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4C" w:rsidRPr="001631BD" w:rsidRDefault="00166F4C" w:rsidP="00166F4C">
      <w:pPr>
        <w:jc w:val="center"/>
        <w:rPr>
          <w:rFonts w:ascii="Tahoma" w:hAnsi="Tahoma" w:cs="Tahoma"/>
          <w:b/>
          <w:sz w:val="24"/>
        </w:rPr>
      </w:pPr>
      <w:r w:rsidRPr="001631BD">
        <w:rPr>
          <w:rFonts w:ascii="Tahoma" w:hAnsi="Tahoma" w:cs="Tahoma"/>
          <w:b/>
          <w:sz w:val="24"/>
        </w:rPr>
        <w:t>Ogłoszenie o zamówieniu</w:t>
      </w:r>
    </w:p>
    <w:p w:rsidR="00C443F4" w:rsidRPr="001631BD" w:rsidRDefault="00C443F4" w:rsidP="00C443F4">
      <w:pPr>
        <w:jc w:val="center"/>
        <w:rPr>
          <w:rFonts w:ascii="Tahoma" w:hAnsi="Tahoma" w:cs="Tahoma"/>
        </w:rPr>
      </w:pPr>
      <w:r w:rsidRPr="001631BD">
        <w:rPr>
          <w:rFonts w:ascii="Tahoma" w:hAnsi="Tahoma" w:cs="Tahoma"/>
        </w:rPr>
        <w:t xml:space="preserve"> postępowanie o udzielenie zamówienia publicznego na usługi społeczne o wartości </w:t>
      </w:r>
    </w:p>
    <w:p w:rsidR="00C443F4" w:rsidRPr="001631BD" w:rsidRDefault="00C443F4" w:rsidP="00A14D01">
      <w:pPr>
        <w:spacing w:after="0"/>
        <w:jc w:val="center"/>
        <w:rPr>
          <w:rFonts w:ascii="Tahoma" w:hAnsi="Tahoma" w:cs="Tahoma"/>
        </w:rPr>
      </w:pPr>
      <w:r w:rsidRPr="001631BD">
        <w:rPr>
          <w:rFonts w:ascii="Tahoma" w:hAnsi="Tahoma" w:cs="Tahoma"/>
        </w:rPr>
        <w:t xml:space="preserve">poniżej 750 000 EURO, do których zastosowanie mają przepisy art. 138o w zw. z art. </w:t>
      </w:r>
    </w:p>
    <w:p w:rsidR="001631BD" w:rsidRDefault="00C443F4" w:rsidP="001631BD">
      <w:pPr>
        <w:jc w:val="center"/>
        <w:rPr>
          <w:rFonts w:ascii="Tahoma" w:hAnsi="Tahoma" w:cs="Tahoma"/>
        </w:rPr>
      </w:pPr>
      <w:r w:rsidRPr="001631BD">
        <w:rPr>
          <w:rFonts w:ascii="Tahoma" w:hAnsi="Tahoma" w:cs="Tahoma"/>
        </w:rPr>
        <w:t xml:space="preserve">138n pkt 1 </w:t>
      </w:r>
      <w:r w:rsidR="00166F4C" w:rsidRPr="001631BD">
        <w:rPr>
          <w:rFonts w:ascii="Tahoma" w:hAnsi="Tahoma" w:cs="Tahoma"/>
        </w:rPr>
        <w:t xml:space="preserve">dnia 29 stycznia 2004 r. Prawo zamówień publicznych </w:t>
      </w:r>
      <w:r w:rsidR="00D848F5" w:rsidRPr="001631BD">
        <w:rPr>
          <w:rFonts w:ascii="Tahoma" w:hAnsi="Tahoma" w:cs="Tahoma"/>
        </w:rPr>
        <w:t>(</w:t>
      </w:r>
      <w:proofErr w:type="spellStart"/>
      <w:r w:rsidR="007177B6" w:rsidRPr="001631BD">
        <w:rPr>
          <w:rFonts w:ascii="Tahoma" w:hAnsi="Tahoma" w:cs="Tahoma"/>
        </w:rPr>
        <w:t>t.j</w:t>
      </w:r>
      <w:proofErr w:type="spellEnd"/>
      <w:r w:rsidR="007177B6" w:rsidRPr="001631BD">
        <w:rPr>
          <w:rFonts w:ascii="Tahoma" w:hAnsi="Tahoma" w:cs="Tahoma"/>
        </w:rPr>
        <w:t>. Dz. U. z 201</w:t>
      </w:r>
      <w:r w:rsidR="00A14D01" w:rsidRPr="001631BD">
        <w:rPr>
          <w:rFonts w:ascii="Tahoma" w:hAnsi="Tahoma" w:cs="Tahoma"/>
        </w:rPr>
        <w:t>8</w:t>
      </w:r>
      <w:r w:rsidR="00D848F5" w:rsidRPr="001631BD">
        <w:rPr>
          <w:rFonts w:ascii="Tahoma" w:hAnsi="Tahoma" w:cs="Tahoma"/>
        </w:rPr>
        <w:t xml:space="preserve"> r. poz. </w:t>
      </w:r>
      <w:r w:rsidR="007177B6" w:rsidRPr="001631BD">
        <w:rPr>
          <w:rFonts w:ascii="Tahoma" w:hAnsi="Tahoma" w:cs="Tahoma"/>
        </w:rPr>
        <w:t>1</w:t>
      </w:r>
      <w:r w:rsidR="00A14D01" w:rsidRPr="001631BD">
        <w:rPr>
          <w:rFonts w:ascii="Tahoma" w:hAnsi="Tahoma" w:cs="Tahoma"/>
        </w:rPr>
        <w:t>986</w:t>
      </w:r>
      <w:r w:rsidR="00D848F5" w:rsidRPr="001631BD">
        <w:rPr>
          <w:rFonts w:ascii="Tahoma" w:hAnsi="Tahoma" w:cs="Tahoma"/>
        </w:rPr>
        <w:t>), którego prz</w:t>
      </w:r>
      <w:r w:rsidR="0082276F" w:rsidRPr="001631BD">
        <w:rPr>
          <w:rFonts w:ascii="Tahoma" w:hAnsi="Tahoma" w:cs="Tahoma"/>
        </w:rPr>
        <w:t xml:space="preserve">edmiotem świadczenia jest </w:t>
      </w:r>
      <w:r w:rsidR="001631BD" w:rsidRPr="001631BD">
        <w:rPr>
          <w:rFonts w:ascii="Tahoma" w:hAnsi="Tahoma" w:cs="Tahoma"/>
        </w:rPr>
        <w:t>usługa żywienia pacjentów szpitala Instytutu Medycyny Wsi im. W. Chodźki</w:t>
      </w:r>
      <w:r w:rsidR="00C952FB">
        <w:rPr>
          <w:rFonts w:ascii="Tahoma" w:hAnsi="Tahoma" w:cs="Tahoma"/>
        </w:rPr>
        <w:t>.</w:t>
      </w:r>
    </w:p>
    <w:p w:rsidR="00AF2BE1" w:rsidRPr="001631BD" w:rsidRDefault="00C70A4E" w:rsidP="001631B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Znak sprawy: </w:t>
      </w:r>
      <w:r w:rsidR="00C952FB">
        <w:rPr>
          <w:rFonts w:ascii="Tahoma" w:hAnsi="Tahoma" w:cs="Tahoma"/>
        </w:rPr>
        <w:t>ZP 387/U/2019</w:t>
      </w:r>
    </w:p>
    <w:p w:rsidR="003345AF" w:rsidRPr="001631BD" w:rsidRDefault="003345AF" w:rsidP="003345AF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1631BD">
        <w:rPr>
          <w:rFonts w:ascii="Tahoma" w:hAnsi="Tahoma" w:cs="Tahoma"/>
          <w:b/>
          <w:sz w:val="20"/>
          <w:szCs w:val="20"/>
        </w:rPr>
        <w:t>Z</w:t>
      </w:r>
      <w:r w:rsidR="000A69FA" w:rsidRPr="001631BD">
        <w:rPr>
          <w:rFonts w:ascii="Tahoma" w:hAnsi="Tahoma" w:cs="Tahoma"/>
          <w:b/>
          <w:sz w:val="20"/>
          <w:szCs w:val="20"/>
        </w:rPr>
        <w:t>AMAWIAJĄCY</w:t>
      </w:r>
    </w:p>
    <w:p w:rsidR="00603F67" w:rsidRPr="001631BD" w:rsidRDefault="00603F67" w:rsidP="00603F67">
      <w:pPr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</w:pPr>
      <w:r w:rsidRPr="001631BD"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Instytut Medycyny Wsi im. Witolda Chodźki</w:t>
      </w:r>
    </w:p>
    <w:p w:rsidR="00603F67" w:rsidRPr="001631BD" w:rsidRDefault="00603F67" w:rsidP="00603F67">
      <w:pPr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</w:pPr>
      <w:r w:rsidRPr="001631BD"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ul. Jaczewskiego 2, 20-090 Lublin.</w:t>
      </w:r>
    </w:p>
    <w:p w:rsidR="00603F67" w:rsidRPr="001631BD" w:rsidRDefault="00603F67" w:rsidP="00603F67">
      <w:pPr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</w:pPr>
      <w:r w:rsidRPr="001631BD"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Regon 000288521, NIP 712-010-37-81,tel. 81 71 84 400, fax: 81 74 78 646,</w:t>
      </w:r>
    </w:p>
    <w:p w:rsidR="00F406AB" w:rsidRPr="001631BD" w:rsidRDefault="00603F67" w:rsidP="00603F67">
      <w:pPr>
        <w:spacing w:after="0" w:line="360" w:lineRule="auto"/>
        <w:rPr>
          <w:rFonts w:ascii="Tahoma" w:eastAsia="Times New Roman" w:hAnsi="Tahoma" w:cs="Tahoma"/>
          <w:iCs/>
          <w:sz w:val="20"/>
          <w:szCs w:val="20"/>
          <w:u w:val="single"/>
          <w:lang w:val="en-US"/>
        </w:rPr>
      </w:pPr>
      <w:r w:rsidRPr="001631BD">
        <w:rPr>
          <w:rFonts w:ascii="Tahoma" w:eastAsia="Times New Roman" w:hAnsi="Tahoma" w:cs="Tahoma"/>
          <w:bCs/>
          <w:color w:val="000000"/>
          <w:sz w:val="20"/>
          <w:szCs w:val="20"/>
          <w:lang w:val="en-US" w:eastAsia="ar-SA"/>
        </w:rPr>
        <w:t xml:space="preserve">www.imw.lublin.pl, e -mail : </w:t>
      </w:r>
      <w:hyperlink r:id="rId9" w:history="1">
        <w:r w:rsidRPr="001631BD">
          <w:rPr>
            <w:rStyle w:val="Hipercze"/>
            <w:rFonts w:ascii="Tahoma" w:eastAsia="Times New Roman" w:hAnsi="Tahoma" w:cs="Tahoma"/>
            <w:bCs/>
            <w:sz w:val="20"/>
            <w:szCs w:val="20"/>
            <w:lang w:val="en-US" w:eastAsia="ar-SA"/>
          </w:rPr>
          <w:t>imw@imw.lublin.pl</w:t>
        </w:r>
      </w:hyperlink>
      <w:r w:rsidRPr="001631BD">
        <w:rPr>
          <w:rFonts w:ascii="Tahoma" w:eastAsia="Times New Roman" w:hAnsi="Tahoma" w:cs="Tahoma"/>
          <w:bCs/>
          <w:color w:val="000000"/>
          <w:sz w:val="20"/>
          <w:szCs w:val="20"/>
          <w:lang w:val="en-US" w:eastAsia="ar-SA"/>
        </w:rPr>
        <w:t xml:space="preserve"> </w:t>
      </w:r>
    </w:p>
    <w:p w:rsidR="000D30F8" w:rsidRPr="001631BD" w:rsidRDefault="000D30F8" w:rsidP="000D30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1631BD">
        <w:rPr>
          <w:rFonts w:ascii="Tahoma" w:hAnsi="Tahoma" w:cs="Tahoma"/>
          <w:b/>
          <w:bCs/>
          <w:sz w:val="20"/>
          <w:szCs w:val="20"/>
        </w:rPr>
        <w:t>II. PODSTAWA PRAWNA UDZIELENIA ZAMÓWIENIA</w:t>
      </w:r>
    </w:p>
    <w:p w:rsidR="00F406AB" w:rsidRPr="001631BD" w:rsidRDefault="000D30F8" w:rsidP="001B5C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Postępowanie prowad</w:t>
      </w:r>
      <w:r w:rsidR="007177B6" w:rsidRPr="001631BD">
        <w:rPr>
          <w:rFonts w:ascii="Tahoma" w:hAnsi="Tahoma" w:cs="Tahoma"/>
          <w:sz w:val="20"/>
          <w:szCs w:val="20"/>
        </w:rPr>
        <w:t>zone jest na podstawie art. 138 o</w:t>
      </w:r>
      <w:r w:rsidRPr="001631BD">
        <w:rPr>
          <w:rFonts w:ascii="Tahoma" w:hAnsi="Tahoma" w:cs="Tahoma"/>
          <w:sz w:val="20"/>
          <w:szCs w:val="20"/>
        </w:rPr>
        <w:t xml:space="preserve"> ustawy z dnia 29 stycznia 2004 r. Prawo zamówień publicznych (</w:t>
      </w:r>
      <w:proofErr w:type="spellStart"/>
      <w:r w:rsidR="007177B6" w:rsidRPr="001631BD">
        <w:rPr>
          <w:rFonts w:ascii="Tahoma" w:hAnsi="Tahoma" w:cs="Tahoma"/>
        </w:rPr>
        <w:t>t.j</w:t>
      </w:r>
      <w:proofErr w:type="spellEnd"/>
      <w:r w:rsidR="007177B6" w:rsidRPr="001631BD">
        <w:rPr>
          <w:rFonts w:ascii="Tahoma" w:hAnsi="Tahoma" w:cs="Tahoma"/>
        </w:rPr>
        <w:t>. Dz. U. z 201</w:t>
      </w:r>
      <w:r w:rsidR="00A14D01" w:rsidRPr="001631BD">
        <w:rPr>
          <w:rFonts w:ascii="Tahoma" w:hAnsi="Tahoma" w:cs="Tahoma"/>
        </w:rPr>
        <w:t>8</w:t>
      </w:r>
      <w:r w:rsidR="007177B6" w:rsidRPr="001631BD">
        <w:rPr>
          <w:rFonts w:ascii="Tahoma" w:hAnsi="Tahoma" w:cs="Tahoma"/>
        </w:rPr>
        <w:t xml:space="preserve"> r. poz. 1</w:t>
      </w:r>
      <w:r w:rsidR="00A14D01" w:rsidRPr="001631BD">
        <w:rPr>
          <w:rFonts w:ascii="Tahoma" w:hAnsi="Tahoma" w:cs="Tahoma"/>
        </w:rPr>
        <w:t>986</w:t>
      </w:r>
      <w:r w:rsidR="001631BD">
        <w:rPr>
          <w:rFonts w:ascii="Tahoma" w:hAnsi="Tahoma" w:cs="Tahoma"/>
        </w:rPr>
        <w:t>ze zm.</w:t>
      </w:r>
      <w:r w:rsidRPr="001631BD">
        <w:rPr>
          <w:rFonts w:ascii="Tahoma" w:hAnsi="Tahoma" w:cs="Tahoma"/>
          <w:sz w:val="20"/>
          <w:szCs w:val="20"/>
        </w:rPr>
        <w:t xml:space="preserve">), zwanej dalej „ustawą </w:t>
      </w:r>
      <w:proofErr w:type="spellStart"/>
      <w:r w:rsidRPr="001631BD">
        <w:rPr>
          <w:rFonts w:ascii="Tahoma" w:hAnsi="Tahoma" w:cs="Tahoma"/>
          <w:sz w:val="20"/>
          <w:szCs w:val="20"/>
        </w:rPr>
        <w:t>Pzp</w:t>
      </w:r>
      <w:proofErr w:type="spellEnd"/>
      <w:r w:rsidRPr="001631BD">
        <w:rPr>
          <w:rFonts w:ascii="Tahoma" w:hAnsi="Tahoma" w:cs="Tahoma"/>
          <w:sz w:val="20"/>
          <w:szCs w:val="20"/>
        </w:rPr>
        <w:t>".</w:t>
      </w:r>
    </w:p>
    <w:p w:rsidR="000D30F8" w:rsidRPr="001631BD" w:rsidRDefault="000D30F8" w:rsidP="000D30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D30F8" w:rsidRPr="001631BD" w:rsidRDefault="000D30F8" w:rsidP="000D30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1631BD">
        <w:rPr>
          <w:rFonts w:ascii="Tahoma" w:hAnsi="Tahoma" w:cs="Tahoma"/>
          <w:b/>
          <w:bCs/>
          <w:sz w:val="20"/>
          <w:szCs w:val="20"/>
        </w:rPr>
        <w:t>III. ZASADY PROWADZENIA POSTĘPOWANIA</w:t>
      </w:r>
    </w:p>
    <w:p w:rsidR="000D30F8" w:rsidRPr="001631BD" w:rsidRDefault="000D30F8" w:rsidP="001B5C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Do postępowania mają</w:t>
      </w:r>
      <w:r w:rsidR="00BF09AF" w:rsidRPr="001631BD">
        <w:rPr>
          <w:rFonts w:ascii="Tahoma" w:hAnsi="Tahoma" w:cs="Tahoma"/>
          <w:sz w:val="20"/>
          <w:szCs w:val="20"/>
        </w:rPr>
        <w:t xml:space="preserve"> zastosowanie przepisy art. 138</w:t>
      </w:r>
      <w:r w:rsidRPr="001631BD">
        <w:rPr>
          <w:rFonts w:ascii="Tahoma" w:hAnsi="Tahoma" w:cs="Tahoma"/>
          <w:sz w:val="20"/>
          <w:szCs w:val="20"/>
        </w:rPr>
        <w:t xml:space="preserve">o ustawy </w:t>
      </w:r>
      <w:proofErr w:type="spellStart"/>
      <w:r w:rsidRPr="001631BD">
        <w:rPr>
          <w:rFonts w:ascii="Tahoma" w:hAnsi="Tahoma" w:cs="Tahoma"/>
          <w:sz w:val="20"/>
          <w:szCs w:val="20"/>
        </w:rPr>
        <w:t>Pzp</w:t>
      </w:r>
      <w:proofErr w:type="spellEnd"/>
      <w:r w:rsidRPr="001631BD">
        <w:rPr>
          <w:rFonts w:ascii="Tahoma" w:hAnsi="Tahoma" w:cs="Tahoma"/>
          <w:sz w:val="20"/>
          <w:szCs w:val="20"/>
        </w:rPr>
        <w:t>, w pozostałym zakresie</w:t>
      </w:r>
      <w:r w:rsidR="001B5C59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zasady prowadzenia postępowania reguluje niniejsze Ogłoszenie o zamówieniu (dalej</w:t>
      </w:r>
      <w:r w:rsidR="001B5C59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Ogłoszenie).</w:t>
      </w:r>
    </w:p>
    <w:p w:rsidR="00F47E4F" w:rsidRPr="001631BD" w:rsidRDefault="00F47E4F" w:rsidP="001B5C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47E4F" w:rsidRPr="001631BD" w:rsidRDefault="00F47E4F" w:rsidP="001B5C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631BD">
        <w:rPr>
          <w:rFonts w:ascii="Tahoma" w:hAnsi="Tahoma" w:cs="Tahoma"/>
          <w:b/>
          <w:sz w:val="20"/>
          <w:szCs w:val="20"/>
        </w:rPr>
        <w:t xml:space="preserve">IV. </w:t>
      </w:r>
      <w:r w:rsidR="000A69FA" w:rsidRPr="001631BD">
        <w:rPr>
          <w:rFonts w:ascii="Tahoma" w:hAnsi="Tahoma" w:cs="Tahoma"/>
          <w:b/>
          <w:sz w:val="20"/>
          <w:szCs w:val="20"/>
        </w:rPr>
        <w:t>PRZEDMIOT ZAMÓWIENIA</w:t>
      </w:r>
    </w:p>
    <w:p w:rsidR="000A69FA" w:rsidRPr="001631BD" w:rsidRDefault="000A69FA" w:rsidP="001B5C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03F67" w:rsidRPr="00C70A4E" w:rsidRDefault="00C70A4E" w:rsidP="00C70A4E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="00603F67" w:rsidRPr="00C70A4E">
        <w:rPr>
          <w:rFonts w:ascii="Tahoma" w:hAnsi="Tahoma" w:cs="Tahoma"/>
          <w:sz w:val="20"/>
          <w:szCs w:val="20"/>
        </w:rPr>
        <w:t xml:space="preserve">Przedmiotem zamówienia jest usługa żywienia pacjentów Szpitala Instytutu Medycyny Wsi im. </w:t>
      </w:r>
    </w:p>
    <w:p w:rsidR="00603F67" w:rsidRPr="001631BD" w:rsidRDefault="00603F67" w:rsidP="00603F67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W. Chodźki w Lublinie . Szczegółowy opis przedmiotu zamówienia stanowi Załącznik nr 1 do SIWZ.</w:t>
      </w:r>
    </w:p>
    <w:p w:rsidR="001631BD" w:rsidRPr="001631BD" w:rsidRDefault="001631BD" w:rsidP="00C443F4">
      <w:pPr>
        <w:tabs>
          <w:tab w:val="left" w:pos="142"/>
        </w:tabs>
        <w:jc w:val="both"/>
        <w:rPr>
          <w:rFonts w:ascii="Tahoma" w:hAnsi="Tahoma" w:cs="Tahoma"/>
          <w:b/>
          <w:sz w:val="20"/>
          <w:szCs w:val="20"/>
        </w:rPr>
      </w:pPr>
      <w:r w:rsidRPr="001631BD">
        <w:rPr>
          <w:rFonts w:ascii="Tahoma" w:hAnsi="Tahoma" w:cs="Tahoma"/>
          <w:b/>
          <w:sz w:val="20"/>
          <w:szCs w:val="20"/>
        </w:rPr>
        <w:t>Kod i nazwa zamówienia według Wspólnego Słownika Zamówień (CPV)</w:t>
      </w:r>
    </w:p>
    <w:p w:rsidR="00C443F4" w:rsidRPr="001631BD" w:rsidRDefault="00C443F4" w:rsidP="00C443F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55.32.20.00-3 –usługi gotowania posiłków</w:t>
      </w:r>
    </w:p>
    <w:p w:rsidR="00C443F4" w:rsidRPr="001631BD" w:rsidRDefault="00C443F4" w:rsidP="00C443F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55.32.10.00-6 –usługi przygotowywania posiłków</w:t>
      </w:r>
    </w:p>
    <w:p w:rsidR="00C443F4" w:rsidRPr="001631BD" w:rsidRDefault="00C443F4" w:rsidP="00C443F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55.52.00.00-1 –usługi dostarczania posiłków</w:t>
      </w:r>
    </w:p>
    <w:p w:rsidR="00C443F4" w:rsidRDefault="00C443F4" w:rsidP="00C443F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55.52.12.00-0 –usługi dowożenia posiłków</w:t>
      </w:r>
    </w:p>
    <w:p w:rsidR="001631BD" w:rsidRPr="00C70A4E" w:rsidRDefault="001631BD" w:rsidP="001631BD">
      <w:pPr>
        <w:pStyle w:val="Akapitzlist"/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ahoma" w:hAnsi="Tahoma" w:cs="Tahoma"/>
          <w:sz w:val="20"/>
          <w:szCs w:val="20"/>
        </w:rPr>
      </w:pPr>
      <w:r w:rsidRPr="00C70A4E">
        <w:rPr>
          <w:rFonts w:ascii="Tahoma" w:hAnsi="Tahoma" w:cs="Tahoma"/>
          <w:sz w:val="20"/>
          <w:szCs w:val="20"/>
        </w:rPr>
        <w:t xml:space="preserve">Ilekroć w załącznikach do SIWZ opisano przedmiot zamówienia poprzez wskazanie nazwy produktu, urządzenia lub jego producenta – Zamawiający dopuszcza złożenie oferty równoważnej, a podane cechy materiału, produktu lub urządzenia należy rozumieć jako wymagania minimalne (nie gorsze niż parametry użytkowe, funkcjonalne i techniczne materiałów, urządzeń lub produktów wskazanych w załącznikach do SIWZ). Obowiązek </w:t>
      </w:r>
      <w:r w:rsidRPr="00C70A4E">
        <w:rPr>
          <w:rFonts w:ascii="Tahoma" w:hAnsi="Tahoma" w:cs="Tahoma"/>
          <w:sz w:val="20"/>
          <w:szCs w:val="20"/>
        </w:rPr>
        <w:lastRenderedPageBreak/>
        <w:t>udowodnienia powyższego leży po stronie Wykonawcy.</w:t>
      </w:r>
    </w:p>
    <w:p w:rsidR="001631BD" w:rsidRPr="00C70A4E" w:rsidRDefault="001631BD" w:rsidP="001631BD">
      <w:pPr>
        <w:spacing w:after="0" w:line="12" w:lineRule="exact"/>
        <w:rPr>
          <w:rFonts w:ascii="Tahoma" w:hAnsi="Tahoma" w:cs="Tahoma"/>
          <w:sz w:val="20"/>
          <w:szCs w:val="20"/>
        </w:rPr>
      </w:pPr>
    </w:p>
    <w:p w:rsidR="001631BD" w:rsidRPr="00C70A4E" w:rsidRDefault="001631BD" w:rsidP="001631BD">
      <w:pPr>
        <w:numPr>
          <w:ilvl w:val="0"/>
          <w:numId w:val="16"/>
        </w:numPr>
        <w:tabs>
          <w:tab w:val="left" w:pos="560"/>
        </w:tabs>
        <w:spacing w:after="0" w:line="237" w:lineRule="auto"/>
        <w:ind w:right="140"/>
        <w:jc w:val="both"/>
        <w:rPr>
          <w:rFonts w:ascii="Tahoma" w:hAnsi="Tahoma" w:cs="Tahoma"/>
          <w:sz w:val="20"/>
          <w:szCs w:val="20"/>
        </w:rPr>
      </w:pPr>
      <w:r w:rsidRPr="00C70A4E">
        <w:rPr>
          <w:rFonts w:ascii="Tahoma" w:hAnsi="Tahoma" w:cs="Tahoma"/>
          <w:sz w:val="20"/>
          <w:szCs w:val="20"/>
        </w:rPr>
        <w:t>Ilekroć w załącznikach do SIWZ opisano przedmiot zamówienia poprzez odniesienia do norm, europejskich ocen technicznych, aprobat, specyfikacji technicznych i systemów referencji technicznych- Zamawiający dopuszcza rozwiązania równoważne opisywanym, a wskazane odniesienia należy odczytywać z wyrazami „lub równoważne”. Obowiązek udowodnienia powyższego leży po stronie Wykonawcy.</w:t>
      </w:r>
    </w:p>
    <w:p w:rsidR="001631BD" w:rsidRPr="00C70A4E" w:rsidRDefault="001631BD" w:rsidP="001631BD">
      <w:pPr>
        <w:pStyle w:val="Akapitzlist"/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ahoma" w:hAnsi="Tahoma" w:cs="Tahoma"/>
          <w:sz w:val="20"/>
          <w:szCs w:val="20"/>
        </w:rPr>
      </w:pPr>
      <w:r w:rsidRPr="00C70A4E">
        <w:rPr>
          <w:rFonts w:ascii="Tahoma" w:hAnsi="Tahoma" w:cs="Tahoma"/>
          <w:sz w:val="20"/>
          <w:szCs w:val="20"/>
        </w:rPr>
        <w:t xml:space="preserve">W przypadku, gdy Wykonawca zaproponuje rozwiązania równoważne, zobowiązany jest wykonać i załączyć do oferty zestawienie wszystkich zaproponowanych pozycji równoważnych oraz wykazać ich równoważność w stosunku do cech opisanych w dokumentacji stanowiącej opis przedmiotu zamówienia, ze wskazaniem nazwy i pozycji opisu przedmiotu zamówienia, których dotyczy. Opis zaproponowanych rozwiązań równoważnych powinien być dołączony do oferty i musi być na tyle szczegółowy, żeby Zamawiający przy ocenie oferty mógł ocenić spełnienie </w:t>
      </w:r>
      <w:r w:rsidRPr="00C70A4E">
        <w:rPr>
          <w:rFonts w:ascii="Tahoma" w:hAnsi="Tahoma" w:cs="Tahoma"/>
          <w:sz w:val="20"/>
          <w:szCs w:val="20"/>
          <w:lang w:bidi="pl-PL"/>
        </w:rPr>
        <w:t>wymagań dotyczących ich parametrów technicznych oraz rozstrzygnąć, czy zaproponowane rozwiązania są</w:t>
      </w:r>
      <w:r w:rsidRPr="00C70A4E">
        <w:rPr>
          <w:rFonts w:ascii="Tahoma" w:hAnsi="Tahoma" w:cs="Tahoma"/>
          <w:spacing w:val="-8"/>
          <w:sz w:val="20"/>
          <w:szCs w:val="20"/>
          <w:lang w:bidi="pl-PL"/>
        </w:rPr>
        <w:t xml:space="preserve"> </w:t>
      </w:r>
      <w:r w:rsidRPr="00C70A4E">
        <w:rPr>
          <w:rFonts w:ascii="Tahoma" w:hAnsi="Tahoma" w:cs="Tahoma"/>
          <w:sz w:val="20"/>
          <w:szCs w:val="20"/>
          <w:lang w:bidi="pl-PL"/>
        </w:rPr>
        <w:t>równoważne.</w:t>
      </w:r>
    </w:p>
    <w:p w:rsidR="001631BD" w:rsidRPr="00C70A4E" w:rsidRDefault="001631BD" w:rsidP="00C443F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</w:p>
    <w:p w:rsidR="005F7FD7" w:rsidRPr="001631BD" w:rsidRDefault="005F7FD7" w:rsidP="005F7F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1631BD">
        <w:rPr>
          <w:rFonts w:ascii="Tahoma" w:hAnsi="Tahoma" w:cs="Tahoma"/>
          <w:b/>
          <w:bCs/>
          <w:sz w:val="20"/>
          <w:szCs w:val="20"/>
        </w:rPr>
        <w:t>V. TERMIN WYKONANIA ZAMÓWIENIA</w:t>
      </w:r>
    </w:p>
    <w:p w:rsidR="005F7FD7" w:rsidRDefault="005F7FD7" w:rsidP="005F7F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Zamówienie b</w:t>
      </w:r>
      <w:r w:rsidR="000A601A" w:rsidRPr="001631BD">
        <w:rPr>
          <w:rFonts w:ascii="Tahoma" w:hAnsi="Tahoma" w:cs="Tahoma"/>
          <w:sz w:val="20"/>
          <w:szCs w:val="20"/>
        </w:rPr>
        <w:t>ędzie realizowane przez okres 24</w:t>
      </w:r>
      <w:r w:rsidRPr="001631BD">
        <w:rPr>
          <w:rFonts w:ascii="Tahoma" w:hAnsi="Tahoma" w:cs="Tahoma"/>
          <w:sz w:val="20"/>
          <w:szCs w:val="20"/>
        </w:rPr>
        <w:t xml:space="preserve"> miesięcy</w:t>
      </w:r>
      <w:r w:rsidR="004143EC" w:rsidRPr="001631BD">
        <w:rPr>
          <w:rFonts w:ascii="Tahoma" w:hAnsi="Tahoma" w:cs="Tahoma"/>
          <w:sz w:val="20"/>
          <w:szCs w:val="20"/>
        </w:rPr>
        <w:t xml:space="preserve"> od dnia podpisania umowy.</w:t>
      </w:r>
    </w:p>
    <w:p w:rsidR="00A442BF" w:rsidRPr="001631BD" w:rsidRDefault="00A442BF" w:rsidP="005F7F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płatności: do 60 dni.</w:t>
      </w:r>
    </w:p>
    <w:p w:rsidR="00052593" w:rsidRPr="001631BD" w:rsidRDefault="00052593" w:rsidP="000525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:rsidR="00052593" w:rsidRDefault="00052593" w:rsidP="000525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1631BD">
        <w:rPr>
          <w:rFonts w:ascii="Tahoma" w:hAnsi="Tahoma" w:cs="Tahoma"/>
          <w:b/>
          <w:bCs/>
          <w:sz w:val="20"/>
          <w:szCs w:val="20"/>
        </w:rPr>
        <w:t>VI. WARUNKI UDZIAŁU W POSTĘPOWANIU</w:t>
      </w:r>
    </w:p>
    <w:p w:rsidR="00EF0E4C" w:rsidRDefault="00EF0E4C" w:rsidP="000525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EF0E4C" w:rsidRPr="007052FC" w:rsidRDefault="007052FC" w:rsidP="0005259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1.</w:t>
      </w:r>
      <w:r w:rsidR="00EF0E4C" w:rsidRPr="007052FC">
        <w:rPr>
          <w:rFonts w:ascii="Tahoma" w:hAnsi="Tahoma" w:cs="Tahoma"/>
          <w:bCs/>
          <w:sz w:val="20"/>
          <w:szCs w:val="20"/>
        </w:rPr>
        <w:t xml:space="preserve">O udzielenie zamówienia mogą ubiegać się wykonawcy, którzy: </w:t>
      </w:r>
    </w:p>
    <w:p w:rsidR="007052FC" w:rsidRDefault="00EF0E4C" w:rsidP="0005259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sz w:val="20"/>
          <w:szCs w:val="20"/>
        </w:rPr>
      </w:pPr>
      <w:r w:rsidRPr="007052FC">
        <w:rPr>
          <w:rFonts w:ascii="Tahoma" w:hAnsi="Tahoma" w:cs="Tahoma"/>
          <w:bCs/>
          <w:sz w:val="20"/>
          <w:szCs w:val="20"/>
        </w:rPr>
        <w:t>1) Nie podlegają wykluczeniu na podstawie art. 24 ust. 1 pkt. 12 -23, ust. 5 pkt. 1 ustawy</w:t>
      </w:r>
    </w:p>
    <w:p w:rsidR="00EF0E4C" w:rsidRPr="007052FC" w:rsidRDefault="00EF0E4C" w:rsidP="0005259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sz w:val="20"/>
          <w:szCs w:val="20"/>
        </w:rPr>
      </w:pPr>
      <w:r w:rsidRPr="007052FC">
        <w:rPr>
          <w:rFonts w:ascii="Tahoma" w:hAnsi="Tahoma" w:cs="Tahoma"/>
          <w:bCs/>
          <w:sz w:val="20"/>
          <w:szCs w:val="20"/>
        </w:rPr>
        <w:t xml:space="preserve"> 2) Spełniają warunki udziału w postępowaniu dotyczące: </w:t>
      </w:r>
    </w:p>
    <w:p w:rsidR="00EF0E4C" w:rsidRPr="00EF0E4C" w:rsidRDefault="00EF0E4C" w:rsidP="00EF0E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eastAsiaTheme="minorHAnsi" w:hAnsi="Tahoma" w:cs="Tahoma"/>
          <w:sz w:val="20"/>
          <w:szCs w:val="20"/>
          <w:lang w:eastAsia="en-US"/>
        </w:rPr>
      </w:pPr>
      <w:r w:rsidRPr="00EF0E4C">
        <w:rPr>
          <w:rFonts w:ascii="Tahoma" w:eastAsiaTheme="minorHAnsi" w:hAnsi="Tahoma" w:cs="Tahoma"/>
          <w:sz w:val="20"/>
          <w:szCs w:val="20"/>
          <w:lang w:eastAsia="en-US"/>
        </w:rPr>
        <w:t>1.2.1. kompetencji lub uprawnień do prowadzenia określonej działalności Zawodowej</w:t>
      </w:r>
    </w:p>
    <w:p w:rsidR="00EF0E4C" w:rsidRPr="00EF0E4C" w:rsidRDefault="00EF0E4C" w:rsidP="00EF0E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eastAsiaTheme="minorHAnsi" w:hAnsi="Tahoma" w:cs="Tahoma"/>
          <w:sz w:val="20"/>
          <w:szCs w:val="20"/>
          <w:lang w:eastAsia="en-US"/>
        </w:rPr>
      </w:pPr>
      <w:r w:rsidRPr="00EF0E4C">
        <w:rPr>
          <w:rFonts w:ascii="Tahoma" w:eastAsiaTheme="minorHAnsi" w:hAnsi="Tahoma" w:cs="Tahoma"/>
          <w:sz w:val="20"/>
          <w:szCs w:val="20"/>
          <w:lang w:eastAsia="en-US"/>
        </w:rPr>
        <w:t>Zamawiający nie stawia szczegółowego warunku w tym zakresie.</w:t>
      </w:r>
    </w:p>
    <w:p w:rsidR="00EF0E4C" w:rsidRPr="00EF0E4C" w:rsidRDefault="00EF0E4C" w:rsidP="00EF0E4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 w:rsidRPr="00EF0E4C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1.2.2. zdolności technicznej lub zawodowej –wykonawca musi dysponować:</w:t>
      </w:r>
    </w:p>
    <w:p w:rsidR="00EF0E4C" w:rsidRPr="00EF0E4C" w:rsidRDefault="00EF0E4C" w:rsidP="00EF0E4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 w:rsidRPr="00EF0E4C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a) </w:t>
      </w:r>
      <w:r w:rsidR="007052FC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kuchnią</w:t>
      </w:r>
      <w:r w:rsidR="00017DD2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="007E2367" w:rsidRPr="00017DD2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zatwierdzoną decyzją Państwowego Powiatowego Inspektora Sanitarnego w sprawie zatwierdzenia zakładu prowadzącego działalność związaną z produkcją i obrotem żywnością w zakresie przygotowania posiłków od surowca do gotowej potrawy oraz świadczenia usług dla odbiorców zewnętrznych na czas realizacji przedmiotowego zamówienia,</w:t>
      </w:r>
      <w:r w:rsidR="006C420B" w:rsidRPr="00017DD2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="00A442BF" w:rsidRPr="00017DD2">
        <w:rPr>
          <w:rFonts w:ascii="Tahoma" w:eastAsiaTheme="minorHAnsi" w:hAnsi="Tahoma" w:cs="Tahoma"/>
          <w:bCs/>
          <w:color w:val="000000" w:themeColor="text1"/>
          <w:sz w:val="20"/>
          <w:szCs w:val="20"/>
          <w:lang w:eastAsia="en-US"/>
        </w:rPr>
        <w:t xml:space="preserve">zgodnie z przepisami ustawy z dnia 25 sierpnia 2006 r. </w:t>
      </w:r>
      <w:r w:rsidR="00A442BF" w:rsidRPr="00017DD2">
        <w:rPr>
          <w:rFonts w:ascii="Tahoma" w:eastAsiaTheme="minorHAnsi" w:hAnsi="Tahoma" w:cs="Tahoma"/>
          <w:bCs/>
          <w:iCs/>
          <w:color w:val="000000" w:themeColor="text1"/>
          <w:sz w:val="20"/>
          <w:szCs w:val="20"/>
          <w:lang w:eastAsia="en-US"/>
        </w:rPr>
        <w:t xml:space="preserve">o bezpieczeństwie żywności i żywienia </w:t>
      </w:r>
      <w:r w:rsidR="00A442BF" w:rsidRPr="00017DD2">
        <w:rPr>
          <w:rFonts w:ascii="Tahoma" w:eastAsiaTheme="minorHAnsi" w:hAnsi="Tahoma" w:cs="Tahoma"/>
          <w:bCs/>
          <w:color w:val="000000" w:themeColor="text1"/>
          <w:sz w:val="20"/>
          <w:szCs w:val="20"/>
          <w:lang w:eastAsia="en-US"/>
        </w:rPr>
        <w:t>(tj. Dz. U. z 2010 r.</w:t>
      </w:r>
      <w:r w:rsidR="00017DD2">
        <w:rPr>
          <w:rFonts w:ascii="Tahoma" w:eastAsiaTheme="minorHAnsi" w:hAnsi="Tahoma" w:cs="Tahoma"/>
          <w:bCs/>
          <w:color w:val="000000" w:themeColor="text1"/>
          <w:sz w:val="20"/>
          <w:szCs w:val="20"/>
          <w:lang w:eastAsia="en-US"/>
        </w:rPr>
        <w:t xml:space="preserve"> Nr 136, poz. 914  z </w:t>
      </w:r>
      <w:proofErr w:type="spellStart"/>
      <w:r w:rsidR="00017DD2">
        <w:rPr>
          <w:rFonts w:ascii="Tahoma" w:eastAsiaTheme="minorHAnsi" w:hAnsi="Tahoma" w:cs="Tahoma"/>
          <w:bCs/>
          <w:color w:val="000000" w:themeColor="text1"/>
          <w:sz w:val="20"/>
          <w:szCs w:val="20"/>
          <w:lang w:eastAsia="en-US"/>
        </w:rPr>
        <w:t>późń</w:t>
      </w:r>
      <w:proofErr w:type="spellEnd"/>
      <w:r w:rsidR="00017DD2">
        <w:rPr>
          <w:rFonts w:ascii="Tahoma" w:eastAsiaTheme="minorHAnsi" w:hAnsi="Tahoma" w:cs="Tahoma"/>
          <w:bCs/>
          <w:color w:val="000000" w:themeColor="text1"/>
          <w:sz w:val="20"/>
          <w:szCs w:val="20"/>
          <w:lang w:eastAsia="en-US"/>
        </w:rPr>
        <w:t>. zm.)</w:t>
      </w:r>
      <w:r w:rsidRPr="00EF0E4C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,</w:t>
      </w:r>
    </w:p>
    <w:p w:rsidR="007052FC" w:rsidRPr="006F33B6" w:rsidRDefault="00EF0E4C" w:rsidP="006F33B6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ahoma" w:eastAsiaTheme="minorHAnsi" w:hAnsi="Tahoma" w:cs="Tahoma"/>
          <w:b/>
          <w:color w:val="000000" w:themeColor="text1"/>
          <w:sz w:val="20"/>
          <w:szCs w:val="20"/>
          <w:lang w:eastAsia="en-US"/>
        </w:rPr>
      </w:pPr>
      <w:r w:rsidRPr="00EF0E4C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c) osobą dietetyka posiadającego kwalifikacje zgodnie z rozporządzeniem Ministra Zdrowia z dnia 20 lipca 2011 r. w sprawie kwalifikacji wymaganych  od pracowników na poszczególnych rodzajach stanowisk pracy w podmiotach leczniczych  niebędących przedsiębiorcami (Dz.U.11.151.896),</w:t>
      </w:r>
      <w:r w:rsidR="006F33B6" w:rsidRPr="006F33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33B6" w:rsidRPr="006F33B6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jedna osobą z wyższym wykształceniem, posiadająca dyplom z tytułem dietetyka, posiadająca minimum 2 letnie doświadczenie zawodowe i wiedzę w zakresie dietetyki.</w:t>
      </w:r>
    </w:p>
    <w:p w:rsidR="00EF0E4C" w:rsidRPr="00EF0E4C" w:rsidRDefault="00EF0E4C" w:rsidP="007052FC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d)</w:t>
      </w:r>
      <w:r w:rsidRPr="00EF0E4C">
        <w:rPr>
          <w:rFonts w:ascii="Tahoma" w:eastAsiaTheme="minorHAnsi" w:hAnsi="Tahoma" w:cs="Tahoma"/>
          <w:bCs/>
          <w:color w:val="000000" w:themeColor="text1"/>
          <w:sz w:val="20"/>
          <w:szCs w:val="20"/>
          <w:lang w:eastAsia="en-US"/>
        </w:rPr>
        <w:t>wykonawca spełni warunek jeżeli wykaże, że posiada niezbędną wiedzę i doświadczenie, tj. w okresie ostatnich 3 lat przed upływem terminu składania ofert, a jeżeli okres prowadzenia działalności jest krótszy – w tym okresie wykonał a w przypadku świadczeń okresowych lub ciągłych również wykonuje, co najmniej dwie usługi zbiorowego żywienia,</w:t>
      </w:r>
      <w:r w:rsidR="007052FC" w:rsidRPr="007052FC">
        <w:rPr>
          <w:rFonts w:ascii="Times New Roman" w:eastAsia="Times New Roman" w:hAnsi="Times New Roman" w:cs="Arial"/>
          <w:bCs/>
          <w:kern w:val="1"/>
          <w:lang w:eastAsia="ar-SA"/>
        </w:rPr>
        <w:t xml:space="preserve"> </w:t>
      </w:r>
      <w:r w:rsidR="007052FC" w:rsidRPr="007052FC"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  <w:t>dl</w:t>
      </w:r>
      <w:r w:rsidR="007052FC"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  <w:t>a minimum 90 pacjentów dziennie,</w:t>
      </w:r>
      <w:r w:rsidRPr="00EF0E4C">
        <w:rPr>
          <w:rFonts w:ascii="Tahoma" w:eastAsiaTheme="minorHAnsi" w:hAnsi="Tahoma" w:cs="Tahoma"/>
          <w:bCs/>
          <w:color w:val="000000" w:themeColor="text1"/>
          <w:sz w:val="20"/>
          <w:szCs w:val="20"/>
          <w:lang w:eastAsia="en-US"/>
        </w:rPr>
        <w:t xml:space="preserve"> o wartości co </w:t>
      </w:r>
      <w:r w:rsidRPr="00EF0E4C">
        <w:rPr>
          <w:rFonts w:ascii="Tahoma" w:eastAsiaTheme="minorHAnsi" w:hAnsi="Tahoma" w:cs="Tahoma"/>
          <w:bCs/>
          <w:color w:val="000000" w:themeColor="text1"/>
          <w:sz w:val="20"/>
          <w:szCs w:val="20"/>
          <w:lang w:eastAsia="en-US"/>
        </w:rPr>
        <w:lastRenderedPageBreak/>
        <w:t>najmniej 500.000,00 zł brutto każda , realizowanej nieprzerwalnie przez okres minimum 6</w:t>
      </w:r>
      <w:r>
        <w:rPr>
          <w:rFonts w:ascii="Tahoma" w:eastAsiaTheme="minorHAnsi" w:hAnsi="Tahoma" w:cs="Tahoma"/>
          <w:bCs/>
          <w:color w:val="000000" w:themeColor="text1"/>
          <w:sz w:val="20"/>
          <w:szCs w:val="20"/>
          <w:lang w:eastAsia="en-US"/>
        </w:rPr>
        <w:t xml:space="preserve"> </w:t>
      </w:r>
      <w:r w:rsidRPr="00EF0E4C">
        <w:rPr>
          <w:rFonts w:ascii="Tahoma" w:eastAsiaTheme="minorHAnsi" w:hAnsi="Tahoma" w:cs="Tahoma"/>
          <w:bCs/>
          <w:color w:val="000000" w:themeColor="text1"/>
          <w:sz w:val="20"/>
          <w:szCs w:val="20"/>
          <w:lang w:eastAsia="en-US"/>
        </w:rPr>
        <w:t>miesięcy. Przez jedną usługę zamawiający rozumie usługę wykonywaną w ramach jednej umowy</w:t>
      </w:r>
    </w:p>
    <w:p w:rsidR="00EF0E4C" w:rsidRPr="00EF0E4C" w:rsidRDefault="00EF0E4C" w:rsidP="00017DD2">
      <w:pPr>
        <w:autoSpaceDE w:val="0"/>
        <w:autoSpaceDN w:val="0"/>
        <w:adjustRightInd w:val="0"/>
        <w:spacing w:line="240" w:lineRule="auto"/>
        <w:ind w:left="1410"/>
        <w:jc w:val="both"/>
        <w:rPr>
          <w:rFonts w:ascii="Tahoma" w:eastAsiaTheme="minorHAnsi" w:hAnsi="Tahoma" w:cs="Tahoma"/>
          <w:bCs/>
          <w:color w:val="000000" w:themeColor="text1"/>
          <w:sz w:val="20"/>
          <w:szCs w:val="20"/>
          <w:lang w:eastAsia="en-US"/>
        </w:rPr>
      </w:pPr>
      <w:r w:rsidRPr="00EF0E4C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1.2.3. sytuacji ekonomiczno-finansowej- </w:t>
      </w:r>
      <w:r w:rsidR="00017DD2" w:rsidRPr="00017DD2">
        <w:rPr>
          <w:rFonts w:ascii="Tahoma" w:eastAsiaTheme="minorHAnsi" w:hAnsi="Tahoma" w:cs="Tahoma"/>
          <w:bCs/>
          <w:color w:val="000000" w:themeColor="text1"/>
          <w:sz w:val="20"/>
          <w:szCs w:val="20"/>
          <w:lang w:eastAsia="en-US"/>
        </w:rPr>
        <w:t xml:space="preserve">Zamawiający uzna powyższy warunek za spełniony, jeżeli Wykonawca wykaże, </w:t>
      </w:r>
    </w:p>
    <w:p w:rsidR="00EF0E4C" w:rsidRPr="00EF0E4C" w:rsidRDefault="00017DD2" w:rsidP="00EF0E4C">
      <w:pPr>
        <w:autoSpaceDE w:val="0"/>
        <w:autoSpaceDN w:val="0"/>
        <w:adjustRightInd w:val="0"/>
        <w:spacing w:line="240" w:lineRule="auto"/>
        <w:ind w:left="141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że</w:t>
      </w:r>
      <w:r w:rsidR="00EF0E4C" w:rsidRPr="00EF0E4C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jest ubezpieczony od odpowiedzialności cywilnej w zakresie prowadzonej działalności związanej z przedmiotem zamówienia na sumę gwarancyjną </w:t>
      </w:r>
      <w:r w:rsidR="00EF0E4C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minimum 5</w:t>
      </w:r>
      <w:r w:rsidR="00EF0E4C" w:rsidRPr="00EF0E4C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00.000,00PLN</w:t>
      </w:r>
      <w:r w:rsidR="00EF0E4C" w:rsidRPr="00EF0E4C">
        <w:rPr>
          <w:rFonts w:ascii="Tahoma" w:eastAsiaTheme="minorHAnsi" w:hAnsi="Tahoma" w:cs="Tahoma"/>
          <w:bCs/>
          <w:color w:val="000000" w:themeColor="text1"/>
          <w:sz w:val="20"/>
          <w:szCs w:val="20"/>
          <w:lang w:eastAsia="en-US"/>
        </w:rPr>
        <w:t>.</w:t>
      </w:r>
    </w:p>
    <w:p w:rsidR="00EF0E4C" w:rsidRDefault="00EF0E4C" w:rsidP="0005259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7052FC" w:rsidRPr="007052FC" w:rsidRDefault="00052593" w:rsidP="007052FC">
      <w:pPr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 xml:space="preserve">2. </w:t>
      </w:r>
      <w:r w:rsidR="007052FC" w:rsidRPr="007052FC">
        <w:rPr>
          <w:rFonts w:ascii="Tahoma" w:hAnsi="Tahoma" w:cs="Tahoma"/>
          <w:sz w:val="20"/>
          <w:szCs w:val="20"/>
        </w:rPr>
        <w:t>Wykonawcy mogą wspólnie ubiegać się o udzielenie zamówienia (np. konsorcjum, spółka cywilna). W takim przypadku wykonawcy winni ustanowić pełnomocnika do reprezentowania ich w postępowaniu albo reprezentowania w postępowaniu i zawarcia umowy w sprawie zamówienia publicznego (do oferty należy załączyć odpowiednie pełnomocnictwo) chyba, że w przypadku spółki cywilnej, z umowy tej spółki wynika sposób jej reprezentowania (do stwierdzenia, czego niezbędne będzie załączenie do oferty umowy spółki cywilnej). Wszelka korespondencja oraz rozliczenia dokonywane będą wyłącznie z podmiotem występującym, jako pełnomocnik pozostałych. Oferta musi być podpisana w  taki sposób, by prawnie zobowiązywała wszystkie podmioty występujące wspólnie. Wykonawcy wspólnie ubiegający się o zamówienie ponoszą solidarną odpowiedzialność za wykonanie umowy.</w:t>
      </w:r>
    </w:p>
    <w:p w:rsidR="00052593" w:rsidRPr="001631BD" w:rsidRDefault="007052FC" w:rsidP="007052F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052593" w:rsidRPr="001631BD">
        <w:rPr>
          <w:rFonts w:ascii="Tahoma" w:hAnsi="Tahoma" w:cs="Tahoma"/>
          <w:b/>
          <w:sz w:val="20"/>
          <w:szCs w:val="20"/>
        </w:rPr>
        <w:t>Zamawiający wykluczy z postępowania wykonawców:</w:t>
      </w:r>
    </w:p>
    <w:p w:rsidR="00F934B9" w:rsidRPr="001631BD" w:rsidRDefault="007D58E2" w:rsidP="00F934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trike/>
          <w:sz w:val="20"/>
          <w:szCs w:val="20"/>
        </w:rPr>
      </w:pPr>
      <w:r w:rsidRPr="001631BD">
        <w:rPr>
          <w:rFonts w:ascii="Tahoma" w:hAnsi="Tahoma" w:cs="Tahoma"/>
          <w:b/>
          <w:sz w:val="20"/>
          <w:szCs w:val="20"/>
        </w:rPr>
        <w:t>-</w:t>
      </w:r>
      <w:r w:rsidR="00052593" w:rsidRPr="001631BD">
        <w:rPr>
          <w:rFonts w:ascii="Tahoma" w:hAnsi="Tahoma" w:cs="Tahoma"/>
          <w:b/>
          <w:sz w:val="20"/>
          <w:szCs w:val="20"/>
        </w:rPr>
        <w:t xml:space="preserve"> którzy nie wykazali, spełniania warunków udziału w postępowaniu, </w:t>
      </w:r>
    </w:p>
    <w:p w:rsidR="00017DD2" w:rsidRDefault="007D58E2" w:rsidP="00C965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631BD">
        <w:rPr>
          <w:rFonts w:ascii="Tahoma" w:hAnsi="Tahoma" w:cs="Tahoma"/>
          <w:b/>
          <w:sz w:val="20"/>
          <w:szCs w:val="20"/>
        </w:rPr>
        <w:t>-</w:t>
      </w:r>
      <w:r w:rsidR="00052593" w:rsidRPr="001631BD">
        <w:rPr>
          <w:rFonts w:ascii="Tahoma" w:hAnsi="Tahoma" w:cs="Tahoma"/>
          <w:b/>
          <w:sz w:val="20"/>
          <w:szCs w:val="20"/>
        </w:rPr>
        <w:t xml:space="preserve"> którzy nie wykażą, że nie zachodzą wobec nich przesłanki określone w art. </w:t>
      </w:r>
      <w:r w:rsidR="00017DD2" w:rsidRPr="00017DD2">
        <w:rPr>
          <w:rFonts w:ascii="Tahoma" w:hAnsi="Tahoma" w:cs="Tahoma"/>
          <w:b/>
          <w:bCs/>
          <w:sz w:val="20"/>
          <w:szCs w:val="20"/>
        </w:rPr>
        <w:t xml:space="preserve">24 ust. 1 pkt. 12 -23, ust. 5 pkt. 1 </w:t>
      </w:r>
    </w:p>
    <w:p w:rsidR="00017DD2" w:rsidRDefault="00017DD2" w:rsidP="00C965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C9657C" w:rsidRPr="001631BD" w:rsidRDefault="00C9657C" w:rsidP="00C965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631BD">
        <w:rPr>
          <w:rFonts w:ascii="Tahoma" w:hAnsi="Tahoma" w:cs="Tahoma"/>
          <w:b/>
          <w:bCs/>
          <w:sz w:val="20"/>
          <w:szCs w:val="20"/>
        </w:rPr>
        <w:t>VII. WYKAZ OŚWIADCZEŃ LUB DOKUMENTÓW, POTWIERDZAJĄCYCH SPEŁNIANIE WARUNKÓW UDZIAŁU W POSTĘPOWANIU ORAZ BRAK PODSTAW WYKLUCZENIA</w:t>
      </w:r>
    </w:p>
    <w:p w:rsidR="007052FC" w:rsidRDefault="00C9657C" w:rsidP="007052F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1. W celu potwierdzenia spełniania warunków udziału w postępowaniu, określonych w Rozdziale VI oraz wykazania braku podstaw do wykluczenia, wykonawcy muszą złożyć wra</w:t>
      </w:r>
      <w:r w:rsidR="003810FE" w:rsidRPr="001631BD">
        <w:rPr>
          <w:rFonts w:ascii="Tahoma" w:hAnsi="Tahoma" w:cs="Tahoma"/>
          <w:sz w:val="20"/>
          <w:szCs w:val="20"/>
        </w:rPr>
        <w:t>z z ofertą</w:t>
      </w:r>
      <w:r w:rsidRPr="001631BD">
        <w:rPr>
          <w:rFonts w:ascii="Tahoma" w:hAnsi="Tahoma" w:cs="Tahoma"/>
          <w:sz w:val="20"/>
          <w:szCs w:val="20"/>
        </w:rPr>
        <w:t xml:space="preserve"> następujące oświadczenia i dokumenty:</w:t>
      </w:r>
    </w:p>
    <w:p w:rsidR="007052FC" w:rsidRDefault="007052FC" w:rsidP="007052FC">
      <w:pPr>
        <w:numPr>
          <w:ilvl w:val="3"/>
          <w:numId w:val="20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052FC">
        <w:rPr>
          <w:rFonts w:ascii="Tahoma" w:hAnsi="Tahoma" w:cs="Tahoma"/>
          <w:sz w:val="20"/>
          <w:szCs w:val="20"/>
        </w:rPr>
        <w:t xml:space="preserve">aktualne na dzień składania oferty oświadczenie w zakresie wskazanym w załączniku nr </w:t>
      </w:r>
      <w:r w:rsidR="00951868">
        <w:rPr>
          <w:rFonts w:ascii="Tahoma" w:hAnsi="Tahoma" w:cs="Tahoma"/>
          <w:sz w:val="20"/>
          <w:szCs w:val="20"/>
        </w:rPr>
        <w:t>4</w:t>
      </w:r>
      <w:r w:rsidRPr="007052FC">
        <w:rPr>
          <w:rFonts w:ascii="Tahoma" w:hAnsi="Tahoma" w:cs="Tahoma"/>
          <w:sz w:val="20"/>
          <w:szCs w:val="20"/>
        </w:rPr>
        <w:t xml:space="preserve"> do Ogłoszenia o zamówieniu. Informacje zawarte w oświadczeniu będą stanowić potwierdzenie, że wykonawca nie podlega wykluczeniu z postępowania,</w:t>
      </w:r>
    </w:p>
    <w:p w:rsidR="007052FC" w:rsidRDefault="007052FC" w:rsidP="007052FC">
      <w:pPr>
        <w:numPr>
          <w:ilvl w:val="3"/>
          <w:numId w:val="20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odpis </w:t>
      </w:r>
      <w:r w:rsidRPr="007052FC">
        <w:rPr>
          <w:rFonts w:ascii="Tahoma" w:hAnsi="Tahoma" w:cs="Tahoma"/>
          <w:sz w:val="20"/>
          <w:szCs w:val="20"/>
        </w:rPr>
        <w:t>z właściwego rejestru lub z centralnej ewidencji i informacji o działalności gospodarczej, jeżeli odrębne przepisy wymagają wpisu do rejestru lub ewidencji</w:t>
      </w:r>
    </w:p>
    <w:p w:rsidR="007052FC" w:rsidRPr="007F61B6" w:rsidRDefault="007052FC" w:rsidP="007052FC">
      <w:pPr>
        <w:widowControl w:val="0"/>
        <w:tabs>
          <w:tab w:val="left" w:pos="1248"/>
          <w:tab w:val="left" w:pos="1249"/>
        </w:tabs>
        <w:autoSpaceDE w:val="0"/>
        <w:autoSpaceDN w:val="0"/>
        <w:spacing w:after="0" w:line="285" w:lineRule="auto"/>
        <w:ind w:right="149"/>
      </w:pPr>
      <w:r w:rsidRPr="007F61B6">
        <w:t>W celu potwierdzenia spełniania przez wykonawcę warunków udziału w postępowaniu dotyczących zdolności technicznej lub</w:t>
      </w:r>
      <w:r w:rsidRPr="007052FC">
        <w:rPr>
          <w:spacing w:val="-1"/>
        </w:rPr>
        <w:t xml:space="preserve"> </w:t>
      </w:r>
      <w:r w:rsidRPr="007F61B6">
        <w:t>zawodowej:</w:t>
      </w:r>
    </w:p>
    <w:p w:rsidR="007052FC" w:rsidRPr="007052FC" w:rsidRDefault="007052FC" w:rsidP="007052F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052FC">
        <w:rPr>
          <w:rFonts w:ascii="Tahoma" w:hAnsi="Tahoma" w:cs="Tahoma"/>
          <w:sz w:val="20"/>
          <w:szCs w:val="20"/>
        </w:rPr>
        <w:t xml:space="preserve">aktualna  decyzja Państwowego Powiatowego Inspektora Sanitarnego w sprawie zatwierdzenia zakładu prowadzącego działalność związaną z produkcją i obrotem żywnością w zakresie przygotowania posiłków od surowca do gotowej potrawy oraz świadczenia usług dla odbiorców </w:t>
      </w:r>
      <w:r w:rsidRPr="007052FC">
        <w:rPr>
          <w:rFonts w:ascii="Tahoma" w:hAnsi="Tahoma" w:cs="Tahoma"/>
          <w:sz w:val="20"/>
          <w:szCs w:val="20"/>
        </w:rPr>
        <w:lastRenderedPageBreak/>
        <w:t xml:space="preserve">zewnętrznych na czas realizacji przedmiotowego zamówienia, </w:t>
      </w:r>
      <w:r w:rsidRPr="007052FC">
        <w:rPr>
          <w:rFonts w:ascii="Tahoma" w:hAnsi="Tahoma" w:cs="Tahoma"/>
          <w:bCs/>
          <w:sz w:val="20"/>
          <w:szCs w:val="20"/>
        </w:rPr>
        <w:t xml:space="preserve">zgodnie z przepisami ustawy z dnia 25 sierpnia 2006 r. </w:t>
      </w:r>
      <w:r w:rsidRPr="007052FC">
        <w:rPr>
          <w:rFonts w:ascii="Tahoma" w:hAnsi="Tahoma" w:cs="Tahoma"/>
          <w:bCs/>
          <w:iCs/>
          <w:sz w:val="20"/>
          <w:szCs w:val="20"/>
        </w:rPr>
        <w:t xml:space="preserve">o bezpieczeństwie żywności i żywienia </w:t>
      </w:r>
      <w:r w:rsidRPr="007052FC">
        <w:rPr>
          <w:rFonts w:ascii="Tahoma" w:hAnsi="Tahoma" w:cs="Tahoma"/>
          <w:bCs/>
          <w:sz w:val="20"/>
          <w:szCs w:val="20"/>
        </w:rPr>
        <w:t xml:space="preserve">(tj. Dz. U. z 2010 r. Nr 136, poz. 914  z </w:t>
      </w:r>
      <w:proofErr w:type="spellStart"/>
      <w:r w:rsidRPr="007052FC">
        <w:rPr>
          <w:rFonts w:ascii="Tahoma" w:hAnsi="Tahoma" w:cs="Tahoma"/>
          <w:bCs/>
          <w:sz w:val="20"/>
          <w:szCs w:val="20"/>
        </w:rPr>
        <w:t>późń</w:t>
      </w:r>
      <w:proofErr w:type="spellEnd"/>
      <w:r w:rsidRPr="007052FC">
        <w:rPr>
          <w:rFonts w:ascii="Tahoma" w:hAnsi="Tahoma" w:cs="Tahoma"/>
          <w:bCs/>
          <w:sz w:val="20"/>
          <w:szCs w:val="20"/>
        </w:rPr>
        <w:t>. zm.)</w:t>
      </w:r>
      <w:r w:rsidRPr="007052FC">
        <w:rPr>
          <w:rFonts w:ascii="Tahoma" w:hAnsi="Tahoma" w:cs="Tahoma"/>
          <w:sz w:val="20"/>
          <w:szCs w:val="20"/>
        </w:rPr>
        <w:t>,</w:t>
      </w:r>
    </w:p>
    <w:p w:rsidR="007052FC" w:rsidRPr="00951868" w:rsidRDefault="007052FC" w:rsidP="007052F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7052FC">
        <w:rPr>
          <w:rFonts w:ascii="Tahoma" w:hAnsi="Tahoma" w:cs="Tahoma"/>
          <w:sz w:val="20"/>
          <w:szCs w:val="20"/>
        </w:rPr>
        <w:t xml:space="preserve">ykazu wykonanych, a w przypadku świadczeń okresowych lub ciągłych również wykonywanych, głównych dostaw lub </w:t>
      </w:r>
      <w:r w:rsidRPr="007052FC">
        <w:rPr>
          <w:rFonts w:ascii="Tahoma" w:hAnsi="Tahoma" w:cs="Tahoma"/>
          <w:b/>
          <w:sz w:val="20"/>
          <w:szCs w:val="20"/>
        </w:rPr>
        <w:t>usług</w:t>
      </w:r>
      <w:r w:rsidRPr="007052FC">
        <w:rPr>
          <w:rFonts w:ascii="Tahoma" w:hAnsi="Tahoma" w:cs="Tahoma"/>
          <w:sz w:val="20"/>
          <w:szCs w:val="20"/>
        </w:rPr>
        <w:t xml:space="preserve">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 według wzoru stanowiącego </w:t>
      </w:r>
      <w:r w:rsidRPr="00951868">
        <w:rPr>
          <w:rFonts w:ascii="Tahoma" w:hAnsi="Tahoma" w:cs="Tahoma"/>
          <w:b/>
          <w:sz w:val="20"/>
          <w:szCs w:val="20"/>
        </w:rPr>
        <w:t xml:space="preserve">załącznik nr 6 </w:t>
      </w:r>
      <w:r w:rsidRPr="00951868">
        <w:rPr>
          <w:rFonts w:ascii="Tahoma" w:hAnsi="Tahoma" w:cs="Tahoma"/>
          <w:sz w:val="20"/>
          <w:szCs w:val="20"/>
        </w:rPr>
        <w:t xml:space="preserve"> oraz załączeniem dowodów</w:t>
      </w:r>
      <w:r w:rsidR="00464B20" w:rsidRPr="00951868">
        <w:rPr>
          <w:rFonts w:ascii="Tahoma" w:hAnsi="Tahoma" w:cs="Tahoma"/>
          <w:sz w:val="20"/>
          <w:szCs w:val="20"/>
        </w:rPr>
        <w:t>(referencje , inne dokumenty )</w:t>
      </w:r>
      <w:r w:rsidRPr="00951868">
        <w:rPr>
          <w:rFonts w:ascii="Tahoma" w:hAnsi="Tahoma" w:cs="Tahoma"/>
          <w:sz w:val="20"/>
          <w:szCs w:val="20"/>
        </w:rPr>
        <w:t>, czy zostały wykonane lub są wykonywane należycie (</w:t>
      </w:r>
      <w:r w:rsidRPr="00951868">
        <w:rPr>
          <w:rFonts w:ascii="Tahoma" w:hAnsi="Tahoma" w:cs="Tahoma"/>
          <w:i/>
          <w:sz w:val="20"/>
          <w:szCs w:val="20"/>
        </w:rPr>
        <w:t>w formie oryginału lub kopii poświadczonej za zgodność z oryginałem przez wykonawcę)</w:t>
      </w:r>
    </w:p>
    <w:p w:rsidR="00464B20" w:rsidRPr="00951868" w:rsidRDefault="00464B20" w:rsidP="00464B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51868">
        <w:rPr>
          <w:rFonts w:ascii="Tahoma" w:hAnsi="Tahoma" w:cs="Tahoma"/>
          <w:b/>
          <w:bCs/>
          <w:sz w:val="20"/>
          <w:szCs w:val="20"/>
        </w:rPr>
        <w:t>wykaz</w:t>
      </w:r>
      <w:r w:rsidR="007052FC" w:rsidRPr="00951868">
        <w:rPr>
          <w:rFonts w:ascii="Tahoma" w:hAnsi="Tahoma" w:cs="Tahoma"/>
          <w:b/>
          <w:bCs/>
          <w:sz w:val="20"/>
          <w:szCs w:val="20"/>
        </w:rPr>
        <w:t xml:space="preserve"> osób</w:t>
      </w:r>
      <w:r w:rsidR="007052FC" w:rsidRPr="00951868">
        <w:rPr>
          <w:rFonts w:ascii="Tahoma" w:hAnsi="Tahoma" w:cs="Tahoma"/>
          <w:sz w:val="20"/>
          <w:szCs w:val="20"/>
        </w:rPr>
        <w:t xml:space="preserve">, skierowanych przez wykonawcę do realizacji zamówienia publicznego, wraz z informacjami na temat ich kwalifikacji zawodowych, doświadczenia i wykształcenia niezbędnych do wykonania zamówienia publicznego, a także zakresu wykonywanych przez nie czynności oraz informacją o podstawie do dysponowania tymi osobami </w:t>
      </w:r>
      <w:r w:rsidR="007052FC" w:rsidRPr="00951868">
        <w:rPr>
          <w:rFonts w:ascii="Tahoma" w:hAnsi="Tahoma" w:cs="Tahoma"/>
          <w:b/>
          <w:bCs/>
          <w:sz w:val="20"/>
          <w:szCs w:val="20"/>
        </w:rPr>
        <w:t>według wzoru stanowiącego Załącznik nr</w:t>
      </w:r>
      <w:r w:rsidR="00951868" w:rsidRPr="00951868">
        <w:rPr>
          <w:rFonts w:ascii="Tahoma" w:hAnsi="Tahoma" w:cs="Tahoma"/>
          <w:b/>
          <w:bCs/>
          <w:sz w:val="20"/>
          <w:szCs w:val="20"/>
        </w:rPr>
        <w:t>7</w:t>
      </w:r>
      <w:r w:rsidRPr="00951868">
        <w:rPr>
          <w:rFonts w:ascii="Tahoma" w:hAnsi="Tahoma" w:cs="Tahoma"/>
          <w:b/>
          <w:bCs/>
          <w:i/>
          <w:iCs/>
          <w:sz w:val="20"/>
          <w:szCs w:val="20"/>
        </w:rPr>
        <w:t>.</w:t>
      </w:r>
    </w:p>
    <w:p w:rsidR="007052FC" w:rsidRPr="00464B20" w:rsidRDefault="00464B20" w:rsidP="00464B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51868">
        <w:rPr>
          <w:rFonts w:ascii="Tahoma" w:hAnsi="Tahoma" w:cs="Tahoma"/>
          <w:b/>
          <w:bCs/>
          <w:sz w:val="20"/>
          <w:szCs w:val="20"/>
        </w:rPr>
        <w:t xml:space="preserve">potwierdzenie ,że wykonawca </w:t>
      </w:r>
      <w:r w:rsidR="007052FC" w:rsidRPr="00951868">
        <w:rPr>
          <w:rFonts w:ascii="Tahoma" w:hAnsi="Tahoma" w:cs="Tahoma"/>
          <w:sz w:val="20"/>
          <w:szCs w:val="20"/>
        </w:rPr>
        <w:t xml:space="preserve"> jest ubezpieczony od odpowiedzialności cywilnej w zakresie prowadzonej działalności związanej z przedmiotem </w:t>
      </w:r>
      <w:r w:rsidR="007052FC" w:rsidRPr="00464B20">
        <w:rPr>
          <w:rFonts w:ascii="Tahoma" w:hAnsi="Tahoma" w:cs="Tahoma"/>
          <w:sz w:val="20"/>
          <w:szCs w:val="20"/>
        </w:rPr>
        <w:t>zamówienia na sumę gwarancyjną minimum 500.000,00PLN</w:t>
      </w:r>
      <w:r w:rsidR="007052FC" w:rsidRPr="00464B20">
        <w:rPr>
          <w:rFonts w:ascii="Tahoma" w:hAnsi="Tahoma" w:cs="Tahoma"/>
          <w:bCs/>
          <w:sz w:val="20"/>
          <w:szCs w:val="20"/>
        </w:rPr>
        <w:t>.</w:t>
      </w:r>
    </w:p>
    <w:p w:rsidR="00E779A4" w:rsidRPr="007D666F" w:rsidRDefault="00E779A4" w:rsidP="00464B2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052FC">
        <w:rPr>
          <w:rFonts w:ascii="Tahoma" w:hAnsi="Tahoma" w:cs="Tahoma"/>
          <w:sz w:val="20"/>
          <w:szCs w:val="20"/>
        </w:rPr>
        <w:t>2. Wykonawca w terminie 3 dni od dnia zamieszczenia na stronie internetowej informacji, o</w:t>
      </w:r>
      <w:r w:rsidR="009F31A6" w:rsidRPr="007052FC">
        <w:rPr>
          <w:rFonts w:ascii="Tahoma" w:hAnsi="Tahoma" w:cs="Tahoma"/>
          <w:sz w:val="20"/>
          <w:szCs w:val="20"/>
        </w:rPr>
        <w:t xml:space="preserve"> </w:t>
      </w:r>
      <w:r w:rsidRPr="007052FC">
        <w:rPr>
          <w:rFonts w:ascii="Tahoma" w:hAnsi="Tahoma" w:cs="Tahoma"/>
          <w:sz w:val="20"/>
          <w:szCs w:val="20"/>
        </w:rPr>
        <w:t>której mowa w art. 86 ust. 5 ustawy, jest zobowiązany do przekazania Zamawiającemu</w:t>
      </w:r>
      <w:r w:rsidR="009F31A6" w:rsidRPr="007052FC">
        <w:rPr>
          <w:rFonts w:ascii="Tahoma" w:hAnsi="Tahoma" w:cs="Tahoma"/>
          <w:sz w:val="20"/>
          <w:szCs w:val="20"/>
        </w:rPr>
        <w:t xml:space="preserve"> </w:t>
      </w:r>
      <w:r w:rsidRPr="007052FC">
        <w:rPr>
          <w:rFonts w:ascii="Tahoma" w:hAnsi="Tahoma" w:cs="Tahoma"/>
          <w:sz w:val="20"/>
          <w:szCs w:val="20"/>
        </w:rPr>
        <w:t xml:space="preserve">oświadczenia </w:t>
      </w:r>
      <w:r w:rsidR="009F31A6" w:rsidRPr="007052FC">
        <w:rPr>
          <w:rFonts w:ascii="Tahoma" w:hAnsi="Tahoma" w:cs="Tahoma"/>
          <w:sz w:val="20"/>
          <w:szCs w:val="20"/>
        </w:rPr>
        <w:br/>
      </w:r>
      <w:r w:rsidRPr="007052FC">
        <w:rPr>
          <w:rFonts w:ascii="Tahoma" w:hAnsi="Tahoma" w:cs="Tahoma"/>
          <w:sz w:val="20"/>
          <w:szCs w:val="20"/>
        </w:rPr>
        <w:t>o przynależności lub braku przynależności do tej samej grupy kapitałowej, o</w:t>
      </w:r>
      <w:r w:rsidR="009F31A6" w:rsidRPr="007052FC">
        <w:rPr>
          <w:rFonts w:ascii="Tahoma" w:hAnsi="Tahoma" w:cs="Tahoma"/>
          <w:sz w:val="20"/>
          <w:szCs w:val="20"/>
        </w:rPr>
        <w:t xml:space="preserve"> </w:t>
      </w:r>
      <w:r w:rsidRPr="007052FC">
        <w:rPr>
          <w:rFonts w:ascii="Tahoma" w:hAnsi="Tahoma" w:cs="Tahoma"/>
          <w:sz w:val="20"/>
          <w:szCs w:val="20"/>
        </w:rPr>
        <w:t xml:space="preserve">której mowa w art. 24 ust. 1 </w:t>
      </w:r>
      <w:r w:rsidR="00F53BA9" w:rsidRPr="007052FC">
        <w:rPr>
          <w:rFonts w:ascii="Tahoma" w:hAnsi="Tahoma" w:cs="Tahoma"/>
          <w:sz w:val="20"/>
          <w:szCs w:val="20"/>
        </w:rPr>
        <w:t>pkt.</w:t>
      </w:r>
      <w:r w:rsidRPr="007052FC">
        <w:rPr>
          <w:rFonts w:ascii="Tahoma" w:hAnsi="Tahoma" w:cs="Tahoma"/>
          <w:sz w:val="20"/>
          <w:szCs w:val="20"/>
        </w:rPr>
        <w:t xml:space="preserve"> 23 ustawy. Wraz ze złożeniem oświadczenia, wykonawca</w:t>
      </w:r>
      <w:r w:rsidR="009F31A6" w:rsidRPr="007052FC">
        <w:rPr>
          <w:rFonts w:ascii="Tahoma" w:hAnsi="Tahoma" w:cs="Tahoma"/>
          <w:sz w:val="20"/>
          <w:szCs w:val="20"/>
        </w:rPr>
        <w:t xml:space="preserve"> </w:t>
      </w:r>
      <w:r w:rsidRPr="007052FC">
        <w:rPr>
          <w:rFonts w:ascii="Tahoma" w:hAnsi="Tahoma" w:cs="Tahoma"/>
          <w:sz w:val="20"/>
          <w:szCs w:val="20"/>
        </w:rPr>
        <w:t>może przedstawić dowody, że powiązania z innym wykonawcą nie prowadzą do zakłócenia</w:t>
      </w:r>
      <w:r w:rsidR="009F31A6" w:rsidRPr="007052FC">
        <w:rPr>
          <w:rFonts w:ascii="Tahoma" w:hAnsi="Tahoma" w:cs="Tahoma"/>
          <w:sz w:val="20"/>
          <w:szCs w:val="20"/>
        </w:rPr>
        <w:t xml:space="preserve"> </w:t>
      </w:r>
      <w:r w:rsidRPr="007052FC">
        <w:rPr>
          <w:rFonts w:ascii="Tahoma" w:hAnsi="Tahoma" w:cs="Tahoma"/>
          <w:sz w:val="20"/>
          <w:szCs w:val="20"/>
        </w:rPr>
        <w:t xml:space="preserve">konkurencji w postępowaniu o udzielenie </w:t>
      </w:r>
      <w:r w:rsidRPr="007D666F">
        <w:rPr>
          <w:rFonts w:ascii="Tahoma" w:hAnsi="Tahoma" w:cs="Tahoma"/>
          <w:sz w:val="20"/>
          <w:szCs w:val="20"/>
        </w:rPr>
        <w:t>zamówienia. Wzór oświadczenia stanowi</w:t>
      </w:r>
      <w:r w:rsidR="00E808B6" w:rsidRPr="007D666F">
        <w:rPr>
          <w:rFonts w:ascii="Tahoma" w:hAnsi="Tahoma" w:cs="Tahoma"/>
          <w:sz w:val="20"/>
          <w:szCs w:val="20"/>
        </w:rPr>
        <w:t xml:space="preserve"> </w:t>
      </w:r>
      <w:r w:rsidRPr="007D666F">
        <w:rPr>
          <w:rFonts w:ascii="Tahoma" w:hAnsi="Tahoma" w:cs="Tahoma"/>
          <w:sz w:val="20"/>
          <w:szCs w:val="20"/>
        </w:rPr>
        <w:t xml:space="preserve">załącznik nr </w:t>
      </w:r>
      <w:r w:rsidR="00E902E3" w:rsidRPr="007D666F">
        <w:rPr>
          <w:rFonts w:ascii="Tahoma" w:hAnsi="Tahoma" w:cs="Tahoma"/>
          <w:sz w:val="20"/>
          <w:szCs w:val="20"/>
        </w:rPr>
        <w:t>6</w:t>
      </w:r>
      <w:r w:rsidR="00FE1B8C" w:rsidRPr="007D666F">
        <w:rPr>
          <w:rFonts w:ascii="Tahoma" w:hAnsi="Tahoma" w:cs="Tahoma"/>
          <w:sz w:val="20"/>
          <w:szCs w:val="20"/>
        </w:rPr>
        <w:t xml:space="preserve"> do Ogłoszenia</w:t>
      </w:r>
      <w:r w:rsidRPr="007D666F">
        <w:rPr>
          <w:rFonts w:ascii="Tahoma" w:hAnsi="Tahoma" w:cs="Tahoma"/>
          <w:sz w:val="20"/>
          <w:szCs w:val="20"/>
        </w:rPr>
        <w:t>.</w:t>
      </w:r>
    </w:p>
    <w:p w:rsidR="00E779A4" w:rsidRPr="007D666F" w:rsidRDefault="00E779A4" w:rsidP="00B42F6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D666F">
        <w:rPr>
          <w:rFonts w:ascii="Tahoma" w:hAnsi="Tahoma" w:cs="Tahoma"/>
          <w:sz w:val="20"/>
          <w:szCs w:val="20"/>
        </w:rPr>
        <w:t>3. W przypadku wykonawców wspólnie ubiegających się o udzielenie zamówienia kopie</w:t>
      </w:r>
      <w:r w:rsidR="00B42F68" w:rsidRPr="007D666F">
        <w:rPr>
          <w:rFonts w:ascii="Tahoma" w:hAnsi="Tahoma" w:cs="Tahoma"/>
          <w:sz w:val="20"/>
          <w:szCs w:val="20"/>
        </w:rPr>
        <w:t xml:space="preserve"> </w:t>
      </w:r>
      <w:r w:rsidRPr="007D666F">
        <w:rPr>
          <w:rFonts w:ascii="Tahoma" w:hAnsi="Tahoma" w:cs="Tahoma"/>
          <w:sz w:val="20"/>
          <w:szCs w:val="20"/>
        </w:rPr>
        <w:t>dokumentów dotyczących wykonawcy mogą być poświadczane za zgodność z oryginałem</w:t>
      </w:r>
      <w:r w:rsidR="00B42F68" w:rsidRPr="007D666F">
        <w:rPr>
          <w:rFonts w:ascii="Tahoma" w:hAnsi="Tahoma" w:cs="Tahoma"/>
          <w:sz w:val="20"/>
          <w:szCs w:val="20"/>
        </w:rPr>
        <w:t xml:space="preserve"> </w:t>
      </w:r>
      <w:r w:rsidRPr="007D666F">
        <w:rPr>
          <w:rFonts w:ascii="Tahoma" w:hAnsi="Tahoma" w:cs="Tahoma"/>
          <w:sz w:val="20"/>
          <w:szCs w:val="20"/>
        </w:rPr>
        <w:t>przez wykonawcę albo wykonawców wspólnie ubiegających się o udzielenie zamówienia</w:t>
      </w:r>
      <w:r w:rsidR="00B42F68" w:rsidRPr="007D666F">
        <w:rPr>
          <w:rFonts w:ascii="Tahoma" w:hAnsi="Tahoma" w:cs="Tahoma"/>
          <w:sz w:val="20"/>
          <w:szCs w:val="20"/>
        </w:rPr>
        <w:t xml:space="preserve"> </w:t>
      </w:r>
      <w:r w:rsidRPr="007D666F">
        <w:rPr>
          <w:rFonts w:ascii="Tahoma" w:hAnsi="Tahoma" w:cs="Tahoma"/>
          <w:sz w:val="20"/>
          <w:szCs w:val="20"/>
        </w:rPr>
        <w:t>publicznego - odpowiednio, w zakresie dokumentów, które każdego z nich dotyczą.</w:t>
      </w:r>
      <w:r w:rsidR="00B42F68" w:rsidRPr="007D666F">
        <w:rPr>
          <w:rFonts w:ascii="Tahoma" w:hAnsi="Tahoma" w:cs="Tahoma"/>
          <w:sz w:val="20"/>
          <w:szCs w:val="20"/>
        </w:rPr>
        <w:t xml:space="preserve"> </w:t>
      </w:r>
    </w:p>
    <w:p w:rsidR="00E779A4" w:rsidRPr="007D666F" w:rsidRDefault="00E779A4" w:rsidP="00B42F6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D666F">
        <w:rPr>
          <w:rFonts w:ascii="Tahoma" w:hAnsi="Tahoma" w:cs="Tahoma"/>
          <w:sz w:val="20"/>
          <w:szCs w:val="20"/>
        </w:rPr>
        <w:t>4. Oświadczenia dotyczące wykonawcy/wykonawców występujących wspólnie składane są w</w:t>
      </w:r>
      <w:r w:rsidR="00B42F68" w:rsidRPr="007D666F">
        <w:rPr>
          <w:rFonts w:ascii="Tahoma" w:hAnsi="Tahoma" w:cs="Tahoma"/>
          <w:sz w:val="20"/>
          <w:szCs w:val="20"/>
        </w:rPr>
        <w:t xml:space="preserve"> </w:t>
      </w:r>
      <w:r w:rsidRPr="007D666F">
        <w:rPr>
          <w:rFonts w:ascii="Tahoma" w:hAnsi="Tahoma" w:cs="Tahoma"/>
          <w:sz w:val="20"/>
          <w:szCs w:val="20"/>
        </w:rPr>
        <w:t>oryginale. Dokumenty inne niż oświadczenia składane są w oryginale lub kopii</w:t>
      </w:r>
      <w:r w:rsidR="00B42F68" w:rsidRPr="007D666F">
        <w:rPr>
          <w:rFonts w:ascii="Tahoma" w:hAnsi="Tahoma" w:cs="Tahoma"/>
          <w:sz w:val="20"/>
          <w:szCs w:val="20"/>
        </w:rPr>
        <w:t xml:space="preserve"> </w:t>
      </w:r>
      <w:r w:rsidRPr="007D666F">
        <w:rPr>
          <w:rFonts w:ascii="Tahoma" w:hAnsi="Tahoma" w:cs="Tahoma"/>
          <w:sz w:val="20"/>
          <w:szCs w:val="20"/>
        </w:rPr>
        <w:t>poświadczonej za zgodność z oryginałem.</w:t>
      </w:r>
    </w:p>
    <w:p w:rsidR="00E779A4" w:rsidRPr="007D666F" w:rsidRDefault="00E779A4" w:rsidP="00B42F6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D666F">
        <w:rPr>
          <w:rFonts w:ascii="Tahoma" w:hAnsi="Tahoma" w:cs="Tahoma"/>
          <w:sz w:val="20"/>
          <w:szCs w:val="20"/>
        </w:rPr>
        <w:t>5. Poświadczenia za zgodność z oryginałem dokonuje odpowiednio wykonawca lub</w:t>
      </w:r>
      <w:r w:rsidR="00B42F68" w:rsidRPr="007D666F">
        <w:rPr>
          <w:rFonts w:ascii="Tahoma" w:hAnsi="Tahoma" w:cs="Tahoma"/>
          <w:sz w:val="20"/>
          <w:szCs w:val="20"/>
        </w:rPr>
        <w:t xml:space="preserve"> </w:t>
      </w:r>
      <w:r w:rsidRPr="007D666F">
        <w:rPr>
          <w:rFonts w:ascii="Tahoma" w:hAnsi="Tahoma" w:cs="Tahoma"/>
          <w:sz w:val="20"/>
          <w:szCs w:val="20"/>
        </w:rPr>
        <w:t>wykonawcy wspólnie ubiegający się o udzielenie zamówienia publicznego w zakresie</w:t>
      </w:r>
      <w:r w:rsidR="00B42F68" w:rsidRPr="007D666F">
        <w:rPr>
          <w:rFonts w:ascii="Tahoma" w:hAnsi="Tahoma" w:cs="Tahoma"/>
          <w:sz w:val="20"/>
          <w:szCs w:val="20"/>
        </w:rPr>
        <w:t xml:space="preserve"> </w:t>
      </w:r>
      <w:r w:rsidRPr="007D666F">
        <w:rPr>
          <w:rFonts w:ascii="Tahoma" w:hAnsi="Tahoma" w:cs="Tahoma"/>
          <w:sz w:val="20"/>
          <w:szCs w:val="20"/>
        </w:rPr>
        <w:t>dokumentów, które każdego z nich dotyczą.</w:t>
      </w:r>
    </w:p>
    <w:p w:rsidR="00514665" w:rsidRDefault="003810FE" w:rsidP="0051466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D666F">
        <w:rPr>
          <w:rFonts w:ascii="Tahoma" w:hAnsi="Tahoma" w:cs="Tahoma"/>
          <w:sz w:val="20"/>
          <w:szCs w:val="20"/>
        </w:rPr>
        <w:t>8. Jeżeli Wykonawca wraz z ofertą nie złożył wymaganych oświadczeń lub dokumentów, o których mowa w ustępie 1</w:t>
      </w:r>
      <w:r w:rsidR="00304370" w:rsidRPr="007D666F">
        <w:rPr>
          <w:rFonts w:ascii="Tahoma" w:hAnsi="Tahoma" w:cs="Tahoma"/>
          <w:sz w:val="20"/>
          <w:szCs w:val="20"/>
        </w:rPr>
        <w:t>, lub innych dokumentów niezbędnych do przeprowadzenia postępowania, oświadczenia lub dokumenty są niekompletne, zawierają błędy lub budzą wskazane przez zamawiającego wątpliwości, zamawiający wzywa do ich złożeni</w:t>
      </w:r>
      <w:r w:rsidR="00E902E3" w:rsidRPr="007D666F">
        <w:rPr>
          <w:rFonts w:ascii="Tahoma" w:hAnsi="Tahoma" w:cs="Tahoma"/>
          <w:sz w:val="20"/>
          <w:szCs w:val="20"/>
        </w:rPr>
        <w:t>a, uzupełnienia lub poprawienia</w:t>
      </w:r>
      <w:r w:rsidRPr="007D666F">
        <w:rPr>
          <w:rFonts w:ascii="Tahoma" w:hAnsi="Tahoma" w:cs="Tahoma"/>
          <w:sz w:val="20"/>
          <w:szCs w:val="20"/>
        </w:rPr>
        <w:t xml:space="preserve"> </w:t>
      </w:r>
      <w:r w:rsidR="00FE1B8C" w:rsidRPr="007D666F">
        <w:rPr>
          <w:rFonts w:ascii="Tahoma" w:hAnsi="Tahoma" w:cs="Tahoma"/>
          <w:sz w:val="20"/>
          <w:szCs w:val="20"/>
        </w:rPr>
        <w:t xml:space="preserve">lub do udzielenia </w:t>
      </w:r>
      <w:r w:rsidR="00D22A6E" w:rsidRPr="007D666F">
        <w:rPr>
          <w:rFonts w:ascii="Tahoma" w:hAnsi="Tahoma" w:cs="Tahoma"/>
          <w:sz w:val="20"/>
          <w:szCs w:val="20"/>
        </w:rPr>
        <w:t>wyjaśnień</w:t>
      </w:r>
      <w:r w:rsidR="00FE1B8C" w:rsidRPr="007D666F">
        <w:rPr>
          <w:rFonts w:ascii="Tahoma" w:hAnsi="Tahoma" w:cs="Tahoma"/>
          <w:sz w:val="20"/>
          <w:szCs w:val="20"/>
        </w:rPr>
        <w:t xml:space="preserve"> w terminie przez siebie wskazanym</w:t>
      </w:r>
      <w:r w:rsidR="00E902E3" w:rsidRPr="007D666F">
        <w:rPr>
          <w:rFonts w:ascii="Tahoma" w:hAnsi="Tahoma" w:cs="Tahoma"/>
          <w:sz w:val="20"/>
          <w:szCs w:val="20"/>
        </w:rPr>
        <w:t>, chyba że mimo ich złożenia, uzupełnienia lub poprawienia lub udzielenia wyjaśnień oferta wykonawcy podlega odrzuceniu albo konieczne byłoby unieważnienie postępowania</w:t>
      </w:r>
      <w:r w:rsidR="00FE1B8C" w:rsidRPr="007D666F">
        <w:rPr>
          <w:rFonts w:ascii="Tahoma" w:hAnsi="Tahoma" w:cs="Tahoma"/>
          <w:sz w:val="20"/>
          <w:szCs w:val="20"/>
        </w:rPr>
        <w:t>.</w:t>
      </w:r>
    </w:p>
    <w:p w:rsidR="00514665" w:rsidRPr="00514665" w:rsidRDefault="00514665" w:rsidP="0051466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514665">
        <w:rPr>
          <w:rFonts w:ascii="Tahoma" w:eastAsia="Arial" w:hAnsi="Tahoma" w:cs="Tahoma"/>
          <w:bCs/>
          <w:sz w:val="20"/>
          <w:szCs w:val="20"/>
        </w:rPr>
        <w:lastRenderedPageBreak/>
        <w:t>9.</w:t>
      </w:r>
      <w:r w:rsidRPr="00514665">
        <w:rPr>
          <w:rFonts w:ascii="Tahoma" w:eastAsia="Arial" w:hAnsi="Tahoma" w:cs="Tahoma"/>
          <w:bCs/>
          <w:sz w:val="20"/>
          <w:szCs w:val="20"/>
        </w:rPr>
        <w:t>Zamawiający odrzuci ofertę w przypadku gdy:</w:t>
      </w:r>
      <w:r w:rsidRPr="00514665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514665" w:rsidRDefault="00514665" w:rsidP="005146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14665">
        <w:rPr>
          <w:rFonts w:ascii="Tahoma" w:eastAsia="Calibri" w:hAnsi="Tahoma" w:cs="Tahoma"/>
          <w:sz w:val="20"/>
          <w:szCs w:val="20"/>
          <w:lang w:eastAsia="en-US"/>
        </w:rPr>
        <w:t>Jej treść nie odpowiada treści zaproszenia do złożenia oferty oraz opisowi przedmiotu zamówienia przedstawionemu przez Zamawiającego</w:t>
      </w:r>
      <w:r w:rsidRPr="00514665">
        <w:rPr>
          <w:rFonts w:ascii="Tahoma" w:eastAsia="Arial" w:hAnsi="Tahoma" w:cs="Tahoma"/>
          <w:bCs/>
          <w:sz w:val="20"/>
          <w:szCs w:val="20"/>
        </w:rPr>
        <w:t xml:space="preserve"> w Ogłoszeniu.</w:t>
      </w:r>
    </w:p>
    <w:p w:rsidR="00514665" w:rsidRPr="00514665" w:rsidRDefault="00514665" w:rsidP="005146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14665">
        <w:rPr>
          <w:rFonts w:ascii="Tahoma" w:eastAsia="Arial" w:hAnsi="Tahoma" w:cs="Tahoma"/>
          <w:bCs/>
          <w:sz w:val="20"/>
          <w:szCs w:val="20"/>
        </w:rPr>
        <w:t>Została złożona po wyznaczonym terminie lub/i w niewłaściwym miejscu.</w:t>
      </w:r>
    </w:p>
    <w:p w:rsidR="00514665" w:rsidRPr="00514665" w:rsidRDefault="00514665" w:rsidP="0051466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514665">
        <w:rPr>
          <w:rFonts w:ascii="Tahoma" w:eastAsia="Arial" w:hAnsi="Tahoma" w:cs="Tahoma"/>
          <w:bCs/>
          <w:sz w:val="20"/>
          <w:szCs w:val="20"/>
        </w:rPr>
        <w:t>Wykonawca nie spełnia warunków udziału w postępowaniu określonych w Ogłoszeniu..</w:t>
      </w:r>
    </w:p>
    <w:p w:rsidR="00514665" w:rsidRDefault="00514665" w:rsidP="00514665">
      <w:pPr>
        <w:spacing w:after="0" w:line="240" w:lineRule="auto"/>
        <w:rPr>
          <w:rFonts w:ascii="Tahoma" w:eastAsia="Arial" w:hAnsi="Tahoma" w:cs="Tahoma"/>
          <w:bCs/>
          <w:sz w:val="20"/>
          <w:szCs w:val="20"/>
        </w:rPr>
      </w:pPr>
      <w:r w:rsidRPr="00514665">
        <w:rPr>
          <w:rFonts w:ascii="Tahoma" w:eastAsia="Arial" w:hAnsi="Tahoma" w:cs="Tahoma"/>
          <w:bCs/>
          <w:sz w:val="20"/>
          <w:szCs w:val="20"/>
        </w:rPr>
        <w:t>Zawiera omyłki rachunkowe lub błędy w ce</w:t>
      </w:r>
      <w:r w:rsidRPr="00514665">
        <w:rPr>
          <w:rFonts w:ascii="Tahoma" w:eastAsia="Arial" w:hAnsi="Tahoma" w:cs="Tahoma"/>
          <w:bCs/>
          <w:sz w:val="20"/>
          <w:szCs w:val="20"/>
        </w:rPr>
        <w:t xml:space="preserve">nie, których nie można poprawić. </w:t>
      </w:r>
    </w:p>
    <w:p w:rsidR="00514665" w:rsidRDefault="00514665" w:rsidP="00514665">
      <w:pPr>
        <w:spacing w:after="0" w:line="240" w:lineRule="auto"/>
        <w:rPr>
          <w:rFonts w:ascii="Tahoma" w:eastAsia="Arial" w:hAnsi="Tahoma" w:cs="Tahoma"/>
          <w:bCs/>
          <w:sz w:val="20"/>
          <w:szCs w:val="20"/>
        </w:rPr>
      </w:pPr>
      <w:r w:rsidRPr="00514665">
        <w:rPr>
          <w:rFonts w:ascii="Tahoma" w:eastAsia="Arial" w:hAnsi="Tahoma" w:cs="Tahoma"/>
          <w:bCs/>
          <w:sz w:val="20"/>
          <w:szCs w:val="20"/>
        </w:rPr>
        <w:t>Zamawiający poprawi  oczywiste omyłki  rachunkowe z uwzględnieniem konsekwencji rachunkowych dokonanych poprawek</w:t>
      </w:r>
      <w:r>
        <w:rPr>
          <w:rFonts w:ascii="Tahoma" w:eastAsia="Arial" w:hAnsi="Tahoma" w:cs="Tahoma"/>
          <w:bCs/>
          <w:sz w:val="20"/>
          <w:szCs w:val="20"/>
        </w:rPr>
        <w:t>.</w:t>
      </w:r>
    </w:p>
    <w:p w:rsidR="00514665" w:rsidRPr="00514665" w:rsidRDefault="00514665" w:rsidP="0051466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E0769" w:rsidRDefault="00514665" w:rsidP="00E779A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D22A6E" w:rsidRPr="007D666F">
        <w:rPr>
          <w:rFonts w:ascii="Tahoma" w:hAnsi="Tahoma" w:cs="Tahoma"/>
          <w:sz w:val="20"/>
          <w:szCs w:val="20"/>
        </w:rPr>
        <w:t>.</w:t>
      </w:r>
      <w:r w:rsidR="0088568F" w:rsidRPr="007D666F">
        <w:rPr>
          <w:rFonts w:ascii="Tahoma" w:hAnsi="Tahoma" w:cs="Tahoma"/>
          <w:sz w:val="20"/>
          <w:szCs w:val="20"/>
        </w:rPr>
        <w:t>O ile nie wynika to z innych dokumentów załączonych przez Wykonawcę, do oferty powinno być załączone upoważnienie do jej podpisania</w:t>
      </w:r>
      <w:r w:rsidR="00FE1B8C" w:rsidRPr="007D666F">
        <w:rPr>
          <w:rFonts w:ascii="Tahoma" w:hAnsi="Tahoma" w:cs="Tahoma"/>
          <w:sz w:val="20"/>
          <w:szCs w:val="20"/>
        </w:rPr>
        <w:t xml:space="preserve"> złożone w formie oryginału (wystawionego przez osoby wymienione we właściwym rejestrze) lub kserokopii poświadczonej notarialnie</w:t>
      </w:r>
      <w:r w:rsidR="0088568F" w:rsidRPr="007D666F">
        <w:rPr>
          <w:rFonts w:ascii="Tahoma" w:hAnsi="Tahoma" w:cs="Tahoma"/>
          <w:sz w:val="20"/>
          <w:szCs w:val="20"/>
        </w:rPr>
        <w:t>.</w:t>
      </w:r>
      <w:r w:rsidR="001E0769" w:rsidRPr="001E0769">
        <w:t xml:space="preserve"> </w:t>
      </w:r>
    </w:p>
    <w:p w:rsidR="0088568F" w:rsidRDefault="00514665" w:rsidP="00E779A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="001E0769">
        <w:rPr>
          <w:rFonts w:ascii="Tahoma" w:hAnsi="Tahoma" w:cs="Tahoma"/>
          <w:sz w:val="20"/>
          <w:szCs w:val="20"/>
        </w:rPr>
        <w:t>.</w:t>
      </w:r>
      <w:r w:rsidR="001E0769" w:rsidRPr="001E0769">
        <w:rPr>
          <w:rFonts w:ascii="Tahoma" w:hAnsi="Tahoma" w:cs="Tahoma"/>
          <w:sz w:val="20"/>
          <w:szCs w:val="20"/>
        </w:rPr>
        <w:t>W zakresie nieuregulowanym niniejszym SIWZ, zastosowanie mają przepisy rozporządzenia Ministra Rozwoju z dnia 26 lipca 2016 r. w sprawie rodzajów dokumentów, jakich może żądać zamawiający od wykonawcy w postępowaniu o udzielenie zamówienia. (Dz. U. 2016, poz. 1126).</w:t>
      </w:r>
    </w:p>
    <w:p w:rsidR="001E0769" w:rsidRPr="007D666F" w:rsidRDefault="001E0769" w:rsidP="00E779A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C9657C" w:rsidRPr="001631BD" w:rsidRDefault="00E779A4" w:rsidP="00B42F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631BD">
        <w:rPr>
          <w:rFonts w:ascii="Tahoma" w:hAnsi="Tahoma" w:cs="Tahoma"/>
          <w:b/>
          <w:bCs/>
          <w:sz w:val="20"/>
          <w:szCs w:val="20"/>
        </w:rPr>
        <w:t>VIII. INFORMACJE O SPOSOBIE POROZUMIEWANIA</w:t>
      </w:r>
      <w:r w:rsidR="00CB3817" w:rsidRPr="001631B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631BD">
        <w:rPr>
          <w:rFonts w:ascii="Tahoma" w:hAnsi="Tahoma" w:cs="Tahoma"/>
          <w:b/>
          <w:bCs/>
          <w:sz w:val="20"/>
          <w:szCs w:val="20"/>
        </w:rPr>
        <w:t xml:space="preserve">SIĘ ZAMAWIAJĄCEGO Z WYKONAWCAMI ORAZ </w:t>
      </w:r>
      <w:r w:rsidR="00B42F68" w:rsidRPr="001631BD">
        <w:rPr>
          <w:rFonts w:ascii="Tahoma" w:hAnsi="Tahoma" w:cs="Tahoma"/>
          <w:b/>
          <w:bCs/>
          <w:sz w:val="20"/>
          <w:szCs w:val="20"/>
        </w:rPr>
        <w:t>PRZEKAZYWANIA OŚWIADCZEŃ LUB DOKUMENTÓW, OSOBY UPRAWNIONE DO POROZUMIEWANIA SIĘ Z WYKONAWCAMI</w:t>
      </w:r>
    </w:p>
    <w:p w:rsidR="006A2639" w:rsidRPr="001631BD" w:rsidRDefault="006A2639" w:rsidP="00B42F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6A2639" w:rsidRPr="001631BD" w:rsidRDefault="006A2639" w:rsidP="006A263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1. Niniejsze postępowanie jest prowadzone w języku polskim.</w:t>
      </w:r>
    </w:p>
    <w:p w:rsidR="006A2639" w:rsidRPr="001631BD" w:rsidRDefault="006A2639" w:rsidP="002671A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2. Oświadczenia, wnioski, zawiadomienia oraz informacje Zamawiający i wykonawcy przekazują faksem lub drogą elektroniczną.</w:t>
      </w:r>
    </w:p>
    <w:p w:rsidR="006A2639" w:rsidRPr="001631BD" w:rsidRDefault="006A2639" w:rsidP="006A263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3. Forma pisemna zastrzeżona jest do złożenia oferty wraz z załącznikami, w tym oświadczeń i dokumentów potwierdzających spełnianie warunków udziału w postępowaniu, oświadczeń o braku podstaw do wykluczenia, pełnomocnictwa oraz uzupełnień, złożonych na wezwanie Zamawiającego. Oświadczenia o przynależności lub braku przynależności do tej samej grupy kapitałowej, o której mowa w art. 24 ust. 1 pkt 23 ustawy wykonawca może złożyć w formie pisemnej lub elektronicznej opatrzonej bezpiecznym podpisem</w:t>
      </w:r>
    </w:p>
    <w:p w:rsidR="006A2639" w:rsidRPr="001631BD" w:rsidRDefault="006A2639" w:rsidP="002671A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4. Jeżeli Zamawiający lub wykonawca przekazują oświadczenia, wnioski, zawiadomienia oraz informacje faksem, każda ze stron na żądanie drugiej niezwłocznie potwierdza fakt ich otrzymania.</w:t>
      </w:r>
    </w:p>
    <w:p w:rsidR="00C07537" w:rsidRPr="001631BD" w:rsidRDefault="006A2639" w:rsidP="00C07537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5. Domniemywa się, iż pismo wysłane przez Zamawiającego na numer faksu podany przez wykonawcę zostało mu doręczone w sposób umożliwiający zapoznanie się wykonawcy z</w:t>
      </w:r>
      <w:r w:rsidR="00C07537" w:rsidRPr="001631BD">
        <w:rPr>
          <w:rFonts w:ascii="Tahoma" w:hAnsi="Tahoma" w:cs="Tahoma"/>
          <w:sz w:val="20"/>
          <w:szCs w:val="20"/>
        </w:rPr>
        <w:t xml:space="preserve"> treścią pisma, chyba że wykonawca wezwany przez Zamawiającego do potwierdzenia otrzymania oświadczenia, wniosku, zawiadomienia lub informacji w sposób określony w pkt 4 oświadczy, iż ww. wiadomości nie otrzymał.</w:t>
      </w:r>
    </w:p>
    <w:p w:rsidR="00C07537" w:rsidRPr="001631BD" w:rsidRDefault="00C07537" w:rsidP="00C075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7. Korespondencję związaną z niniejszym postępowaniem, należy kierować na adres:</w:t>
      </w:r>
    </w:p>
    <w:p w:rsidR="00603F67" w:rsidRPr="001631BD" w:rsidRDefault="00603F67" w:rsidP="00603F67">
      <w:pPr>
        <w:spacing w:before="113" w:after="0" w:line="102" w:lineRule="atLeast"/>
        <w:jc w:val="both"/>
        <w:rPr>
          <w:rFonts w:ascii="Tahoma" w:eastAsia="Times New Roman" w:hAnsi="Tahoma" w:cs="Tahoma"/>
          <w:color w:val="00000A"/>
          <w:kern w:val="1"/>
          <w:lang w:eastAsia="ar-SA"/>
        </w:rPr>
      </w:pPr>
      <w:r w:rsidRPr="001631BD">
        <w:rPr>
          <w:rFonts w:ascii="Tahoma" w:eastAsia="Times New Roman" w:hAnsi="Tahoma" w:cs="Tahoma"/>
          <w:b/>
          <w:bCs/>
          <w:color w:val="000000"/>
          <w:kern w:val="1"/>
          <w:u w:val="single"/>
          <w:lang w:eastAsia="ar-SA"/>
        </w:rPr>
        <w:t>Instytut Medycyny Wsi im. Witolda Chodźki</w:t>
      </w:r>
    </w:p>
    <w:p w:rsidR="00603F67" w:rsidRPr="001631BD" w:rsidRDefault="00603F67" w:rsidP="00603F67">
      <w:pPr>
        <w:spacing w:after="0" w:line="360" w:lineRule="auto"/>
        <w:jc w:val="both"/>
        <w:rPr>
          <w:rFonts w:ascii="Tahoma" w:eastAsia="Times New Roman" w:hAnsi="Tahoma" w:cs="Tahoma"/>
          <w:color w:val="00000A"/>
          <w:kern w:val="1"/>
          <w:lang w:eastAsia="ar-SA"/>
        </w:rPr>
      </w:pPr>
      <w:r w:rsidRPr="001631BD">
        <w:rPr>
          <w:rFonts w:ascii="Tahoma" w:eastAsia="Times New Roman" w:hAnsi="Tahoma" w:cs="Tahoma"/>
          <w:color w:val="00000A"/>
          <w:kern w:val="1"/>
          <w:lang w:eastAsia="ar-SA"/>
        </w:rPr>
        <w:t>Adres: ul. Jaczewskiego 2, 20-090  Lublin</w:t>
      </w:r>
    </w:p>
    <w:p w:rsidR="00C07537" w:rsidRPr="001631BD" w:rsidRDefault="00603F67" w:rsidP="00C800B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631BD">
        <w:rPr>
          <w:rFonts w:ascii="Tahoma" w:hAnsi="Tahoma" w:cs="Tahoma"/>
          <w:bCs/>
          <w:sz w:val="20"/>
          <w:szCs w:val="20"/>
        </w:rPr>
        <w:t xml:space="preserve">e -mail : </w:t>
      </w:r>
      <w:hyperlink r:id="rId10" w:history="1">
        <w:r w:rsidRPr="001631BD">
          <w:rPr>
            <w:rStyle w:val="Hipercze"/>
            <w:rFonts w:ascii="Tahoma" w:hAnsi="Tahoma" w:cs="Tahoma"/>
            <w:bCs/>
            <w:sz w:val="20"/>
            <w:szCs w:val="20"/>
          </w:rPr>
          <w:t>macienko.wioleta@imw.lublin.pl</w:t>
        </w:r>
      </w:hyperlink>
      <w:r w:rsidRPr="001631BD">
        <w:rPr>
          <w:rFonts w:ascii="Tahoma" w:hAnsi="Tahoma" w:cs="Tahoma"/>
          <w:bCs/>
          <w:sz w:val="20"/>
          <w:szCs w:val="20"/>
        </w:rPr>
        <w:t xml:space="preserve"> </w:t>
      </w:r>
    </w:p>
    <w:p w:rsidR="00C07537" w:rsidRPr="001631BD" w:rsidRDefault="00C07537" w:rsidP="00C075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 xml:space="preserve">8. Osobą uprawnioną do kontaktów z wykonawcami jest p. </w:t>
      </w:r>
      <w:r w:rsidR="00603F67" w:rsidRPr="001631BD">
        <w:rPr>
          <w:rFonts w:ascii="Tahoma" w:hAnsi="Tahoma" w:cs="Tahoma"/>
          <w:sz w:val="20"/>
          <w:szCs w:val="20"/>
        </w:rPr>
        <w:t xml:space="preserve">Wioletta </w:t>
      </w:r>
      <w:proofErr w:type="spellStart"/>
      <w:r w:rsidR="00603F67" w:rsidRPr="001631BD">
        <w:rPr>
          <w:rFonts w:ascii="Tahoma" w:hAnsi="Tahoma" w:cs="Tahoma"/>
          <w:sz w:val="20"/>
          <w:szCs w:val="20"/>
        </w:rPr>
        <w:t>Macieńko</w:t>
      </w:r>
      <w:proofErr w:type="spellEnd"/>
    </w:p>
    <w:p w:rsidR="00C800BF" w:rsidRPr="001631BD" w:rsidRDefault="00C800BF" w:rsidP="00C800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b/>
          <w:bCs/>
          <w:sz w:val="20"/>
          <w:szCs w:val="20"/>
        </w:rPr>
        <w:lastRenderedPageBreak/>
        <w:t>IX. OPIS SPOSOBU UDZIELANIA WYJAŚNIEŃ TREŚCI</w:t>
      </w:r>
      <w:r w:rsidR="00295845" w:rsidRPr="001631B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95845" w:rsidRPr="001631BD">
        <w:rPr>
          <w:rFonts w:ascii="Tahoma" w:hAnsi="Tahoma" w:cs="Tahoma"/>
          <w:b/>
          <w:sz w:val="20"/>
          <w:szCs w:val="20"/>
        </w:rPr>
        <w:t>OGŁOSZENIA WRAZ Z ZAŁĄCZNIKAMI</w:t>
      </w:r>
    </w:p>
    <w:p w:rsidR="00C800BF" w:rsidRPr="001631BD" w:rsidRDefault="00464B20" w:rsidP="00C800B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C800BF" w:rsidRPr="001631BD">
        <w:rPr>
          <w:rFonts w:ascii="Tahoma" w:hAnsi="Tahoma" w:cs="Tahoma"/>
          <w:sz w:val="20"/>
          <w:szCs w:val="20"/>
        </w:rPr>
        <w:t>Wykonawca może zwrócić się do Zamawiającego, z przekazanym pisemnie, faksem lub drogą elektroniczną, wnioskiem o wyjaśnienie treści Ogłoszenia o zamówieniu wraz z załącznikami. Zamawiający udzieli odpowiedzi niezwłocznie, nie później jednak niż 2 dni przed upływem terminu składania ofert umieszczając odpowiedź na stronie internetowej</w:t>
      </w:r>
      <w:r w:rsidR="00603F67" w:rsidRPr="001631BD">
        <w:rPr>
          <w:rFonts w:ascii="Tahoma" w:hAnsi="Tahoma" w:cs="Tahoma"/>
          <w:sz w:val="20"/>
          <w:szCs w:val="20"/>
        </w:rPr>
        <w:t xml:space="preserve"> Zamawiającego </w:t>
      </w:r>
      <w:r w:rsidR="00C800BF" w:rsidRPr="001631BD">
        <w:rPr>
          <w:rFonts w:ascii="Tahoma" w:hAnsi="Tahoma" w:cs="Tahoma"/>
          <w:sz w:val="20"/>
          <w:szCs w:val="20"/>
        </w:rPr>
        <w:t xml:space="preserve"> pod warunkiem, że wniosek o wyjaśnienie treści Ogłoszenia o zamówieniu wpłynął do Zamawiającego nie później niż do końca dnia, w którym upływa połowa wyznaczonego terminu składania ofert.</w:t>
      </w:r>
    </w:p>
    <w:p w:rsidR="00C800BF" w:rsidRPr="001631BD" w:rsidRDefault="00C800BF" w:rsidP="00C800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:rsidR="00C800BF" w:rsidRPr="001631BD" w:rsidRDefault="003C69B3" w:rsidP="00C800BF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16"/>
        </w:rPr>
      </w:pPr>
      <w:r w:rsidRPr="001631BD">
        <w:rPr>
          <w:rFonts w:ascii="Tahoma" w:hAnsi="Tahoma" w:cs="Tahoma"/>
          <w:b/>
          <w:bCs/>
          <w:sz w:val="20"/>
          <w:szCs w:val="16"/>
        </w:rPr>
        <w:t>X. TERMIN ZWIĄZANIA OFERTĄ</w:t>
      </w:r>
    </w:p>
    <w:p w:rsidR="00C800BF" w:rsidRPr="001631BD" w:rsidRDefault="00C800BF" w:rsidP="00C800B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1. Wykonawca jest związany ofertą przez okres 30 dni. Bieg terminu związania ofertą rozpoczyna się wraz z upływem terminu składania ofert.</w:t>
      </w:r>
    </w:p>
    <w:p w:rsidR="003A3844" w:rsidRPr="001631BD" w:rsidRDefault="003A3844" w:rsidP="003A3844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631BD">
        <w:rPr>
          <w:rFonts w:ascii="Tahoma" w:hAnsi="Tahoma" w:cs="Tahoma"/>
          <w:b/>
          <w:bCs/>
          <w:sz w:val="20"/>
          <w:szCs w:val="20"/>
        </w:rPr>
        <w:t>XI. OPIS SPOSOBU PRZYGOTOWANIA OFERT</w:t>
      </w:r>
    </w:p>
    <w:p w:rsidR="00464B20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 xml:space="preserve">1. Wykonawca może złożyć tylko jedną ofertę. </w:t>
      </w:r>
    </w:p>
    <w:p w:rsidR="003A3844" w:rsidRPr="001631BD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bCs/>
          <w:sz w:val="20"/>
          <w:szCs w:val="20"/>
        </w:rPr>
        <w:t xml:space="preserve">2. </w:t>
      </w:r>
      <w:r w:rsidRPr="001631BD">
        <w:rPr>
          <w:rFonts w:ascii="Tahoma" w:hAnsi="Tahoma" w:cs="Tahoma"/>
          <w:sz w:val="20"/>
          <w:szCs w:val="20"/>
        </w:rPr>
        <w:t>Zamawiający nie dopuszcza składania ofert częściowych.</w:t>
      </w:r>
    </w:p>
    <w:p w:rsidR="003A3844" w:rsidRPr="001631BD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3. Zamawiający nie dopuszcza składania ofert wariantowych.</w:t>
      </w:r>
    </w:p>
    <w:p w:rsidR="003A3844" w:rsidRPr="001631BD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bCs/>
          <w:sz w:val="20"/>
          <w:szCs w:val="20"/>
        </w:rPr>
        <w:t xml:space="preserve">4. </w:t>
      </w:r>
      <w:r w:rsidRPr="001631BD">
        <w:rPr>
          <w:rFonts w:ascii="Tahoma" w:hAnsi="Tahoma" w:cs="Tahoma"/>
          <w:sz w:val="20"/>
          <w:szCs w:val="20"/>
        </w:rPr>
        <w:t>Oferta musi być sporządzona z zachowaniem formy pisemnej pod rygorem nieważności.</w:t>
      </w:r>
    </w:p>
    <w:p w:rsidR="003A3844" w:rsidRPr="001631BD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5. Oferta wraz z załącznikami musi być czytelna.</w:t>
      </w:r>
    </w:p>
    <w:p w:rsidR="003A3844" w:rsidRPr="001631BD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6. Oferta wraz</w:t>
      </w:r>
      <w:r w:rsidR="00577CF9" w:rsidRPr="001631BD">
        <w:rPr>
          <w:rFonts w:ascii="Tahoma" w:hAnsi="Tahoma" w:cs="Tahoma"/>
          <w:sz w:val="20"/>
          <w:szCs w:val="20"/>
        </w:rPr>
        <w:t xml:space="preserve"> z</w:t>
      </w:r>
      <w:r w:rsidRPr="001631BD">
        <w:rPr>
          <w:rFonts w:ascii="Tahoma" w:hAnsi="Tahoma" w:cs="Tahoma"/>
          <w:sz w:val="20"/>
          <w:szCs w:val="20"/>
        </w:rPr>
        <w:t xml:space="preserve"> załącznikami musi być podpisana przez osobę upoważnioną do reprezentowania wykonawcy. Upoważnienie do podpisania oferty musi być dołączone do oferty, jeżeli nie wynika ono z innych dokumentów załączonych przez wykonawcę.</w:t>
      </w:r>
    </w:p>
    <w:p w:rsidR="003A3844" w:rsidRPr="001631BD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7. Jeżeli osoba/osoby podpisująca ofertę działa na podstawie pełnomocnictwa, pełnomocnictwo to musi w swej treści jednoznacznie wskazywać uprawnienie do podpisania oferty. Pełnomocnictwo to w oryginale lub kopii poświadczonej za zgodność z oryginałem (kopia pełnomocnictwa powinna być poświadczona notarialnie) musi zostać dołączone do oferty.</w:t>
      </w:r>
    </w:p>
    <w:p w:rsidR="003A3844" w:rsidRPr="001631BD" w:rsidRDefault="003A3844" w:rsidP="007857C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8. Oferta wraz z załącznikami musi być sporządzona w języku polskim. Każdy dokument składający się na ofertę sporządzony w innym języku niż język polski winien być złożony wraz z tłumaczeniem na język polski, poświadczonym przez wykonawcę. W razie wątpliwości uznaje się, iż wersja polskojęzyczna jest wersją wiążącą.</w:t>
      </w:r>
    </w:p>
    <w:p w:rsidR="003A3844" w:rsidRPr="001631BD" w:rsidRDefault="003A3844" w:rsidP="00B0060A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bCs/>
          <w:sz w:val="20"/>
          <w:szCs w:val="20"/>
        </w:rPr>
        <w:t xml:space="preserve">9. </w:t>
      </w:r>
      <w:r w:rsidRPr="001631BD">
        <w:rPr>
          <w:rFonts w:ascii="Tahoma" w:hAnsi="Tahoma" w:cs="Tahoma"/>
          <w:sz w:val="20"/>
          <w:szCs w:val="20"/>
        </w:rPr>
        <w:t>Zaleca się, by każda zawierająca jakąkolwiek treść strona oferty była podpisana lub</w:t>
      </w:r>
      <w:r w:rsidR="00B0060A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parafowana przez wykonawcę. Każda poprawka w treści oferty, a w szczególności każde</w:t>
      </w:r>
      <w:r w:rsidR="00B0060A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 xml:space="preserve">przerobienie, przekreślenie, uzupełnienie, nadpisanie, przesłonięcie korektorem, </w:t>
      </w:r>
      <w:proofErr w:type="spellStart"/>
      <w:r w:rsidRPr="001631BD">
        <w:rPr>
          <w:rFonts w:ascii="Tahoma" w:hAnsi="Tahoma" w:cs="Tahoma"/>
          <w:sz w:val="20"/>
          <w:szCs w:val="20"/>
        </w:rPr>
        <w:t>etc</w:t>
      </w:r>
      <w:proofErr w:type="spellEnd"/>
      <w:r w:rsidR="00B0060A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powinny być parafowane przez wykonawcę.</w:t>
      </w:r>
    </w:p>
    <w:p w:rsidR="003A3844" w:rsidRPr="001631BD" w:rsidRDefault="003A3844" w:rsidP="00B0060A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10. Zaleca się, aby strony oferty były trwale ze sobą połączone i kolejno ponumerowane. W</w:t>
      </w:r>
      <w:r w:rsidR="00B0060A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treści oferty winna być umieszczona informacja o ilości stron.</w:t>
      </w:r>
    </w:p>
    <w:p w:rsidR="003A3844" w:rsidRPr="001631BD" w:rsidRDefault="003A3844" w:rsidP="00B0060A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11. Zaleca się przy sporządzaniu oferty skorzystanie z wzorów (formularza oferty, oświadczeń,</w:t>
      </w:r>
      <w:r w:rsidR="00B0060A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wykazu) przygotowanych przez Zamawiającego.</w:t>
      </w:r>
    </w:p>
    <w:p w:rsidR="003A3844" w:rsidRPr="001631BD" w:rsidRDefault="003A3844" w:rsidP="002F132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lastRenderedPageBreak/>
        <w:t xml:space="preserve">12. W przypadku, gdy informacje zawarte w ofercie stanowią tajemnicę przedsiębiorstwa </w:t>
      </w:r>
      <w:r w:rsidR="002F132C" w:rsidRPr="001631BD">
        <w:rPr>
          <w:rFonts w:ascii="Tahoma" w:hAnsi="Tahoma" w:cs="Tahoma"/>
          <w:sz w:val="20"/>
          <w:szCs w:val="20"/>
        </w:rPr>
        <w:br/>
      </w:r>
      <w:r w:rsidRPr="001631BD">
        <w:rPr>
          <w:rFonts w:ascii="Tahoma" w:hAnsi="Tahoma" w:cs="Tahoma"/>
          <w:sz w:val="20"/>
          <w:szCs w:val="20"/>
        </w:rPr>
        <w:t>w</w:t>
      </w:r>
      <w:r w:rsidR="00B0060A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rozumieniu przepisów ustawy o zwalczaniu nieuczciwej konkurencji, co do których</w:t>
      </w:r>
      <w:r w:rsidR="00B0060A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wykonawca zastrzega, że nie mogą być udostępniane innym uczestnikom postępowania,</w:t>
      </w:r>
      <w:r w:rsidR="00B0060A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muszą być oznaczone klauzulą: „Informacje stanowiące tajemnicę przedsiębiorstwa w</w:t>
      </w:r>
      <w:r w:rsidR="00B0060A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 xml:space="preserve">rozumieniu art. 11 ust. 4 ustawy </w:t>
      </w:r>
      <w:r w:rsidR="002F132C" w:rsidRPr="001631BD">
        <w:rPr>
          <w:rFonts w:ascii="Tahoma" w:hAnsi="Tahoma" w:cs="Tahoma"/>
          <w:sz w:val="20"/>
          <w:szCs w:val="20"/>
        </w:rPr>
        <w:br/>
      </w:r>
      <w:r w:rsidRPr="001631BD">
        <w:rPr>
          <w:rFonts w:ascii="Tahoma" w:hAnsi="Tahoma" w:cs="Tahoma"/>
          <w:sz w:val="20"/>
          <w:szCs w:val="20"/>
        </w:rPr>
        <w:t>z dnia 16 kwietnia 1993 r. o zwalczaniu nieuczciwej</w:t>
      </w:r>
      <w:r w:rsidR="00B0060A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konkurencji. Zgodnie z tym przepisem przez tajemnicę przedsiębiorstwa rozumie się</w:t>
      </w:r>
      <w:r w:rsidR="00B0060A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nieujawnione do wiadomości publicznej informacje techniczne, technologiczne,</w:t>
      </w:r>
      <w:r w:rsidR="00B0060A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organizacyjne przedsiębiorstwa lub inne informacje posiadające wartość gospodarczą, co</w:t>
      </w:r>
      <w:r w:rsidR="00B0060A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do których przedsiębiorca podjął niezbędne działania w celu zachowania ich poufności.</w:t>
      </w:r>
      <w:r w:rsidR="00B0060A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Wykonawca zastrzegając tajemnice przedsiębiorstwa zobowiązany jest dołączyć do oferty</w:t>
      </w:r>
      <w:r w:rsidR="00B0060A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pisemne uzasadnienie odnośnie charakteru zastrzeżonych w niej informacji wraz ze</w:t>
      </w:r>
      <w:r w:rsidR="002F132C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wskazaniem działań podjętych w celu zastrzeżenia tych informacji. Uzasadnienie powinno</w:t>
      </w:r>
      <w:r w:rsidR="002F132C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dowodzić, że zastrzeżona informacja w myśl przywołanego powyżej przepisu:</w:t>
      </w:r>
    </w:p>
    <w:p w:rsidR="003A3844" w:rsidRPr="001631BD" w:rsidRDefault="003A3844" w:rsidP="00F60CE6">
      <w:pPr>
        <w:autoSpaceDE w:val="0"/>
        <w:autoSpaceDN w:val="0"/>
        <w:adjustRightInd w:val="0"/>
        <w:spacing w:line="240" w:lineRule="auto"/>
        <w:ind w:left="284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a. ma charakter techniczny, technologiczny lub organizacyjny przedsiębiorstwa,</w:t>
      </w:r>
    </w:p>
    <w:p w:rsidR="003A3844" w:rsidRPr="001631BD" w:rsidRDefault="003A3844" w:rsidP="00F60CE6">
      <w:pPr>
        <w:autoSpaceDE w:val="0"/>
        <w:autoSpaceDN w:val="0"/>
        <w:adjustRightInd w:val="0"/>
        <w:spacing w:line="240" w:lineRule="auto"/>
        <w:ind w:left="284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b. nie została ujawniona do wiadomości publicznej,</w:t>
      </w:r>
    </w:p>
    <w:p w:rsidR="003A3844" w:rsidRPr="001631BD" w:rsidRDefault="003A3844" w:rsidP="00F60CE6">
      <w:pPr>
        <w:autoSpaceDE w:val="0"/>
        <w:autoSpaceDN w:val="0"/>
        <w:adjustRightInd w:val="0"/>
        <w:spacing w:line="240" w:lineRule="auto"/>
        <w:ind w:left="284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c. podjęto w stosunku do niej niezbędne działania w celu zachowania poufności.</w:t>
      </w:r>
    </w:p>
    <w:p w:rsidR="003A3844" w:rsidRPr="001631BD" w:rsidRDefault="003A3844" w:rsidP="00AA07BD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Zaleca się, aby informacje stanowiące tajemnicę przedsiębiorstwa były trwale spięte i</w:t>
      </w:r>
      <w:r w:rsidR="00D317C5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oddzielone od pozostałej (jawnej) części oferty.</w:t>
      </w:r>
    </w:p>
    <w:p w:rsidR="003A3844" w:rsidRPr="001631BD" w:rsidRDefault="003A3844" w:rsidP="003A384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13. Wykonawca ponosi wszelkie koszty związane z przygotowaniem i złożeniem oferty.</w:t>
      </w:r>
    </w:p>
    <w:p w:rsidR="003A3844" w:rsidRPr="001631BD" w:rsidRDefault="003A3844" w:rsidP="003A384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14. Wykonawca wskaże w ofercie tę część zamówienia, której wykonanie powierzy</w:t>
      </w:r>
      <w:r w:rsidR="00CC5F13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podwykonawcom.</w:t>
      </w:r>
    </w:p>
    <w:p w:rsidR="006605A2" w:rsidRPr="006605A2" w:rsidRDefault="003A3844" w:rsidP="006605A2">
      <w:pPr>
        <w:pStyle w:val="Nagwek4"/>
        <w:tabs>
          <w:tab w:val="left" w:pos="835"/>
        </w:tabs>
        <w:spacing w:line="251" w:lineRule="exact"/>
        <w:ind w:left="0"/>
        <w:rPr>
          <w:b w:val="0"/>
          <w:lang w:val="pl-PL"/>
        </w:rPr>
      </w:pPr>
      <w:r w:rsidRPr="006605A2">
        <w:rPr>
          <w:rFonts w:ascii="Tahoma" w:hAnsi="Tahoma" w:cs="Tahoma"/>
          <w:sz w:val="20"/>
          <w:szCs w:val="20"/>
          <w:lang w:val="pl-PL"/>
        </w:rPr>
        <w:t>15. Na ofertę składają się:</w:t>
      </w:r>
      <w:r w:rsidR="006605A2" w:rsidRPr="006605A2">
        <w:rPr>
          <w:lang w:val="pl-PL"/>
        </w:rPr>
        <w:t xml:space="preserve"> </w:t>
      </w:r>
    </w:p>
    <w:p w:rsidR="006605A2" w:rsidRDefault="006605A2" w:rsidP="006605A2">
      <w:pPr>
        <w:pStyle w:val="Akapitzlist"/>
        <w:widowControl w:val="0"/>
        <w:numPr>
          <w:ilvl w:val="2"/>
          <w:numId w:val="23"/>
        </w:numPr>
        <w:tabs>
          <w:tab w:val="left" w:pos="1249"/>
        </w:tabs>
        <w:autoSpaceDE w:val="0"/>
        <w:autoSpaceDN w:val="0"/>
        <w:spacing w:before="47" w:after="0" w:line="240" w:lineRule="auto"/>
        <w:ind w:hanging="424"/>
        <w:contextualSpacing w:val="0"/>
        <w:jc w:val="both"/>
      </w:pPr>
      <w:r w:rsidRPr="007F61B6">
        <w:t xml:space="preserve">formularz oferty przetargowej, którego wzór stanowi załącznik nr </w:t>
      </w:r>
      <w:r w:rsidR="00951868">
        <w:t>3</w:t>
      </w:r>
    </w:p>
    <w:p w:rsidR="006605A2" w:rsidRPr="006605A2" w:rsidRDefault="006605A2" w:rsidP="006605A2">
      <w:pPr>
        <w:pStyle w:val="Akapitzlist"/>
        <w:numPr>
          <w:ilvl w:val="2"/>
          <w:numId w:val="23"/>
        </w:numPr>
      </w:pPr>
      <w:r w:rsidRPr="006605A2">
        <w:t xml:space="preserve">aktualna  decyzja Państwowego Powiatowego Inspektora Sanitarnego w sprawie zatwierdzenia zakładu prowadzącego działalność związaną z produkcją i obrotem żywnością w zakresie przygotowania posiłków od surowca do gotowej potrawy oraz świadczenia usług dla odbiorców zewnętrznych na czas realizacji przedmiotowego zamówienia, zgodnie z przepisami ustawy z dnia 25 sierpnia 2006 r. o bezpieczeństwie żywności i żywienia (tj. Dz. U. z 2010 r. Nr 136, poz. 914  z </w:t>
      </w:r>
      <w:proofErr w:type="spellStart"/>
      <w:r w:rsidRPr="006605A2">
        <w:t>późń</w:t>
      </w:r>
      <w:proofErr w:type="spellEnd"/>
      <w:r w:rsidRPr="006605A2">
        <w:t>. zm.),</w:t>
      </w:r>
    </w:p>
    <w:p w:rsidR="006605A2" w:rsidRPr="007F61B6" w:rsidRDefault="006605A2" w:rsidP="006605A2">
      <w:pPr>
        <w:pStyle w:val="Akapitzlist"/>
        <w:widowControl w:val="0"/>
        <w:numPr>
          <w:ilvl w:val="2"/>
          <w:numId w:val="23"/>
        </w:numPr>
        <w:tabs>
          <w:tab w:val="left" w:pos="1249"/>
        </w:tabs>
        <w:autoSpaceDE w:val="0"/>
        <w:autoSpaceDN w:val="0"/>
        <w:spacing w:before="47" w:after="0" w:line="240" w:lineRule="auto"/>
        <w:ind w:hanging="424"/>
        <w:contextualSpacing w:val="0"/>
        <w:jc w:val="both"/>
      </w:pPr>
      <w:r>
        <w:t>wykaz usług</w:t>
      </w:r>
      <w:r w:rsidRPr="007F61B6">
        <w:t xml:space="preserve"> – sporządzony według</w:t>
      </w:r>
      <w:r w:rsidRPr="006605A2">
        <w:rPr>
          <w:spacing w:val="17"/>
        </w:rPr>
        <w:t xml:space="preserve"> </w:t>
      </w:r>
      <w:r w:rsidRPr="007F61B6">
        <w:t>wzoru</w:t>
      </w:r>
      <w:r>
        <w:t xml:space="preserve"> </w:t>
      </w:r>
      <w:r w:rsidRPr="007F61B6">
        <w:t>stanowiącego załącznik nr</w:t>
      </w:r>
      <w:r w:rsidR="00951868">
        <w:t xml:space="preserve"> 6 </w:t>
      </w:r>
      <w:r w:rsidRPr="007F61B6">
        <w:t>do Ogłoszenia,</w:t>
      </w:r>
    </w:p>
    <w:p w:rsidR="006605A2" w:rsidRPr="007F61B6" w:rsidRDefault="006605A2" w:rsidP="006605A2">
      <w:pPr>
        <w:pStyle w:val="Akapitzlist"/>
        <w:widowControl w:val="0"/>
        <w:numPr>
          <w:ilvl w:val="2"/>
          <w:numId w:val="23"/>
        </w:numPr>
        <w:tabs>
          <w:tab w:val="left" w:pos="1248"/>
        </w:tabs>
        <w:autoSpaceDE w:val="0"/>
        <w:autoSpaceDN w:val="0"/>
        <w:spacing w:before="47" w:after="0" w:line="285" w:lineRule="auto"/>
        <w:ind w:right="149" w:hanging="424"/>
        <w:contextualSpacing w:val="0"/>
        <w:jc w:val="both"/>
      </w:pPr>
      <w:r>
        <w:t xml:space="preserve">oświadczenie </w:t>
      </w:r>
      <w:r w:rsidRPr="007F61B6">
        <w:t xml:space="preserve">– sporządzone wg wzoru stanowiącego załącznik nr </w:t>
      </w:r>
      <w:r w:rsidR="00951868">
        <w:t xml:space="preserve">4 </w:t>
      </w:r>
      <w:r w:rsidRPr="007F61B6">
        <w:t>do</w:t>
      </w:r>
      <w:r w:rsidRPr="007F61B6">
        <w:rPr>
          <w:spacing w:val="-1"/>
        </w:rPr>
        <w:t xml:space="preserve"> </w:t>
      </w:r>
      <w:r w:rsidRPr="007F61B6">
        <w:t>Ogłoszenia,</w:t>
      </w:r>
    </w:p>
    <w:p w:rsidR="006605A2" w:rsidRDefault="006605A2" w:rsidP="006605A2">
      <w:pPr>
        <w:pStyle w:val="Akapitzlist"/>
        <w:widowControl w:val="0"/>
        <w:numPr>
          <w:ilvl w:val="2"/>
          <w:numId w:val="23"/>
        </w:numPr>
        <w:tabs>
          <w:tab w:val="left" w:pos="1249"/>
        </w:tabs>
        <w:autoSpaceDE w:val="0"/>
        <w:autoSpaceDN w:val="0"/>
        <w:spacing w:after="0" w:line="285" w:lineRule="auto"/>
        <w:ind w:right="148" w:hanging="424"/>
        <w:contextualSpacing w:val="0"/>
        <w:jc w:val="both"/>
      </w:pPr>
      <w:r w:rsidRPr="007F61B6">
        <w:t>odpis z właściwego rejestru lub z centralnej ewidencji i informac</w:t>
      </w:r>
      <w:r>
        <w:t>ji o działalności gospodarczej,</w:t>
      </w:r>
    </w:p>
    <w:p w:rsidR="006605A2" w:rsidRDefault="006605A2" w:rsidP="00CB3817">
      <w:pPr>
        <w:pStyle w:val="Akapitzlist"/>
        <w:widowControl w:val="0"/>
        <w:numPr>
          <w:ilvl w:val="2"/>
          <w:numId w:val="23"/>
        </w:numPr>
        <w:tabs>
          <w:tab w:val="left" w:pos="1249"/>
        </w:tabs>
        <w:autoSpaceDE w:val="0"/>
        <w:autoSpaceDN w:val="0"/>
        <w:spacing w:after="0" w:line="285" w:lineRule="auto"/>
        <w:ind w:right="148" w:hanging="424"/>
        <w:contextualSpacing w:val="0"/>
        <w:jc w:val="both"/>
      </w:pPr>
      <w:r w:rsidRPr="006605A2">
        <w:t>dokument potwierdzający, że wykonawca jest ubezpieczony od odpowiedzialności cywilnej w zakresie prowadzonej działalności związanej z przedmiotem zamówien</w:t>
      </w:r>
      <w:r>
        <w:t>ia na sumę gwarancyjną minimum 5</w:t>
      </w:r>
      <w:r w:rsidRPr="006605A2">
        <w:t>00.000 PLN</w:t>
      </w:r>
    </w:p>
    <w:p w:rsidR="006605A2" w:rsidRDefault="006605A2" w:rsidP="00CB3817">
      <w:pPr>
        <w:pStyle w:val="Akapitzlist"/>
        <w:widowControl w:val="0"/>
        <w:numPr>
          <w:ilvl w:val="2"/>
          <w:numId w:val="23"/>
        </w:numPr>
        <w:tabs>
          <w:tab w:val="left" w:pos="1249"/>
        </w:tabs>
        <w:autoSpaceDE w:val="0"/>
        <w:autoSpaceDN w:val="0"/>
        <w:spacing w:after="0" w:line="285" w:lineRule="auto"/>
        <w:ind w:right="148" w:hanging="424"/>
        <w:contextualSpacing w:val="0"/>
        <w:jc w:val="both"/>
      </w:pPr>
      <w:r w:rsidRPr="006605A2">
        <w:rPr>
          <w:b/>
          <w:bCs/>
        </w:rPr>
        <w:t>wykaz</w:t>
      </w:r>
      <w:r w:rsidR="007052FC" w:rsidRPr="006605A2">
        <w:rPr>
          <w:b/>
          <w:bCs/>
        </w:rPr>
        <w:t xml:space="preserve"> osób</w:t>
      </w:r>
      <w:r w:rsidR="007052FC" w:rsidRPr="006605A2">
        <w:t>, skierowanych przez wykonawcę do realizacji zamówienia publicznego,</w:t>
      </w:r>
      <w:r w:rsidR="00951868" w:rsidRPr="00951868">
        <w:t xml:space="preserve"> wg wzoru stanowiącego załącznik nr </w:t>
      </w:r>
      <w:r w:rsidR="00951868">
        <w:t xml:space="preserve">7 </w:t>
      </w:r>
      <w:r w:rsidR="00951868" w:rsidRPr="00951868">
        <w:t>do Ogłoszenia</w:t>
      </w:r>
    </w:p>
    <w:p w:rsidR="00E902E3" w:rsidRPr="006605A2" w:rsidRDefault="00E902E3" w:rsidP="00CB3817">
      <w:pPr>
        <w:pStyle w:val="Akapitzlist"/>
        <w:widowControl w:val="0"/>
        <w:numPr>
          <w:ilvl w:val="2"/>
          <w:numId w:val="23"/>
        </w:numPr>
        <w:tabs>
          <w:tab w:val="left" w:pos="1249"/>
        </w:tabs>
        <w:autoSpaceDE w:val="0"/>
        <w:autoSpaceDN w:val="0"/>
        <w:spacing w:after="0" w:line="285" w:lineRule="auto"/>
        <w:ind w:right="148" w:hanging="424"/>
        <w:contextualSpacing w:val="0"/>
        <w:jc w:val="both"/>
      </w:pPr>
      <w:r w:rsidRPr="006605A2">
        <w:rPr>
          <w:rFonts w:ascii="Tahoma" w:hAnsi="Tahoma" w:cs="Tahoma"/>
          <w:sz w:val="20"/>
          <w:szCs w:val="20"/>
        </w:rPr>
        <w:t>Upoważnienie do podpisania oferty, jeżeli nie wynika ono z innych dokumentów załączonych przez wykonawcę.</w:t>
      </w:r>
    </w:p>
    <w:p w:rsidR="006605A2" w:rsidRPr="006605A2" w:rsidRDefault="006605A2" w:rsidP="006605A2">
      <w:pPr>
        <w:pStyle w:val="Akapitzlist"/>
        <w:widowControl w:val="0"/>
        <w:tabs>
          <w:tab w:val="left" w:pos="1249"/>
        </w:tabs>
        <w:autoSpaceDE w:val="0"/>
        <w:autoSpaceDN w:val="0"/>
        <w:spacing w:after="0" w:line="285" w:lineRule="auto"/>
        <w:ind w:left="1247" w:right="148"/>
        <w:contextualSpacing w:val="0"/>
        <w:jc w:val="both"/>
      </w:pPr>
    </w:p>
    <w:p w:rsidR="00682A8D" w:rsidRPr="001631BD" w:rsidRDefault="00682A8D" w:rsidP="00682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1631BD">
        <w:rPr>
          <w:rFonts w:ascii="Tahoma" w:hAnsi="Tahoma" w:cs="Tahoma"/>
          <w:b/>
          <w:bCs/>
          <w:sz w:val="16"/>
          <w:szCs w:val="16"/>
        </w:rPr>
        <w:t>XII. MIEJSCE ORAZ TERMIN SKŁADANIA OFERT</w:t>
      </w:r>
    </w:p>
    <w:p w:rsidR="00682A8D" w:rsidRPr="001631BD" w:rsidRDefault="00682A8D" w:rsidP="00682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:rsidR="00682A8D" w:rsidRPr="006605A2" w:rsidRDefault="00682A8D" w:rsidP="006605A2">
      <w:pPr>
        <w:tabs>
          <w:tab w:val="left" w:pos="1960"/>
        </w:tabs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631BD">
        <w:rPr>
          <w:rFonts w:ascii="Tahoma" w:hAnsi="Tahoma" w:cs="Tahoma"/>
          <w:sz w:val="20"/>
          <w:szCs w:val="20"/>
        </w:rPr>
        <w:t xml:space="preserve">1. Oferty muszą być złożone w siedzibie Zamawiającego </w:t>
      </w:r>
      <w:r w:rsidR="006605A2" w:rsidRPr="006605A2">
        <w:rPr>
          <w:rFonts w:ascii="Times New Roman" w:eastAsia="Times New Roman" w:hAnsi="Times New Roman" w:cs="Times New Roman"/>
          <w:kern w:val="1"/>
          <w:lang w:eastAsia="ar-SA"/>
        </w:rPr>
        <w:t>Instytut Medycyny Wsi im. Witolda Cho</w:t>
      </w:r>
      <w:r w:rsidR="006605A2">
        <w:rPr>
          <w:rFonts w:ascii="Times New Roman" w:eastAsia="Times New Roman" w:hAnsi="Times New Roman" w:cs="Times New Roman"/>
          <w:kern w:val="1"/>
          <w:lang w:eastAsia="ar-SA"/>
        </w:rPr>
        <w:t xml:space="preserve">dźki </w:t>
      </w:r>
      <w:r w:rsidR="006605A2" w:rsidRPr="006605A2">
        <w:rPr>
          <w:rFonts w:ascii="Times New Roman" w:eastAsia="Times New Roman" w:hAnsi="Times New Roman" w:cs="Times New Roman"/>
          <w:kern w:val="1"/>
          <w:lang w:eastAsia="ar-SA"/>
        </w:rPr>
        <w:t xml:space="preserve"> ul. Jaczewskiego 2; 20-090 Lublin</w:t>
      </w:r>
      <w:r w:rsidR="006605A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r w:rsidR="00292A1B" w:rsidRPr="001631BD">
        <w:rPr>
          <w:rFonts w:ascii="Tahoma" w:hAnsi="Tahoma" w:cs="Tahoma"/>
          <w:sz w:val="20"/>
          <w:szCs w:val="20"/>
        </w:rPr>
        <w:t>K</w:t>
      </w:r>
      <w:r w:rsidRPr="001631BD">
        <w:rPr>
          <w:rFonts w:ascii="Tahoma" w:hAnsi="Tahoma" w:cs="Tahoma"/>
          <w:sz w:val="20"/>
          <w:szCs w:val="20"/>
        </w:rPr>
        <w:t xml:space="preserve">ancelaria, w terminie do dnia </w:t>
      </w:r>
      <w:r w:rsidR="006605A2" w:rsidRPr="007D666F">
        <w:rPr>
          <w:rFonts w:ascii="Tahoma" w:hAnsi="Tahoma" w:cs="Tahoma"/>
          <w:b/>
          <w:sz w:val="20"/>
          <w:szCs w:val="20"/>
        </w:rPr>
        <w:t>24.06</w:t>
      </w:r>
      <w:r w:rsidR="00292A1B" w:rsidRPr="007D666F">
        <w:rPr>
          <w:rFonts w:ascii="Tahoma" w:hAnsi="Tahoma" w:cs="Tahoma"/>
          <w:b/>
          <w:sz w:val="20"/>
          <w:szCs w:val="20"/>
        </w:rPr>
        <w:t>.</w:t>
      </w:r>
      <w:r w:rsidR="00BF09AF" w:rsidRPr="007D666F">
        <w:rPr>
          <w:rFonts w:ascii="Tahoma" w:hAnsi="Tahoma" w:cs="Tahoma"/>
          <w:b/>
          <w:sz w:val="20"/>
          <w:szCs w:val="20"/>
        </w:rPr>
        <w:t>201</w:t>
      </w:r>
      <w:r w:rsidR="003F21C0" w:rsidRPr="007D666F">
        <w:rPr>
          <w:rFonts w:ascii="Tahoma" w:hAnsi="Tahoma" w:cs="Tahoma"/>
          <w:b/>
          <w:sz w:val="20"/>
          <w:szCs w:val="20"/>
        </w:rPr>
        <w:t>9</w:t>
      </w:r>
      <w:r w:rsidR="007030CC" w:rsidRPr="007D666F">
        <w:rPr>
          <w:rFonts w:ascii="Tahoma" w:hAnsi="Tahoma" w:cs="Tahoma"/>
          <w:b/>
          <w:sz w:val="20"/>
          <w:szCs w:val="20"/>
        </w:rPr>
        <w:t xml:space="preserve"> </w:t>
      </w:r>
      <w:r w:rsidRPr="007D666F">
        <w:rPr>
          <w:rFonts w:ascii="Tahoma" w:hAnsi="Tahoma" w:cs="Tahoma"/>
          <w:b/>
          <w:sz w:val="20"/>
          <w:szCs w:val="20"/>
        </w:rPr>
        <w:t>r.,</w:t>
      </w:r>
      <w:r w:rsidRPr="007D666F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 xml:space="preserve">do godziny 10:00. </w:t>
      </w:r>
    </w:p>
    <w:p w:rsidR="006605A2" w:rsidRPr="006605A2" w:rsidRDefault="00682A8D" w:rsidP="006605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bCs/>
          <w:sz w:val="20"/>
          <w:szCs w:val="20"/>
        </w:rPr>
        <w:t>2.</w:t>
      </w:r>
      <w:r w:rsidRPr="001631B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605A2" w:rsidRPr="006605A2">
        <w:rPr>
          <w:rFonts w:ascii="Tahoma" w:hAnsi="Tahoma" w:cs="Tahoma"/>
          <w:sz w:val="20"/>
          <w:szCs w:val="20"/>
        </w:rPr>
        <w:t>Na kopercie/opakowaniu należy umieścić następujące oznaczenia:</w:t>
      </w:r>
    </w:p>
    <w:p w:rsidR="006605A2" w:rsidRPr="006605A2" w:rsidRDefault="006605A2" w:rsidP="006605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605A2" w:rsidRPr="006605A2" w:rsidRDefault="006605A2" w:rsidP="006605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05A2">
        <w:rPr>
          <w:rFonts w:ascii="Tahoma" w:hAnsi="Tahoma" w:cs="Tahoma"/>
          <w:sz w:val="20"/>
          <w:szCs w:val="20"/>
        </w:rPr>
        <w:t>a)</w:t>
      </w:r>
      <w:r w:rsidRPr="006605A2">
        <w:rPr>
          <w:rFonts w:ascii="Tahoma" w:hAnsi="Tahoma" w:cs="Tahoma"/>
          <w:sz w:val="20"/>
          <w:szCs w:val="20"/>
        </w:rPr>
        <w:tab/>
        <w:t xml:space="preserve">nazwa, adres, numer telefonu, faksu, adres e-mail wykonawcy, </w:t>
      </w:r>
    </w:p>
    <w:p w:rsidR="006605A2" w:rsidRPr="006605A2" w:rsidRDefault="006605A2" w:rsidP="006605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605A2" w:rsidRPr="006605A2" w:rsidRDefault="006605A2" w:rsidP="006605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05A2">
        <w:rPr>
          <w:rFonts w:ascii="Tahoma" w:hAnsi="Tahoma" w:cs="Tahoma"/>
          <w:sz w:val="20"/>
          <w:szCs w:val="20"/>
        </w:rPr>
        <w:t>OFERTA –  Usługa żywienia pacjentów Szpitala Instytutu Medycyny Wsi im. W. Chodźki w Lublinie</w:t>
      </w:r>
    </w:p>
    <w:p w:rsidR="00C70A4E" w:rsidRPr="00C70A4E" w:rsidRDefault="006605A2" w:rsidP="00C70A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05A2">
        <w:rPr>
          <w:rFonts w:ascii="Tahoma" w:hAnsi="Tahoma" w:cs="Tahoma"/>
          <w:sz w:val="20"/>
          <w:szCs w:val="20"/>
        </w:rPr>
        <w:t xml:space="preserve">                                                   Nr postępowania </w:t>
      </w:r>
      <w:r w:rsidR="00C70A4E" w:rsidRPr="00C70A4E">
        <w:rPr>
          <w:rFonts w:ascii="Tahoma" w:hAnsi="Tahoma" w:cs="Tahoma"/>
          <w:sz w:val="20"/>
          <w:szCs w:val="20"/>
        </w:rPr>
        <w:t>ZP 387/U/2019</w:t>
      </w:r>
    </w:p>
    <w:p w:rsidR="00B35D3F" w:rsidRPr="001631BD" w:rsidRDefault="00B35D3F" w:rsidP="006605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35D3F" w:rsidRPr="001631BD" w:rsidRDefault="00B35D3F" w:rsidP="00B35D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bCs/>
          <w:sz w:val="20"/>
          <w:szCs w:val="20"/>
        </w:rPr>
        <w:t xml:space="preserve">3. </w:t>
      </w:r>
      <w:r w:rsidRPr="001631BD">
        <w:rPr>
          <w:rFonts w:ascii="Tahoma" w:hAnsi="Tahoma" w:cs="Tahoma"/>
          <w:sz w:val="20"/>
          <w:szCs w:val="20"/>
        </w:rPr>
        <w:t>Oferta otrzymana przez Zamawiającego po terminie składania ofert zostanie niezwłocznie zwrócona wykonawcy</w:t>
      </w:r>
      <w:r w:rsidR="00CD45E7" w:rsidRPr="001631BD">
        <w:rPr>
          <w:rFonts w:ascii="Tahoma" w:hAnsi="Tahoma" w:cs="Tahoma"/>
          <w:sz w:val="20"/>
          <w:szCs w:val="20"/>
        </w:rPr>
        <w:t>.</w:t>
      </w:r>
    </w:p>
    <w:p w:rsidR="00CD45E7" w:rsidRPr="001631BD" w:rsidRDefault="00CD45E7" w:rsidP="00B35D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D45E7" w:rsidRPr="001631BD" w:rsidRDefault="00CD45E7" w:rsidP="00CD45E7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631BD">
        <w:rPr>
          <w:rFonts w:ascii="Tahoma" w:hAnsi="Tahoma" w:cs="Tahoma"/>
          <w:b/>
          <w:bCs/>
          <w:sz w:val="20"/>
          <w:szCs w:val="20"/>
        </w:rPr>
        <w:t>XIII. MIEJSCE ORAZ TERMIN OTWARCIA OFERT</w:t>
      </w:r>
    </w:p>
    <w:p w:rsidR="00CD45E7" w:rsidRPr="001631BD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 xml:space="preserve">1. Otwarcie ofert nastąpi w siedzibie Zamawiającego przy </w:t>
      </w:r>
      <w:r w:rsidR="00C70A4E">
        <w:rPr>
          <w:rFonts w:ascii="Tahoma" w:hAnsi="Tahoma" w:cs="Tahoma"/>
          <w:sz w:val="20"/>
          <w:szCs w:val="20"/>
        </w:rPr>
        <w:t>ul. Jaczewskiego 2,</w:t>
      </w:r>
      <w:r w:rsidR="00C70A4E" w:rsidRPr="00C70A4E">
        <w:rPr>
          <w:rFonts w:ascii="Tahoma" w:hAnsi="Tahoma" w:cs="Tahoma"/>
          <w:sz w:val="20"/>
          <w:szCs w:val="20"/>
        </w:rPr>
        <w:t xml:space="preserve">20-090 Lublin </w:t>
      </w:r>
      <w:r w:rsidRPr="001631BD">
        <w:rPr>
          <w:rFonts w:ascii="Tahoma" w:hAnsi="Tahoma" w:cs="Tahoma"/>
          <w:sz w:val="20"/>
          <w:szCs w:val="20"/>
        </w:rPr>
        <w:t xml:space="preserve">w dniu </w:t>
      </w:r>
      <w:r w:rsidR="00FE3070" w:rsidRPr="001631BD">
        <w:rPr>
          <w:rFonts w:ascii="Tahoma" w:hAnsi="Tahoma" w:cs="Tahoma"/>
          <w:sz w:val="20"/>
          <w:szCs w:val="20"/>
        </w:rPr>
        <w:br/>
      </w:r>
      <w:r w:rsidR="00C70A4E" w:rsidRPr="007D666F">
        <w:rPr>
          <w:rFonts w:ascii="Tahoma" w:hAnsi="Tahoma" w:cs="Tahoma"/>
          <w:b/>
          <w:sz w:val="20"/>
          <w:szCs w:val="20"/>
        </w:rPr>
        <w:t>24.06</w:t>
      </w:r>
      <w:r w:rsidR="003F21C0" w:rsidRPr="007D666F">
        <w:rPr>
          <w:rFonts w:ascii="Tahoma" w:hAnsi="Tahoma" w:cs="Tahoma"/>
          <w:b/>
          <w:sz w:val="20"/>
          <w:szCs w:val="20"/>
        </w:rPr>
        <w:t>.2019</w:t>
      </w:r>
      <w:r w:rsidRPr="007D666F">
        <w:rPr>
          <w:rFonts w:ascii="Tahoma" w:hAnsi="Tahoma" w:cs="Tahoma"/>
          <w:b/>
          <w:bCs/>
          <w:sz w:val="20"/>
          <w:szCs w:val="20"/>
        </w:rPr>
        <w:t xml:space="preserve"> r.</w:t>
      </w:r>
      <w:r w:rsidRPr="007D666F">
        <w:rPr>
          <w:rFonts w:ascii="Tahoma" w:hAnsi="Tahoma" w:cs="Tahoma"/>
          <w:bCs/>
          <w:sz w:val="20"/>
          <w:szCs w:val="20"/>
        </w:rPr>
        <w:t xml:space="preserve"> </w:t>
      </w:r>
      <w:r w:rsidRPr="001631BD">
        <w:rPr>
          <w:rFonts w:ascii="Tahoma" w:hAnsi="Tahoma" w:cs="Tahoma"/>
          <w:bCs/>
          <w:color w:val="000000" w:themeColor="text1"/>
          <w:sz w:val="20"/>
          <w:szCs w:val="20"/>
        </w:rPr>
        <w:t xml:space="preserve">o godzinie </w:t>
      </w:r>
      <w:r w:rsidR="00C70A4E">
        <w:rPr>
          <w:rFonts w:ascii="Tahoma" w:hAnsi="Tahoma" w:cs="Tahoma"/>
          <w:bCs/>
          <w:color w:val="000000" w:themeColor="text1"/>
          <w:sz w:val="20"/>
          <w:szCs w:val="20"/>
        </w:rPr>
        <w:t>12:00</w:t>
      </w:r>
      <w:r w:rsidRPr="001631BD">
        <w:rPr>
          <w:rFonts w:ascii="Tahoma" w:hAnsi="Tahoma" w:cs="Tahoma"/>
          <w:bCs/>
          <w:color w:val="000000" w:themeColor="text1"/>
          <w:sz w:val="20"/>
          <w:szCs w:val="20"/>
        </w:rPr>
        <w:t xml:space="preserve"> w </w:t>
      </w:r>
      <w:r w:rsidR="00C70A4E">
        <w:rPr>
          <w:rFonts w:ascii="Tahoma" w:hAnsi="Tahoma" w:cs="Tahoma"/>
          <w:bCs/>
          <w:color w:val="000000" w:themeColor="text1"/>
          <w:sz w:val="20"/>
          <w:szCs w:val="20"/>
        </w:rPr>
        <w:t>Sali przy Kancelarii.</w:t>
      </w:r>
    </w:p>
    <w:p w:rsidR="00CD45E7" w:rsidRPr="001631BD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bCs/>
          <w:sz w:val="20"/>
          <w:szCs w:val="20"/>
        </w:rPr>
        <w:t xml:space="preserve">2. </w:t>
      </w:r>
      <w:r w:rsidRPr="001631BD">
        <w:rPr>
          <w:rFonts w:ascii="Tahoma" w:hAnsi="Tahoma" w:cs="Tahoma"/>
          <w:sz w:val="20"/>
          <w:szCs w:val="20"/>
        </w:rPr>
        <w:t>Bezpośrednio przed otwarciem ofert Zamawiający poda kwotę, jaką zamierza przeznaczyć</w:t>
      </w:r>
      <w:r w:rsidR="00FE3070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na sfinansowanie zamówienia.</w:t>
      </w:r>
    </w:p>
    <w:p w:rsidR="00CD45E7" w:rsidRPr="001631BD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3. Otwarcie ofert jest jawne, Wykonawcy mogą uczestniczyć w sesji otwarcia ofert.</w:t>
      </w:r>
    </w:p>
    <w:p w:rsidR="00CD45E7" w:rsidRPr="001631BD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bCs/>
          <w:sz w:val="20"/>
          <w:szCs w:val="20"/>
        </w:rPr>
        <w:t xml:space="preserve">4. </w:t>
      </w:r>
      <w:r w:rsidRPr="001631BD">
        <w:rPr>
          <w:rFonts w:ascii="Tahoma" w:hAnsi="Tahoma" w:cs="Tahoma"/>
          <w:sz w:val="20"/>
          <w:szCs w:val="20"/>
        </w:rPr>
        <w:t>Niezwłocznie po otwarciu ofert Zamawiający zamieści na stronie internetowej</w:t>
      </w:r>
      <w:r w:rsidR="00FE3070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informacje dotyczące:</w:t>
      </w:r>
    </w:p>
    <w:p w:rsidR="00CD45E7" w:rsidRPr="001631BD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a) kwoty, jaką zamierza przeznaczyć na sfinansowanie zamówienia,</w:t>
      </w:r>
    </w:p>
    <w:p w:rsidR="00CD45E7" w:rsidRPr="001631BD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b) firm oraz adresów wykonawców, którzy złożyli oferty w terminie,</w:t>
      </w:r>
    </w:p>
    <w:p w:rsidR="00CD45E7" w:rsidRPr="001631BD" w:rsidRDefault="00E66FB9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631BD">
        <w:rPr>
          <w:rFonts w:ascii="Tahoma" w:hAnsi="Tahoma" w:cs="Tahoma"/>
          <w:color w:val="000000" w:themeColor="text1"/>
          <w:sz w:val="20"/>
          <w:szCs w:val="20"/>
        </w:rPr>
        <w:t xml:space="preserve">c) ceny oraz parametrów jakościowych </w:t>
      </w:r>
    </w:p>
    <w:p w:rsidR="00D50D8C" w:rsidRPr="001631BD" w:rsidRDefault="00D50D8C" w:rsidP="00D50D8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631BD">
        <w:rPr>
          <w:rFonts w:ascii="Tahoma" w:hAnsi="Tahoma" w:cs="Tahoma"/>
          <w:b/>
          <w:bCs/>
          <w:sz w:val="20"/>
          <w:szCs w:val="20"/>
        </w:rPr>
        <w:t>XIV. OPIS SPOSOBU OBLICZANIA CENY</w:t>
      </w:r>
    </w:p>
    <w:p w:rsidR="00D50D8C" w:rsidRPr="001631BD" w:rsidRDefault="00D50D8C" w:rsidP="00D50D8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1. Wykonawca zobowiązany jest do podania ceny brutto oferty oraz cen jednostkowych brutto, zgodnie z Formularzem oferty.</w:t>
      </w:r>
    </w:p>
    <w:p w:rsidR="0083284F" w:rsidRPr="001631BD" w:rsidRDefault="00D50D8C" w:rsidP="0083284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bCs/>
          <w:sz w:val="20"/>
          <w:szCs w:val="20"/>
        </w:rPr>
        <w:t xml:space="preserve">2. </w:t>
      </w:r>
      <w:r w:rsidRPr="001631BD">
        <w:rPr>
          <w:rFonts w:ascii="Tahoma" w:hAnsi="Tahoma" w:cs="Tahoma"/>
          <w:sz w:val="20"/>
          <w:szCs w:val="20"/>
        </w:rPr>
        <w:t>Cena jednostkowa dla danej pozycji może być tylko jedna</w:t>
      </w:r>
      <w:r w:rsidR="0083284F" w:rsidRPr="001631BD">
        <w:rPr>
          <w:rFonts w:ascii="Tahoma" w:hAnsi="Tahoma" w:cs="Tahoma"/>
          <w:sz w:val="20"/>
          <w:szCs w:val="20"/>
        </w:rPr>
        <w:t>.</w:t>
      </w:r>
    </w:p>
    <w:p w:rsidR="0083284F" w:rsidRPr="001631BD" w:rsidRDefault="0083284F" w:rsidP="0083284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3. Cena brutto oferty stanowi sumę wszystkich pozycji wskazanych w Formularzu ofertowym.</w:t>
      </w:r>
    </w:p>
    <w:p w:rsidR="0083284F" w:rsidRPr="001631BD" w:rsidRDefault="0083284F" w:rsidP="0083284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4. Nie dopuszcza się wariantowości cen.</w:t>
      </w:r>
    </w:p>
    <w:p w:rsidR="0083284F" w:rsidRPr="001631BD" w:rsidRDefault="0083284F" w:rsidP="0082089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5. Cena brutto oferty musi być wyższa niż 0 z</w:t>
      </w:r>
      <w:r w:rsidR="00F55AEF" w:rsidRPr="001631BD">
        <w:rPr>
          <w:rFonts w:ascii="Tahoma" w:hAnsi="Tahoma" w:cs="Tahoma"/>
          <w:sz w:val="20"/>
          <w:szCs w:val="20"/>
        </w:rPr>
        <w:t>ł</w:t>
      </w:r>
      <w:r w:rsidRPr="001631BD">
        <w:rPr>
          <w:rFonts w:ascii="Tahoma" w:hAnsi="Tahoma" w:cs="Tahoma"/>
          <w:sz w:val="20"/>
          <w:szCs w:val="20"/>
        </w:rPr>
        <w:t>, wyrażona w złotych polskich (PLN) i określona</w:t>
      </w:r>
      <w:r w:rsidR="00820895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z dokładnością do jednego grosza (tj. do dwóch miejsc po przecinku).</w:t>
      </w:r>
    </w:p>
    <w:p w:rsidR="0083284F" w:rsidRPr="001631BD" w:rsidRDefault="00F862C3" w:rsidP="0082089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6. Wykonawca mu</w:t>
      </w:r>
      <w:r w:rsidR="0083284F" w:rsidRPr="001631BD">
        <w:rPr>
          <w:rFonts w:ascii="Tahoma" w:hAnsi="Tahoma" w:cs="Tahoma"/>
          <w:sz w:val="20"/>
          <w:szCs w:val="20"/>
        </w:rPr>
        <w:t>si uwzględnić w cenie oferty wszelkie koszty niezbędne dla prawidłowego</w:t>
      </w:r>
      <w:r w:rsidR="00820895" w:rsidRPr="001631BD">
        <w:rPr>
          <w:rFonts w:ascii="Tahoma" w:hAnsi="Tahoma" w:cs="Tahoma"/>
          <w:sz w:val="20"/>
          <w:szCs w:val="20"/>
        </w:rPr>
        <w:t xml:space="preserve"> </w:t>
      </w:r>
      <w:r w:rsidR="0083284F" w:rsidRPr="001631BD">
        <w:rPr>
          <w:rFonts w:ascii="Tahoma" w:hAnsi="Tahoma" w:cs="Tahoma"/>
          <w:sz w:val="20"/>
          <w:szCs w:val="20"/>
        </w:rPr>
        <w:t>i pełnego wykonania zamówienia oraz wszelkie opłaty i podatki wynikające z</w:t>
      </w:r>
      <w:r w:rsidR="00820895" w:rsidRPr="001631BD">
        <w:rPr>
          <w:rFonts w:ascii="Tahoma" w:hAnsi="Tahoma" w:cs="Tahoma"/>
          <w:sz w:val="20"/>
          <w:szCs w:val="20"/>
        </w:rPr>
        <w:t xml:space="preserve"> </w:t>
      </w:r>
      <w:r w:rsidR="0083284F" w:rsidRPr="001631BD">
        <w:rPr>
          <w:rFonts w:ascii="Tahoma" w:hAnsi="Tahoma" w:cs="Tahoma"/>
          <w:sz w:val="20"/>
          <w:szCs w:val="20"/>
        </w:rPr>
        <w:t>obowiązujących przepisów.</w:t>
      </w:r>
    </w:p>
    <w:p w:rsidR="0083284F" w:rsidRPr="001631BD" w:rsidRDefault="0083284F" w:rsidP="0082089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lastRenderedPageBreak/>
        <w:t xml:space="preserve">7. Zgodnie z art. 91 ust. 3a ustawy </w:t>
      </w:r>
      <w:proofErr w:type="spellStart"/>
      <w:r w:rsidRPr="001631BD">
        <w:rPr>
          <w:rFonts w:ascii="Tahoma" w:hAnsi="Tahoma" w:cs="Tahoma"/>
          <w:sz w:val="20"/>
          <w:szCs w:val="20"/>
        </w:rPr>
        <w:t>Pzp</w:t>
      </w:r>
      <w:proofErr w:type="spellEnd"/>
      <w:r w:rsidRPr="001631BD">
        <w:rPr>
          <w:rFonts w:ascii="Tahoma" w:hAnsi="Tahoma" w:cs="Tahoma"/>
          <w:sz w:val="20"/>
          <w:szCs w:val="20"/>
        </w:rPr>
        <w:t>, jeżeli złożono ofertę, której wybór prowadziłby do</w:t>
      </w:r>
      <w:r w:rsidR="00820895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powstania u zamawiającego obowiązku podatkowego zgodnie z przepisami o podatku od</w:t>
      </w:r>
      <w:r w:rsidR="00820895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towarów i usług, zamawiający w celu oceny takiej oferty dolicza do przedstawionej w niej</w:t>
      </w:r>
      <w:r w:rsidR="00820895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ceny podatek od towarów i usług, który miałby obowiązek rozliczyć zgodnie z tymi</w:t>
      </w:r>
      <w:r w:rsidR="00820895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przepisami. Wykonawca, składając ofertę, informuje zamawiającego, czy wybór oferty</w:t>
      </w:r>
      <w:r w:rsidR="00820895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będzie prowadzić do powstania u zamawiającego obowiązku podatkowego, wskazując</w:t>
      </w:r>
      <w:r w:rsidR="00820895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nazwę (rodzaj) towaru lub usługi, których dostawa lub świadczenie będzie prowadzić do</w:t>
      </w:r>
      <w:r w:rsidR="00820895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jego powstania, oraz wskazując ich wartość bez kwoty podatku.</w:t>
      </w:r>
    </w:p>
    <w:p w:rsidR="00F55AEF" w:rsidRPr="001631BD" w:rsidRDefault="00F55AEF" w:rsidP="00F55AE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631BD">
        <w:rPr>
          <w:rFonts w:ascii="Tahoma" w:hAnsi="Tahoma" w:cs="Tahoma"/>
          <w:b/>
          <w:sz w:val="20"/>
          <w:szCs w:val="20"/>
        </w:rPr>
        <w:t xml:space="preserve">XV. </w:t>
      </w:r>
      <w:r w:rsidRPr="001631BD">
        <w:rPr>
          <w:rFonts w:ascii="Tahoma" w:hAnsi="Tahoma" w:cs="Tahoma"/>
          <w:b/>
          <w:bCs/>
          <w:sz w:val="20"/>
          <w:szCs w:val="20"/>
        </w:rPr>
        <w:t>OPIS KRYTERIÓW, KTÓRYMI ZAMAWIAJĄCY BĘDZIE KIEROWAŁ SIĘ PRZY WYBORZE OFERTY, WRAZ Z PODANIEM WAG TYCH KRYTERIÓW I SPOSOBU OCENY OFERT</w:t>
      </w:r>
    </w:p>
    <w:p w:rsidR="00D50D8C" w:rsidRPr="001631BD" w:rsidRDefault="00F55AEF" w:rsidP="00D345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Przy wyborze najkorzystniejszej oferty Zamawiający będzie się kierował następującymi kryteriami:</w:t>
      </w:r>
    </w:p>
    <w:p w:rsidR="009253B3" w:rsidRPr="001631BD" w:rsidRDefault="00935634" w:rsidP="009253B3">
      <w:pPr>
        <w:pStyle w:val="Akapitzlist"/>
        <w:autoSpaceDE w:val="0"/>
        <w:autoSpaceDN w:val="0"/>
        <w:adjustRightInd w:val="0"/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 xml:space="preserve">Cena -100% </w:t>
      </w:r>
    </w:p>
    <w:p w:rsidR="00D345D4" w:rsidRPr="001631BD" w:rsidRDefault="00D345D4" w:rsidP="00F70FE2">
      <w:pPr>
        <w:autoSpaceDE w:val="0"/>
        <w:autoSpaceDN w:val="0"/>
        <w:adjustRightInd w:val="0"/>
        <w:spacing w:before="240"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2. Zamawiający za najkorzystniejszą uzna ofertę, która nie podlega odrzuceniu oraz uzyska największą liczbę punktów</w:t>
      </w:r>
      <w:r w:rsidR="009C3793" w:rsidRPr="001631BD">
        <w:rPr>
          <w:rFonts w:ascii="Tahoma" w:hAnsi="Tahoma" w:cs="Tahoma"/>
          <w:sz w:val="20"/>
          <w:szCs w:val="20"/>
        </w:rPr>
        <w:t xml:space="preserve"> łącznie w w/w kryteriach</w:t>
      </w:r>
      <w:r w:rsidRPr="001631BD">
        <w:rPr>
          <w:rFonts w:ascii="Tahoma" w:hAnsi="Tahoma" w:cs="Tahoma"/>
          <w:sz w:val="20"/>
          <w:szCs w:val="20"/>
        </w:rPr>
        <w:t>.</w:t>
      </w:r>
    </w:p>
    <w:p w:rsidR="00D345D4" w:rsidRPr="001631BD" w:rsidRDefault="00D345D4" w:rsidP="00F70FE2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3. Maksymalna liczba punktów w kryterium równa jest określonej wadze kryterium w %. Uzyskana liczba punktów w ramach kryterium zaokrąglana będzie do drugiego miejsca po przecinku.</w:t>
      </w:r>
    </w:p>
    <w:p w:rsidR="00D345D4" w:rsidRPr="001631BD" w:rsidRDefault="00D345D4" w:rsidP="00F70FE2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5. Przyznawanie ilości punktów poszczególnym ofertom odbywać się będzie wg następujących zasad:</w:t>
      </w:r>
    </w:p>
    <w:p w:rsidR="007837D6" w:rsidRPr="001631BD" w:rsidRDefault="007837D6" w:rsidP="007837D6">
      <w:pPr>
        <w:spacing w:before="120"/>
        <w:ind w:left="708" w:hanging="528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color w:val="000000" w:themeColor="text1"/>
          <w:sz w:val="20"/>
          <w:szCs w:val="20"/>
        </w:rPr>
        <w:t xml:space="preserve">5.1. Cena </w:t>
      </w:r>
      <w:r w:rsidR="00935634" w:rsidRPr="001631BD">
        <w:rPr>
          <w:rFonts w:ascii="Tahoma" w:hAnsi="Tahoma" w:cs="Tahoma"/>
          <w:color w:val="000000" w:themeColor="text1"/>
          <w:sz w:val="20"/>
          <w:szCs w:val="20"/>
        </w:rPr>
        <w:t>10</w:t>
      </w:r>
      <w:r w:rsidR="00D123D6" w:rsidRPr="001631BD">
        <w:rPr>
          <w:rFonts w:ascii="Tahoma" w:hAnsi="Tahoma" w:cs="Tahoma"/>
          <w:color w:val="000000" w:themeColor="text1"/>
          <w:sz w:val="20"/>
          <w:szCs w:val="20"/>
        </w:rPr>
        <w:t>0</w:t>
      </w:r>
      <w:r w:rsidRPr="001631BD">
        <w:rPr>
          <w:rFonts w:ascii="Tahoma" w:hAnsi="Tahoma" w:cs="Tahoma"/>
          <w:color w:val="000000" w:themeColor="text1"/>
          <w:sz w:val="20"/>
          <w:szCs w:val="20"/>
        </w:rPr>
        <w:t>%</w:t>
      </w:r>
      <w:r w:rsidRPr="001631BD">
        <w:rPr>
          <w:rFonts w:ascii="Tahoma" w:hAnsi="Tahoma" w:cs="Tahoma"/>
          <w:color w:val="000000" w:themeColor="text1"/>
          <w:sz w:val="20"/>
          <w:szCs w:val="20"/>
        </w:rPr>
        <w:br/>
      </w:r>
      <w:r w:rsidRPr="001631BD">
        <w:rPr>
          <w:rFonts w:ascii="Tahoma" w:hAnsi="Tahoma" w:cs="Tahoma"/>
          <w:sz w:val="20"/>
          <w:szCs w:val="20"/>
        </w:rPr>
        <w:t>a. przyjmuje się, że najwyższą ilość punktów tj.</w:t>
      </w:r>
      <w:r w:rsidR="00935634" w:rsidRPr="001631BD">
        <w:rPr>
          <w:rFonts w:ascii="Tahoma" w:hAnsi="Tahoma" w:cs="Tahoma"/>
          <w:sz w:val="20"/>
          <w:szCs w:val="20"/>
        </w:rPr>
        <w:t>10</w:t>
      </w:r>
      <w:r w:rsidR="00D123D6" w:rsidRPr="001631BD">
        <w:rPr>
          <w:rFonts w:ascii="Tahoma" w:hAnsi="Tahoma" w:cs="Tahoma"/>
          <w:sz w:val="20"/>
          <w:szCs w:val="20"/>
        </w:rPr>
        <w:t>0</w:t>
      </w:r>
      <w:r w:rsidRPr="001631BD">
        <w:rPr>
          <w:rFonts w:ascii="Tahoma" w:hAnsi="Tahoma" w:cs="Tahoma"/>
          <w:sz w:val="20"/>
          <w:szCs w:val="20"/>
        </w:rPr>
        <w:t xml:space="preserve"> otrzyma cena najniższa wśród cen zawartych w ofertach </w:t>
      </w:r>
    </w:p>
    <w:p w:rsidR="007837D6" w:rsidRPr="00C70A4E" w:rsidRDefault="007837D6" w:rsidP="00C70A4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b. ceny w pozostałych ofertach punktowane będą w oparciu o następujący wzór:</w:t>
      </w:r>
    </w:p>
    <w:p w:rsidR="007837D6" w:rsidRPr="00951868" w:rsidRDefault="007837D6" w:rsidP="007837D6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 w:rsidRPr="00951868">
        <w:rPr>
          <w:rFonts w:ascii="Tahoma" w:hAnsi="Tahoma" w:cs="Tahoma"/>
          <w:sz w:val="20"/>
          <w:szCs w:val="20"/>
        </w:rPr>
        <w:t xml:space="preserve">gdzie:  </w:t>
      </w:r>
      <w:r w:rsidR="00935634" w:rsidRPr="00951868">
        <w:rPr>
          <w:rFonts w:ascii="Tahoma" w:hAnsi="Tahoma" w:cs="Tahoma"/>
          <w:sz w:val="20"/>
          <w:szCs w:val="20"/>
        </w:rPr>
        <w:t>C(x)=c min/c(x)</w:t>
      </w:r>
    </w:p>
    <w:p w:rsidR="007837D6" w:rsidRPr="00951868" w:rsidRDefault="007837D6" w:rsidP="007837D6">
      <w:pPr>
        <w:jc w:val="both"/>
        <w:rPr>
          <w:rFonts w:ascii="Tahoma" w:hAnsi="Tahoma" w:cs="Tahoma"/>
          <w:sz w:val="20"/>
          <w:szCs w:val="20"/>
        </w:rPr>
      </w:pPr>
      <w:r w:rsidRPr="00951868">
        <w:rPr>
          <w:rFonts w:ascii="Tahoma" w:hAnsi="Tahoma" w:cs="Tahoma"/>
          <w:sz w:val="20"/>
          <w:szCs w:val="20"/>
        </w:rPr>
        <w:tab/>
      </w:r>
      <w:r w:rsidR="00935634" w:rsidRPr="00951868">
        <w:rPr>
          <w:rFonts w:ascii="Tahoma" w:hAnsi="Tahoma" w:cs="Tahoma"/>
          <w:sz w:val="20"/>
          <w:szCs w:val="20"/>
        </w:rPr>
        <w:t>C</w:t>
      </w:r>
      <w:r w:rsidRPr="00951868">
        <w:rPr>
          <w:rFonts w:ascii="Tahoma" w:hAnsi="Tahoma" w:cs="Tahoma"/>
          <w:sz w:val="20"/>
          <w:szCs w:val="20"/>
        </w:rPr>
        <w:t>(x) – ilość punktów przyznana ofercie „x” za kryterium ceny,</w:t>
      </w:r>
    </w:p>
    <w:p w:rsidR="007837D6" w:rsidRPr="00951868" w:rsidRDefault="007837D6" w:rsidP="007837D6">
      <w:pPr>
        <w:jc w:val="both"/>
        <w:rPr>
          <w:rFonts w:ascii="Tahoma" w:hAnsi="Tahoma" w:cs="Tahoma"/>
          <w:sz w:val="20"/>
          <w:szCs w:val="20"/>
        </w:rPr>
      </w:pPr>
      <w:r w:rsidRPr="00951868">
        <w:rPr>
          <w:rFonts w:ascii="Tahoma" w:hAnsi="Tahoma" w:cs="Tahoma"/>
          <w:sz w:val="20"/>
          <w:szCs w:val="20"/>
        </w:rPr>
        <w:tab/>
      </w:r>
      <w:proofErr w:type="spellStart"/>
      <w:r w:rsidRPr="00951868">
        <w:rPr>
          <w:rFonts w:ascii="Tahoma" w:hAnsi="Tahoma" w:cs="Tahoma"/>
          <w:sz w:val="20"/>
          <w:szCs w:val="20"/>
        </w:rPr>
        <w:t>Cmin</w:t>
      </w:r>
      <w:proofErr w:type="spellEnd"/>
      <w:r w:rsidRPr="00951868">
        <w:rPr>
          <w:rFonts w:ascii="Tahoma" w:hAnsi="Tahoma" w:cs="Tahoma"/>
          <w:sz w:val="20"/>
          <w:szCs w:val="20"/>
        </w:rPr>
        <w:t xml:space="preserve"> – cena najniższa wśród cen zawartych w złożonych ofertach,</w:t>
      </w:r>
    </w:p>
    <w:p w:rsidR="007837D6" w:rsidRPr="00951868" w:rsidRDefault="007837D6" w:rsidP="007837D6">
      <w:pPr>
        <w:jc w:val="both"/>
        <w:rPr>
          <w:rFonts w:ascii="Tahoma" w:hAnsi="Tahoma" w:cs="Tahoma"/>
          <w:sz w:val="20"/>
          <w:szCs w:val="20"/>
        </w:rPr>
      </w:pPr>
      <w:r w:rsidRPr="00951868">
        <w:rPr>
          <w:rFonts w:ascii="Tahoma" w:hAnsi="Tahoma" w:cs="Tahoma"/>
          <w:sz w:val="20"/>
          <w:szCs w:val="20"/>
        </w:rPr>
        <w:tab/>
        <w:t>C(x) – cena zawarta w ofercie „x”.</w:t>
      </w:r>
    </w:p>
    <w:p w:rsidR="00C70A4E" w:rsidRPr="00951868" w:rsidRDefault="007837D6" w:rsidP="00C70A4E">
      <w:pPr>
        <w:ind w:left="360"/>
        <w:jc w:val="both"/>
        <w:rPr>
          <w:rFonts w:ascii="Tahoma" w:hAnsi="Tahoma" w:cs="Tahoma"/>
          <w:sz w:val="20"/>
          <w:szCs w:val="20"/>
        </w:rPr>
      </w:pPr>
      <w:r w:rsidRPr="00951868">
        <w:rPr>
          <w:rFonts w:ascii="Tahoma" w:hAnsi="Tahoma" w:cs="Tahoma"/>
          <w:sz w:val="20"/>
          <w:szCs w:val="20"/>
        </w:rPr>
        <w:t xml:space="preserve">Wartość podstawiana do wzoru punktacyjnego, to cena brutto oferty, określona przez Wykonawcę </w:t>
      </w:r>
      <w:r w:rsidR="00C70A4E" w:rsidRPr="00951868">
        <w:rPr>
          <w:rFonts w:ascii="Tahoma" w:hAnsi="Tahoma" w:cs="Tahoma"/>
          <w:sz w:val="20"/>
          <w:szCs w:val="20"/>
        </w:rPr>
        <w:t>.Zamawiający udzieli zamówienia wykonawcy, którego oferta nie podlega odrzuceniu i odpowiadać będzie wszystkim wymaganiom przedstawionym w niniejszym Ogłoszeniu o zamówieniu oraz zostanie oceniona jako najkorzystniejsza w oparciu o podane powyżej kryteria wyboru.</w:t>
      </w:r>
    </w:p>
    <w:p w:rsidR="007837D6" w:rsidRPr="00951868" w:rsidRDefault="00C70A4E" w:rsidP="00C70A4E">
      <w:pPr>
        <w:ind w:left="360"/>
        <w:jc w:val="both"/>
        <w:rPr>
          <w:rFonts w:ascii="Tahoma" w:hAnsi="Tahoma" w:cs="Tahoma"/>
          <w:sz w:val="20"/>
          <w:szCs w:val="20"/>
        </w:rPr>
      </w:pPr>
      <w:r w:rsidRPr="00951868">
        <w:rPr>
          <w:rFonts w:ascii="Tahoma" w:hAnsi="Tahoma" w:cs="Tahoma"/>
          <w:sz w:val="20"/>
          <w:szCs w:val="20"/>
        </w:rPr>
        <w:t xml:space="preserve">Jeżeli nie będzie można dokonać wyboru oferty najkorzystniejszej ze względu na to, że zostały złożone oferty o takiej samej cenie lub koszcie, zamawiający wzywa </w:t>
      </w:r>
      <w:proofErr w:type="spellStart"/>
      <w:r w:rsidRPr="00951868">
        <w:rPr>
          <w:rFonts w:ascii="Tahoma" w:hAnsi="Tahoma" w:cs="Tahoma"/>
          <w:sz w:val="20"/>
          <w:szCs w:val="20"/>
        </w:rPr>
        <w:t>wykonawców,którzy</w:t>
      </w:r>
      <w:proofErr w:type="spellEnd"/>
      <w:r w:rsidRPr="00951868">
        <w:rPr>
          <w:rFonts w:ascii="Tahoma" w:hAnsi="Tahoma" w:cs="Tahoma"/>
          <w:sz w:val="20"/>
          <w:szCs w:val="20"/>
        </w:rPr>
        <w:t xml:space="preserve"> złożyli te oferty, do złożenia w terminie określonym przez zamawiającego ofert dodatkowych.</w:t>
      </w:r>
    </w:p>
    <w:p w:rsidR="00C70A4E" w:rsidRPr="001631BD" w:rsidRDefault="00C70A4E" w:rsidP="007837D6">
      <w:pPr>
        <w:ind w:left="3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577B87" w:rsidRPr="001631BD" w:rsidRDefault="00577B87" w:rsidP="003C69B3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631BD">
        <w:rPr>
          <w:rFonts w:ascii="Tahoma" w:hAnsi="Tahoma" w:cs="Tahoma"/>
          <w:b/>
          <w:bCs/>
          <w:sz w:val="20"/>
          <w:szCs w:val="20"/>
        </w:rPr>
        <w:t>XVI. INFORMACJE O FORMALNOŚCIACH, JAKIE POWINNY ZOSTAĆ DOPEŁNIONE PO WYBORZE OFERTY W CELU ZAWARCIA UMOWY W SPRAWIE ZAMÓWIENIA PUBLICZNEGO</w:t>
      </w:r>
    </w:p>
    <w:p w:rsidR="00577B87" w:rsidRPr="001631BD" w:rsidRDefault="00577B87" w:rsidP="00577B87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lastRenderedPageBreak/>
        <w:t>1. Wykonawca, którego oferta zostanie wybrana jako najkorzystniejsza przekaże Zamawiającemu informacje dotyczące osób podpisujących umowę oraz osób upoważnionych do kontaktów w związku z realizacją umowy.</w:t>
      </w:r>
    </w:p>
    <w:p w:rsidR="00577B87" w:rsidRPr="001631BD" w:rsidRDefault="00577B87" w:rsidP="00577B87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bCs/>
          <w:sz w:val="20"/>
          <w:szCs w:val="20"/>
        </w:rPr>
        <w:t xml:space="preserve">2. </w:t>
      </w:r>
      <w:r w:rsidRPr="001631BD">
        <w:rPr>
          <w:rFonts w:ascii="Tahoma" w:hAnsi="Tahoma" w:cs="Tahoma"/>
          <w:sz w:val="20"/>
          <w:szCs w:val="20"/>
        </w:rPr>
        <w:t>W przypadku, gdy zostanie wybrana jako najkorzystniejsza oferta wykonawców wspólnie ubiegających się o udzielenie zamówienia, Zamawiający może wezwać Wykonawcę do przedłożenia umowy regulującą współpracę wykonawców.</w:t>
      </w:r>
    </w:p>
    <w:p w:rsidR="00577B87" w:rsidRPr="001631BD" w:rsidRDefault="00577B87" w:rsidP="00577B87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631BD">
        <w:rPr>
          <w:rFonts w:ascii="Tahoma" w:hAnsi="Tahoma" w:cs="Tahoma"/>
          <w:b/>
          <w:bCs/>
          <w:sz w:val="20"/>
          <w:szCs w:val="20"/>
        </w:rPr>
        <w:t>XVII. WYMAGANIA DOTYCZĄCE WADIUM</w:t>
      </w:r>
    </w:p>
    <w:p w:rsidR="00001C87" w:rsidRPr="001631BD" w:rsidRDefault="00935634" w:rsidP="00935634">
      <w:pPr>
        <w:spacing w:before="120"/>
        <w:jc w:val="both"/>
        <w:rPr>
          <w:rFonts w:ascii="Tahoma" w:eastAsia="MS Mincho" w:hAnsi="Tahoma" w:cs="Tahoma"/>
          <w:sz w:val="20"/>
          <w:szCs w:val="20"/>
        </w:rPr>
      </w:pPr>
      <w:r w:rsidRPr="001631BD">
        <w:rPr>
          <w:rFonts w:ascii="Tahoma" w:eastAsia="MS Mincho" w:hAnsi="Tahoma" w:cs="Tahoma"/>
          <w:bCs/>
          <w:sz w:val="20"/>
          <w:szCs w:val="20"/>
        </w:rPr>
        <w:t>Nie wymaga się wniesienia wadium</w:t>
      </w:r>
    </w:p>
    <w:p w:rsidR="00577B87" w:rsidRPr="001631BD" w:rsidRDefault="00577B87" w:rsidP="003C69B3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631BD">
        <w:rPr>
          <w:rFonts w:ascii="Tahoma" w:hAnsi="Tahoma" w:cs="Tahoma"/>
          <w:b/>
          <w:bCs/>
          <w:sz w:val="20"/>
          <w:szCs w:val="20"/>
        </w:rPr>
        <w:t>XVIII. WYMAGANIA DOTYCZĄCE ZABEZPIECZENIA NALEŻYTEGO WYKONANIA UMOWY</w:t>
      </w:r>
    </w:p>
    <w:p w:rsidR="00935634" w:rsidRPr="001631BD" w:rsidRDefault="00935634" w:rsidP="003C69B3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631BD">
        <w:rPr>
          <w:rFonts w:ascii="Tahoma" w:hAnsi="Tahoma" w:cs="Tahoma"/>
          <w:b/>
          <w:bCs/>
          <w:sz w:val="20"/>
          <w:szCs w:val="20"/>
        </w:rPr>
        <w:t>Nie wymaga się wniesienia zabezpieczenia należytego wykonania umowy.</w:t>
      </w:r>
    </w:p>
    <w:p w:rsidR="00577B87" w:rsidRPr="001631BD" w:rsidRDefault="00577B87" w:rsidP="00577B87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631BD">
        <w:rPr>
          <w:rFonts w:ascii="Tahoma" w:hAnsi="Tahoma" w:cs="Tahoma"/>
          <w:b/>
          <w:bCs/>
          <w:sz w:val="20"/>
          <w:szCs w:val="20"/>
        </w:rPr>
        <w:t>XIX. ISTOTNE POSTANOWIENIA UMOWY</w:t>
      </w:r>
    </w:p>
    <w:p w:rsidR="006E1414" w:rsidRPr="001631BD" w:rsidRDefault="00577B87" w:rsidP="00CE149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 xml:space="preserve">1. </w:t>
      </w:r>
      <w:r w:rsidR="00A11601" w:rsidRPr="001631BD">
        <w:rPr>
          <w:rFonts w:ascii="Tahoma" w:hAnsi="Tahoma" w:cs="Tahoma"/>
          <w:sz w:val="20"/>
          <w:szCs w:val="20"/>
        </w:rPr>
        <w:t>Wzór umowy</w:t>
      </w:r>
      <w:r w:rsidRPr="001631BD">
        <w:rPr>
          <w:rFonts w:ascii="Tahoma" w:hAnsi="Tahoma" w:cs="Tahoma"/>
          <w:sz w:val="20"/>
          <w:szCs w:val="20"/>
        </w:rPr>
        <w:t xml:space="preserve"> stanowią </w:t>
      </w:r>
      <w:r w:rsidRPr="001631BD">
        <w:rPr>
          <w:rFonts w:ascii="Tahoma" w:hAnsi="Tahoma" w:cs="Tahoma"/>
          <w:color w:val="000000" w:themeColor="text1"/>
          <w:sz w:val="20"/>
          <w:szCs w:val="20"/>
        </w:rPr>
        <w:t xml:space="preserve">załącznik </w:t>
      </w:r>
      <w:r w:rsidRPr="001631BD">
        <w:rPr>
          <w:rFonts w:ascii="Tahoma" w:hAnsi="Tahoma" w:cs="Tahoma"/>
          <w:sz w:val="20"/>
          <w:szCs w:val="20"/>
        </w:rPr>
        <w:t>do Ogłoszenia.</w:t>
      </w:r>
    </w:p>
    <w:p w:rsidR="00CE149B" w:rsidRDefault="00CE149B" w:rsidP="00DF03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2. Zamawiający przewiduje możliwość wprowadzenia zmian do zawartej umowy w sprawie</w:t>
      </w:r>
      <w:r w:rsidR="005145A4" w:rsidRPr="001631BD">
        <w:rPr>
          <w:rFonts w:ascii="Tahoma" w:hAnsi="Tahoma" w:cs="Tahoma"/>
          <w:sz w:val="20"/>
          <w:szCs w:val="20"/>
        </w:rPr>
        <w:t xml:space="preserve"> </w:t>
      </w:r>
      <w:r w:rsidR="007D666F">
        <w:rPr>
          <w:rFonts w:ascii="Tahoma" w:hAnsi="Tahoma" w:cs="Tahoma"/>
          <w:sz w:val="20"/>
          <w:szCs w:val="20"/>
        </w:rPr>
        <w:t>zamówienia publicznego,</w:t>
      </w:r>
      <w:r w:rsidRPr="001631BD">
        <w:rPr>
          <w:rFonts w:ascii="Tahoma" w:hAnsi="Tahoma" w:cs="Tahoma"/>
          <w:sz w:val="20"/>
          <w:szCs w:val="20"/>
        </w:rPr>
        <w:t xml:space="preserve"> w sposób i na</w:t>
      </w:r>
      <w:r w:rsidR="005145A4" w:rsidRPr="001631BD">
        <w:rPr>
          <w:rFonts w:ascii="Tahoma" w:hAnsi="Tahoma" w:cs="Tahoma"/>
          <w:sz w:val="20"/>
          <w:szCs w:val="20"/>
        </w:rPr>
        <w:t xml:space="preserve"> </w:t>
      </w:r>
      <w:r w:rsidRPr="001631BD">
        <w:rPr>
          <w:rFonts w:ascii="Tahoma" w:hAnsi="Tahoma" w:cs="Tahoma"/>
          <w:sz w:val="20"/>
          <w:szCs w:val="20"/>
        </w:rPr>
        <w:t>warunkach określonych w Istotnych Postanowieniach Umowy.</w:t>
      </w:r>
    </w:p>
    <w:p w:rsidR="00514665" w:rsidRDefault="00514665" w:rsidP="0051466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514665" w:rsidRPr="00514665" w:rsidRDefault="00514665" w:rsidP="00514665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514665">
        <w:rPr>
          <w:rFonts w:cs="Times New Roman"/>
          <w:b/>
          <w:bCs/>
          <w:sz w:val="20"/>
          <w:szCs w:val="20"/>
        </w:rPr>
        <w:t xml:space="preserve">XX </w:t>
      </w:r>
      <w:r w:rsidRPr="00514665">
        <w:rPr>
          <w:rFonts w:cs="Times New Roman"/>
          <w:b/>
          <w:bCs/>
          <w:sz w:val="20"/>
          <w:szCs w:val="20"/>
        </w:rPr>
        <w:t xml:space="preserve">Informacje dotyczące ochrony osób fizycznych w związku z przetwarzaniem danych   osobowych i w sprawie swobodnego przepływu takich danych </w:t>
      </w:r>
    </w:p>
    <w:p w:rsidR="00514665" w:rsidRPr="00514665" w:rsidRDefault="00514665" w:rsidP="00514665">
      <w:pPr>
        <w:pStyle w:val="Standard"/>
        <w:numPr>
          <w:ilvl w:val="0"/>
          <w:numId w:val="34"/>
        </w:numPr>
        <w:jc w:val="both"/>
        <w:rPr>
          <w:rFonts w:ascii="Tahoma" w:hAnsi="Tahoma" w:cs="Tahoma"/>
          <w:bCs/>
          <w:sz w:val="20"/>
          <w:szCs w:val="20"/>
        </w:rPr>
      </w:pPr>
      <w:r w:rsidRPr="00514665">
        <w:rPr>
          <w:rFonts w:ascii="Tahoma" w:hAnsi="Tahoma" w:cs="Tahoma"/>
          <w:bCs/>
          <w:sz w:val="20"/>
          <w:szCs w:val="20"/>
        </w:rPr>
        <w:t>Administratorem Danych jest Instytut Medycyny Wsi im. Witolda Chodźki, ul. Jaczewskiego 2, 20-090 Lublin, NIP 7120103781, REGON 000288521.</w:t>
      </w:r>
    </w:p>
    <w:p w:rsidR="00514665" w:rsidRPr="00514665" w:rsidRDefault="00514665" w:rsidP="00514665">
      <w:pPr>
        <w:pStyle w:val="Standard"/>
        <w:numPr>
          <w:ilvl w:val="0"/>
          <w:numId w:val="34"/>
        </w:numPr>
        <w:jc w:val="both"/>
        <w:rPr>
          <w:rFonts w:ascii="Tahoma" w:hAnsi="Tahoma" w:cs="Tahoma"/>
          <w:bCs/>
          <w:sz w:val="20"/>
          <w:szCs w:val="20"/>
        </w:rPr>
      </w:pPr>
      <w:r w:rsidRPr="00514665">
        <w:rPr>
          <w:rFonts w:ascii="Tahoma" w:hAnsi="Tahoma" w:cs="Tahoma"/>
          <w:bCs/>
          <w:sz w:val="20"/>
          <w:szCs w:val="20"/>
        </w:rPr>
        <w:t xml:space="preserve">Funkcję Inspektora Ochrony Danych pełni p. Artur </w:t>
      </w:r>
      <w:proofErr w:type="spellStart"/>
      <w:r w:rsidRPr="00514665">
        <w:rPr>
          <w:rFonts w:ascii="Tahoma" w:hAnsi="Tahoma" w:cs="Tahoma"/>
          <w:bCs/>
          <w:sz w:val="20"/>
          <w:szCs w:val="20"/>
        </w:rPr>
        <w:t>Szczupakowski</w:t>
      </w:r>
      <w:proofErr w:type="spellEnd"/>
      <w:r w:rsidRPr="00514665">
        <w:rPr>
          <w:rFonts w:ascii="Tahoma" w:hAnsi="Tahoma" w:cs="Tahoma"/>
          <w:bCs/>
          <w:sz w:val="20"/>
          <w:szCs w:val="20"/>
        </w:rPr>
        <w:t xml:space="preserve">, adres e-mail: </w:t>
      </w:r>
      <w:r w:rsidRPr="00514665">
        <w:rPr>
          <w:rFonts w:ascii="Tahoma" w:hAnsi="Tahoma" w:cs="Tahoma"/>
          <w:bCs/>
          <w:sz w:val="20"/>
          <w:szCs w:val="20"/>
          <w:u w:val="single"/>
        </w:rPr>
        <w:t>szczupakowski.artur@imw.lublin.pl</w:t>
      </w:r>
      <w:r w:rsidRPr="00514665">
        <w:rPr>
          <w:rFonts w:ascii="Tahoma" w:hAnsi="Tahoma" w:cs="Tahoma"/>
          <w:bCs/>
          <w:sz w:val="20"/>
          <w:szCs w:val="20"/>
        </w:rPr>
        <w:t xml:space="preserve"> </w:t>
      </w:r>
    </w:p>
    <w:p w:rsidR="00514665" w:rsidRPr="00514665" w:rsidRDefault="00514665" w:rsidP="00514665">
      <w:pPr>
        <w:pStyle w:val="Standard"/>
        <w:numPr>
          <w:ilvl w:val="0"/>
          <w:numId w:val="34"/>
        </w:numPr>
        <w:jc w:val="both"/>
        <w:rPr>
          <w:rFonts w:ascii="Tahoma" w:hAnsi="Tahoma" w:cs="Tahoma"/>
          <w:bCs/>
          <w:sz w:val="20"/>
          <w:szCs w:val="20"/>
        </w:rPr>
      </w:pPr>
      <w:r w:rsidRPr="00514665">
        <w:rPr>
          <w:rFonts w:ascii="Tahoma" w:hAnsi="Tahoma" w:cs="Tahoma"/>
          <w:bCs/>
          <w:sz w:val="20"/>
          <w:szCs w:val="20"/>
        </w:rPr>
        <w:t>Cel przetwarzania danych jest związany z postępowaniem o udzielenie zamówienia publicznego.</w:t>
      </w:r>
    </w:p>
    <w:p w:rsidR="00514665" w:rsidRPr="00514665" w:rsidRDefault="00514665" w:rsidP="00514665">
      <w:pPr>
        <w:pStyle w:val="Standard"/>
        <w:numPr>
          <w:ilvl w:val="0"/>
          <w:numId w:val="34"/>
        </w:numPr>
        <w:jc w:val="both"/>
        <w:rPr>
          <w:rFonts w:ascii="Tahoma" w:hAnsi="Tahoma" w:cs="Tahoma"/>
          <w:bCs/>
          <w:sz w:val="20"/>
          <w:szCs w:val="20"/>
        </w:rPr>
      </w:pPr>
      <w:r w:rsidRPr="00514665">
        <w:rPr>
          <w:rFonts w:ascii="Tahoma" w:hAnsi="Tahoma" w:cs="Tahoma"/>
          <w:bCs/>
          <w:sz w:val="20"/>
          <w:szCs w:val="20"/>
        </w:rPr>
        <w:t>Podstawą prawną przetwarzania danych jest art. 6 lit c Rozporządzenia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514665" w:rsidRPr="00514665" w:rsidRDefault="00514665" w:rsidP="00514665">
      <w:pPr>
        <w:pStyle w:val="Standard"/>
        <w:numPr>
          <w:ilvl w:val="0"/>
          <w:numId w:val="34"/>
        </w:numPr>
        <w:jc w:val="both"/>
        <w:rPr>
          <w:rFonts w:ascii="Tahoma" w:hAnsi="Tahoma" w:cs="Tahoma"/>
          <w:bCs/>
          <w:sz w:val="20"/>
          <w:szCs w:val="20"/>
        </w:rPr>
      </w:pPr>
      <w:r w:rsidRPr="00514665">
        <w:rPr>
          <w:rFonts w:ascii="Tahoma" w:hAnsi="Tahoma" w:cs="Tahoma"/>
          <w:bCs/>
          <w:sz w:val="20"/>
          <w:szCs w:val="20"/>
        </w:rPr>
        <w:t>Dane osobowe będą przechowywane w czasie: 4 lat od dnia zakończenia postępowania o udzielenie zamówienia, nie krótszy jednak niż cały czas trwania umowy.</w:t>
      </w:r>
    </w:p>
    <w:p w:rsidR="00514665" w:rsidRPr="00514665" w:rsidRDefault="00514665" w:rsidP="00514665">
      <w:pPr>
        <w:pStyle w:val="Standard"/>
        <w:numPr>
          <w:ilvl w:val="0"/>
          <w:numId w:val="34"/>
        </w:numPr>
        <w:jc w:val="both"/>
        <w:rPr>
          <w:rFonts w:ascii="Tahoma" w:hAnsi="Tahoma" w:cs="Tahoma"/>
          <w:bCs/>
          <w:sz w:val="20"/>
          <w:szCs w:val="20"/>
        </w:rPr>
      </w:pPr>
      <w:r w:rsidRPr="00514665">
        <w:rPr>
          <w:rFonts w:ascii="Tahoma" w:hAnsi="Tahoma" w:cs="Tahoma"/>
          <w:bCs/>
          <w:sz w:val="20"/>
          <w:szCs w:val="20"/>
        </w:rPr>
        <w:t xml:space="preserve">Informujemy o prawie do żądania od administratora dostępu do danych osobowych dotyczących osoby, której dane dotyczą, ich sprostowania, lub ograniczenia przetwarzania, z zastrzeżeniem iż skorzystanie z prawa do sprostowania nie może skutkować zmianą wyniku postępowania o udzielenie zamówienia publicznego ani zmianą postanowień umowy w zakresie niezgodnym z ustawą </w:t>
      </w:r>
      <w:proofErr w:type="spellStart"/>
      <w:r w:rsidRPr="00514665">
        <w:rPr>
          <w:rFonts w:ascii="Tahoma" w:hAnsi="Tahoma" w:cs="Tahoma"/>
          <w:bCs/>
          <w:sz w:val="20"/>
          <w:szCs w:val="20"/>
        </w:rPr>
        <w:t>Pzp</w:t>
      </w:r>
      <w:proofErr w:type="spellEnd"/>
      <w:r w:rsidRPr="00514665">
        <w:rPr>
          <w:rFonts w:ascii="Tahoma" w:hAnsi="Tahoma" w:cs="Tahoma"/>
          <w:bCs/>
          <w:sz w:val="20"/>
          <w:szCs w:val="20"/>
        </w:rPr>
        <w:t xml:space="preserve"> oraz nie może naruszać integralności protokołu oraz jego załączników.</w:t>
      </w:r>
    </w:p>
    <w:p w:rsidR="00514665" w:rsidRPr="00514665" w:rsidRDefault="00514665" w:rsidP="00514665">
      <w:pPr>
        <w:pStyle w:val="Standard"/>
        <w:numPr>
          <w:ilvl w:val="0"/>
          <w:numId w:val="34"/>
        </w:numPr>
        <w:jc w:val="both"/>
        <w:rPr>
          <w:rFonts w:ascii="Tahoma" w:hAnsi="Tahoma" w:cs="Tahoma"/>
          <w:bCs/>
          <w:sz w:val="20"/>
          <w:szCs w:val="20"/>
        </w:rPr>
      </w:pPr>
      <w:r w:rsidRPr="00514665">
        <w:rPr>
          <w:rFonts w:ascii="Tahoma" w:hAnsi="Tahoma" w:cs="Tahoma"/>
          <w:bCs/>
          <w:sz w:val="20"/>
          <w:szCs w:val="20"/>
        </w:rPr>
        <w:t>Informujemy o prawie wniesienia skargi do organu nadzorczego - Prezesa Urzędu Ochrony Danych Osobowych.</w:t>
      </w:r>
    </w:p>
    <w:p w:rsidR="00514665" w:rsidRPr="00514665" w:rsidRDefault="00514665" w:rsidP="00514665">
      <w:pPr>
        <w:pStyle w:val="Standard"/>
        <w:numPr>
          <w:ilvl w:val="0"/>
          <w:numId w:val="34"/>
        </w:numPr>
        <w:rPr>
          <w:rFonts w:ascii="Tahoma" w:hAnsi="Tahoma" w:cs="Tahoma"/>
          <w:bCs/>
          <w:sz w:val="20"/>
          <w:szCs w:val="20"/>
        </w:rPr>
      </w:pPr>
      <w:r w:rsidRPr="00514665">
        <w:rPr>
          <w:rFonts w:ascii="Tahoma" w:hAnsi="Tahoma" w:cs="Tahoma"/>
          <w:bCs/>
          <w:sz w:val="20"/>
          <w:szCs w:val="20"/>
        </w:rPr>
        <w:t xml:space="preserve">Informujemy, że podanie danych osobowych jest obowiązkowym wymogiem ustawowym określonym w przepisach ustawy </w:t>
      </w:r>
      <w:proofErr w:type="spellStart"/>
      <w:r w:rsidRPr="00514665">
        <w:rPr>
          <w:rFonts w:ascii="Tahoma" w:hAnsi="Tahoma" w:cs="Tahoma"/>
          <w:bCs/>
          <w:sz w:val="20"/>
          <w:szCs w:val="20"/>
        </w:rPr>
        <w:t>Pzp</w:t>
      </w:r>
      <w:proofErr w:type="spellEnd"/>
      <w:r w:rsidRPr="00514665">
        <w:rPr>
          <w:rFonts w:ascii="Tahoma" w:hAnsi="Tahoma" w:cs="Tahoma"/>
          <w:bCs/>
          <w:sz w:val="20"/>
          <w:szCs w:val="20"/>
        </w:rPr>
        <w:t xml:space="preserve">, związanym z udziałem  w postępowaniu o udzielenie zamówienia publicznego. Konsekwencje niepodania określonych danych wynikają z ustawy </w:t>
      </w:r>
      <w:proofErr w:type="spellStart"/>
      <w:r w:rsidRPr="00514665">
        <w:rPr>
          <w:rFonts w:ascii="Tahoma" w:hAnsi="Tahoma" w:cs="Tahoma"/>
          <w:bCs/>
          <w:sz w:val="20"/>
          <w:szCs w:val="20"/>
        </w:rPr>
        <w:t>Pzp</w:t>
      </w:r>
      <w:proofErr w:type="spellEnd"/>
      <w:r w:rsidRPr="00514665">
        <w:rPr>
          <w:rFonts w:ascii="Tahoma" w:hAnsi="Tahoma" w:cs="Tahoma"/>
          <w:bCs/>
          <w:sz w:val="20"/>
          <w:szCs w:val="20"/>
        </w:rPr>
        <w:t xml:space="preserve">. </w:t>
      </w:r>
    </w:p>
    <w:p w:rsidR="00514665" w:rsidRPr="00514665" w:rsidRDefault="00514665" w:rsidP="00514665">
      <w:pPr>
        <w:pStyle w:val="Standard"/>
        <w:numPr>
          <w:ilvl w:val="0"/>
          <w:numId w:val="34"/>
        </w:numPr>
        <w:rPr>
          <w:rFonts w:ascii="Tahoma" w:hAnsi="Tahoma" w:cs="Tahoma"/>
          <w:bCs/>
          <w:sz w:val="20"/>
          <w:szCs w:val="20"/>
        </w:rPr>
      </w:pPr>
      <w:r w:rsidRPr="00514665">
        <w:rPr>
          <w:rFonts w:ascii="Tahoma" w:hAnsi="Tahoma" w:cs="Tahoma"/>
          <w:bCs/>
          <w:sz w:val="20"/>
          <w:szCs w:val="20"/>
        </w:rPr>
        <w:lastRenderedPageBreak/>
        <w:t xml:space="preserve"> Informujemy, iż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14665">
        <w:rPr>
          <w:rFonts w:ascii="Tahoma" w:hAnsi="Tahoma" w:cs="Tahoma"/>
          <w:bCs/>
          <w:sz w:val="20"/>
          <w:szCs w:val="20"/>
        </w:rPr>
        <w:t>Pzp</w:t>
      </w:r>
      <w:proofErr w:type="spellEnd"/>
      <w:r w:rsidRPr="00514665">
        <w:rPr>
          <w:rFonts w:ascii="Tahoma" w:hAnsi="Tahoma" w:cs="Tahoma"/>
          <w:bCs/>
          <w:sz w:val="20"/>
          <w:szCs w:val="20"/>
        </w:rPr>
        <w:t>”.</w:t>
      </w:r>
    </w:p>
    <w:p w:rsidR="00514665" w:rsidRPr="00514665" w:rsidRDefault="00514665" w:rsidP="00514665">
      <w:pPr>
        <w:pStyle w:val="Standard"/>
        <w:numPr>
          <w:ilvl w:val="0"/>
          <w:numId w:val="34"/>
        </w:numPr>
        <w:jc w:val="both"/>
        <w:rPr>
          <w:rFonts w:ascii="Tahoma" w:hAnsi="Tahoma" w:cs="Tahoma"/>
          <w:bCs/>
          <w:sz w:val="20"/>
          <w:szCs w:val="20"/>
        </w:rPr>
      </w:pPr>
      <w:r w:rsidRPr="00514665">
        <w:rPr>
          <w:rFonts w:ascii="Tahoma" w:hAnsi="Tahoma" w:cs="Tahoma"/>
          <w:bCs/>
          <w:sz w:val="20"/>
          <w:szCs w:val="20"/>
        </w:rPr>
        <w:t>Informujemy, iż nie przysługuje Pani/Panu w związku z art. 17 ust. 3 lit. b, d lub e RODO prawo do usunięcia danych osobowych, prawo do przenoszenia danych osobowych, o którym mowa w art. 20 RODO, na podstawie art. 21 RODO prawo sprzeciwu, wobec przetwarzania danych osobowych, gdyż podstawą prawną przetwarzania Pani/Pana danych osobowych jest art. 6 ust. 1 lit. c RODO.</w:t>
      </w:r>
    </w:p>
    <w:p w:rsidR="00514665" w:rsidRPr="00514665" w:rsidRDefault="00514665" w:rsidP="00514665">
      <w:pPr>
        <w:pStyle w:val="Standard"/>
        <w:numPr>
          <w:ilvl w:val="0"/>
          <w:numId w:val="34"/>
        </w:numPr>
        <w:jc w:val="both"/>
        <w:rPr>
          <w:rFonts w:ascii="Tahoma" w:hAnsi="Tahoma" w:cs="Tahoma"/>
          <w:bCs/>
          <w:sz w:val="20"/>
          <w:szCs w:val="20"/>
        </w:rPr>
      </w:pPr>
      <w:r w:rsidRPr="00514665">
        <w:rPr>
          <w:rFonts w:ascii="Tahoma" w:hAnsi="Tahoma" w:cs="Tahoma"/>
          <w:bCs/>
          <w:sz w:val="20"/>
          <w:szCs w:val="20"/>
        </w:rPr>
        <w:t xml:space="preserve"> Pracownicy przetwarzający dane osobowe nie korzystają z mechanizmów zautomatyzowanego podejmowania decyzji w tym profilowania.</w:t>
      </w:r>
    </w:p>
    <w:p w:rsidR="00514665" w:rsidRPr="00514665" w:rsidRDefault="00514665" w:rsidP="00514665">
      <w:pPr>
        <w:tabs>
          <w:tab w:val="left" w:pos="702"/>
        </w:tabs>
        <w:spacing w:line="234" w:lineRule="auto"/>
        <w:rPr>
          <w:rFonts w:ascii="Tahoma" w:eastAsia="Arial" w:hAnsi="Tahoma" w:cs="Tahoma"/>
          <w:bCs/>
          <w:sz w:val="20"/>
          <w:szCs w:val="20"/>
        </w:rPr>
      </w:pPr>
    </w:p>
    <w:p w:rsidR="00514665" w:rsidRPr="00514665" w:rsidRDefault="00514665" w:rsidP="00514665">
      <w:pPr>
        <w:spacing w:line="300" w:lineRule="exact"/>
        <w:rPr>
          <w:rFonts w:ascii="Tahoma" w:eastAsia="Times New Roman" w:hAnsi="Tahoma" w:cs="Tahoma"/>
          <w:sz w:val="20"/>
          <w:szCs w:val="20"/>
        </w:rPr>
      </w:pPr>
    </w:p>
    <w:p w:rsidR="00514665" w:rsidRPr="001631BD" w:rsidRDefault="00514665" w:rsidP="00DF03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E149B" w:rsidRPr="001631BD" w:rsidRDefault="00295845" w:rsidP="005145A4">
      <w:pPr>
        <w:autoSpaceDE w:val="0"/>
        <w:autoSpaceDN w:val="0"/>
        <w:adjustRightInd w:val="0"/>
        <w:spacing w:before="240" w:line="240" w:lineRule="auto"/>
        <w:rPr>
          <w:rFonts w:ascii="Tahoma" w:hAnsi="Tahoma" w:cs="Tahoma"/>
          <w:b/>
          <w:bCs/>
          <w:sz w:val="20"/>
          <w:szCs w:val="20"/>
        </w:rPr>
      </w:pPr>
      <w:r w:rsidRPr="001631BD">
        <w:rPr>
          <w:rFonts w:ascii="Tahoma" w:hAnsi="Tahoma" w:cs="Tahoma"/>
          <w:b/>
          <w:bCs/>
          <w:sz w:val="20"/>
          <w:szCs w:val="20"/>
        </w:rPr>
        <w:t>XX</w:t>
      </w:r>
      <w:r w:rsidR="00514665">
        <w:rPr>
          <w:rFonts w:ascii="Tahoma" w:hAnsi="Tahoma" w:cs="Tahoma"/>
          <w:b/>
          <w:bCs/>
          <w:sz w:val="20"/>
          <w:szCs w:val="20"/>
        </w:rPr>
        <w:t xml:space="preserve">I </w:t>
      </w:r>
      <w:r w:rsidRPr="001631BD">
        <w:rPr>
          <w:rFonts w:ascii="Tahoma" w:hAnsi="Tahoma" w:cs="Tahoma"/>
          <w:b/>
          <w:bCs/>
          <w:sz w:val="20"/>
          <w:szCs w:val="20"/>
        </w:rPr>
        <w:t>. LI</w:t>
      </w:r>
      <w:r w:rsidR="00CE149B" w:rsidRPr="001631BD">
        <w:rPr>
          <w:rFonts w:ascii="Tahoma" w:hAnsi="Tahoma" w:cs="Tahoma"/>
          <w:b/>
          <w:bCs/>
          <w:sz w:val="20"/>
          <w:szCs w:val="20"/>
        </w:rPr>
        <w:t>STA ZAŁĄCZNIKÓW DO</w:t>
      </w:r>
      <w:r w:rsidRPr="001631BD">
        <w:rPr>
          <w:rFonts w:ascii="Tahoma" w:hAnsi="Tahoma" w:cs="Tahoma"/>
          <w:b/>
          <w:bCs/>
          <w:sz w:val="20"/>
          <w:szCs w:val="20"/>
        </w:rPr>
        <w:t xml:space="preserve"> OGŁOSZENIA</w:t>
      </w:r>
      <w:r w:rsidR="00CE149B" w:rsidRPr="001631BD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E149B" w:rsidRPr="001631BD" w:rsidRDefault="00CE149B" w:rsidP="00CE1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Załącznik nr 1 - Opis Przedmiotu Zamówienia</w:t>
      </w:r>
    </w:p>
    <w:p w:rsidR="00CE149B" w:rsidRPr="001631BD" w:rsidRDefault="00CE149B" w:rsidP="00CE1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Załącznik nr 2 - Istotne Postanowienia Umowy</w:t>
      </w:r>
    </w:p>
    <w:p w:rsidR="00CE149B" w:rsidRPr="001631BD" w:rsidRDefault="00CE149B" w:rsidP="00CE1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>Załącznik nr 3 - Formularz oferty</w:t>
      </w:r>
    </w:p>
    <w:p w:rsidR="006F33B6" w:rsidRPr="006F33B6" w:rsidRDefault="00CE149B" w:rsidP="006F33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 xml:space="preserve">Załącznik nr 4 </w:t>
      </w:r>
      <w:r w:rsidR="00827DD6">
        <w:rPr>
          <w:rFonts w:ascii="Tahoma" w:hAnsi="Tahoma" w:cs="Tahoma"/>
          <w:sz w:val="20"/>
          <w:szCs w:val="20"/>
        </w:rPr>
        <w:t>–</w:t>
      </w:r>
      <w:r w:rsidRPr="001631BD">
        <w:rPr>
          <w:rFonts w:ascii="Tahoma" w:hAnsi="Tahoma" w:cs="Tahoma"/>
          <w:sz w:val="20"/>
          <w:szCs w:val="20"/>
        </w:rPr>
        <w:t xml:space="preserve"> </w:t>
      </w:r>
      <w:r w:rsidR="006F33B6" w:rsidRPr="006F33B6">
        <w:rPr>
          <w:rFonts w:ascii="Tahoma" w:hAnsi="Tahoma" w:cs="Tahoma"/>
          <w:sz w:val="20"/>
          <w:szCs w:val="20"/>
        </w:rPr>
        <w:t>Wzór oświadczenia dotyczącego przesłanek wykluczenia z postępowania</w:t>
      </w:r>
    </w:p>
    <w:p w:rsidR="006F33B6" w:rsidRDefault="00CE149B" w:rsidP="006F33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631BD">
        <w:rPr>
          <w:rFonts w:ascii="Tahoma" w:hAnsi="Tahoma" w:cs="Tahoma"/>
          <w:sz w:val="20"/>
          <w:szCs w:val="20"/>
        </w:rPr>
        <w:t xml:space="preserve">Załącznik nr 5 - </w:t>
      </w:r>
      <w:r w:rsidR="00FF6BFC" w:rsidRPr="00FF6BFC">
        <w:rPr>
          <w:rFonts w:ascii="Tahoma" w:hAnsi="Tahoma" w:cs="Tahoma"/>
          <w:sz w:val="20"/>
          <w:szCs w:val="20"/>
        </w:rPr>
        <w:t xml:space="preserve">Wzór informacji dotyczącej grupy kapitałowej </w:t>
      </w:r>
    </w:p>
    <w:p w:rsidR="00FF6BFC" w:rsidRPr="00FF6BFC" w:rsidRDefault="00FF6BFC" w:rsidP="00FF6B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6</w:t>
      </w:r>
      <w:r w:rsidRPr="001631BD">
        <w:rPr>
          <w:rFonts w:ascii="Tahoma" w:hAnsi="Tahoma" w:cs="Tahoma"/>
          <w:sz w:val="20"/>
          <w:szCs w:val="20"/>
        </w:rPr>
        <w:t xml:space="preserve"> - </w:t>
      </w:r>
      <w:r w:rsidRPr="00FF6BFC">
        <w:rPr>
          <w:rFonts w:ascii="Tahoma" w:hAnsi="Tahoma" w:cs="Tahoma"/>
          <w:sz w:val="20"/>
          <w:szCs w:val="20"/>
        </w:rPr>
        <w:t>Wykaz wykonanych usług</w:t>
      </w:r>
    </w:p>
    <w:p w:rsidR="00C800BF" w:rsidRPr="001631BD" w:rsidRDefault="00FF6BFC" w:rsidP="00514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7</w:t>
      </w:r>
      <w:r w:rsidR="00CE149B" w:rsidRPr="001631BD">
        <w:rPr>
          <w:rFonts w:ascii="Tahoma" w:hAnsi="Tahoma" w:cs="Tahoma"/>
          <w:sz w:val="20"/>
          <w:szCs w:val="20"/>
        </w:rPr>
        <w:t xml:space="preserve"> - </w:t>
      </w:r>
      <w:r w:rsidRPr="00FF6BFC">
        <w:rPr>
          <w:rFonts w:ascii="Tahoma" w:hAnsi="Tahoma" w:cs="Tahoma"/>
          <w:sz w:val="20"/>
          <w:szCs w:val="20"/>
        </w:rPr>
        <w:t>Wykaz osób</w:t>
      </w:r>
    </w:p>
    <w:p w:rsidR="00827DD6" w:rsidRDefault="00827DD6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827DD6" w:rsidRDefault="00827DD6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827DD6" w:rsidRDefault="00827DD6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827DD6" w:rsidRDefault="00827DD6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827DD6" w:rsidRDefault="00827DD6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827DD6" w:rsidRDefault="00827DD6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B20887" w:rsidRDefault="00B20887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B20887" w:rsidRDefault="00B20887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B20887" w:rsidRDefault="00B20887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B20887" w:rsidRDefault="00B20887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B20887" w:rsidRDefault="00B20887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B20887" w:rsidRDefault="00B20887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B20887" w:rsidRDefault="00B20887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B20887" w:rsidRDefault="00B20887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B20887" w:rsidRDefault="00B20887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B20887" w:rsidRDefault="00B20887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B20887" w:rsidRDefault="00B20887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B20887" w:rsidRDefault="00B20887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B20887" w:rsidRDefault="00B20887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B20887" w:rsidRDefault="00B20887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B20887" w:rsidRDefault="00B20887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B20887" w:rsidRDefault="00B20887" w:rsidP="005146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B20887" w:rsidRDefault="00B20887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B20887" w:rsidRDefault="00B20887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B20887" w:rsidRDefault="00B20887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B20887" w:rsidRDefault="00B20887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B20887" w:rsidRDefault="00B20887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556FED" w:rsidRPr="00556FED" w:rsidRDefault="00556FED" w:rsidP="00556F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556FED">
        <w:rPr>
          <w:rFonts w:ascii="Times New Roman" w:eastAsia="Times New Roman" w:hAnsi="Times New Roman" w:cs="Times New Roman"/>
          <w:b/>
          <w:i/>
        </w:rPr>
        <w:t xml:space="preserve">Załącznik nr </w:t>
      </w:r>
      <w:r w:rsidR="00B20887">
        <w:rPr>
          <w:rFonts w:ascii="Times New Roman" w:eastAsia="Times New Roman" w:hAnsi="Times New Roman" w:cs="Times New Roman"/>
          <w:b/>
          <w:i/>
        </w:rPr>
        <w:t>3</w:t>
      </w:r>
    </w:p>
    <w:p w:rsidR="00556FED" w:rsidRPr="00556FED" w:rsidRDefault="00556FED" w:rsidP="00556FE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Cs/>
        </w:rPr>
        <w:t>387/U</w:t>
      </w:r>
      <w:r w:rsidRPr="00556FED">
        <w:rPr>
          <w:rFonts w:ascii="Times New Roman" w:eastAsia="Times New Roman" w:hAnsi="Times New Roman" w:cs="Times New Roman"/>
          <w:b/>
          <w:bCs/>
          <w:iCs/>
        </w:rPr>
        <w:t>/2019</w:t>
      </w:r>
    </w:p>
    <w:p w:rsidR="00556FED" w:rsidRPr="00556FED" w:rsidRDefault="00556FED" w:rsidP="00556F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56FED" w:rsidRPr="00556FED" w:rsidRDefault="00556FED" w:rsidP="00556F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56FED">
        <w:rPr>
          <w:rFonts w:ascii="Times New Roman" w:eastAsia="Times New Roman" w:hAnsi="Times New Roman" w:cs="Times New Roman"/>
        </w:rPr>
        <w:t>Nazwa Wykonawcy, siedziba</w:t>
      </w:r>
    </w:p>
    <w:p w:rsidR="00556FED" w:rsidRPr="00556FED" w:rsidRDefault="00556FED" w:rsidP="00556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56FED">
        <w:rPr>
          <w:rFonts w:ascii="Times New Roman" w:eastAsia="Times New Roman" w:hAnsi="Times New Roman" w:cs="Times New Roman"/>
          <w:b/>
        </w:rPr>
        <w:t>OFERTA WYKONAWCY</w:t>
      </w:r>
    </w:p>
    <w:p w:rsidR="00556FED" w:rsidRPr="00556FED" w:rsidRDefault="00556FED" w:rsidP="00556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56FED">
        <w:rPr>
          <w:rFonts w:ascii="Times New Roman" w:eastAsia="Times New Roman" w:hAnsi="Times New Roman" w:cs="Times New Roman"/>
          <w:b/>
        </w:rPr>
        <w:t xml:space="preserve">Do Instytut Medycyny Wsi im. Witolda Chodźki w Lublinie </w:t>
      </w:r>
    </w:p>
    <w:p w:rsidR="00556FED" w:rsidRPr="00556FED" w:rsidRDefault="00556FED" w:rsidP="00556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56FED">
        <w:rPr>
          <w:rFonts w:ascii="Times New Roman" w:eastAsia="Times New Roman" w:hAnsi="Times New Roman" w:cs="Times New Roman"/>
          <w:b/>
        </w:rPr>
        <w:t>ul. Jaczewskiego 2, 20-090 Lublin</w:t>
      </w:r>
    </w:p>
    <w:p w:rsidR="00556FED" w:rsidRPr="00556FED" w:rsidRDefault="00556FED" w:rsidP="00556F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56FED">
        <w:rPr>
          <w:rFonts w:ascii="Times New Roman" w:eastAsia="Times New Roman" w:hAnsi="Times New Roman" w:cs="Times New Roman"/>
        </w:rPr>
        <w:t xml:space="preserve">Nawiązując do ogłoszenia o przetargu nieograniczonym, na </w:t>
      </w:r>
    </w:p>
    <w:p w:rsidR="00556FED" w:rsidRPr="00556FED" w:rsidRDefault="00603F67" w:rsidP="00556FE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56FED">
        <w:rPr>
          <w:rFonts w:ascii="Times New Roman" w:eastAsia="Times New Roman" w:hAnsi="Times New Roman" w:cs="Times New Roman"/>
          <w:b/>
          <w:bCs/>
        </w:rPr>
        <w:t>usługa żywienia pacjentów Szpit</w:t>
      </w:r>
      <w:r w:rsidR="00B20887">
        <w:rPr>
          <w:rFonts w:ascii="Times New Roman" w:eastAsia="Times New Roman" w:hAnsi="Times New Roman" w:cs="Times New Roman"/>
          <w:b/>
          <w:bCs/>
        </w:rPr>
        <w:t xml:space="preserve">ala Instytutu Medycyny Wsi im. </w:t>
      </w:r>
      <w:r w:rsidR="00556FED" w:rsidRPr="00556FED">
        <w:rPr>
          <w:rFonts w:ascii="Times New Roman" w:eastAsia="Times New Roman" w:hAnsi="Times New Roman" w:cs="Times New Roman"/>
          <w:b/>
          <w:bCs/>
        </w:rPr>
        <w:t>W. Chodźki w Lublinie</w:t>
      </w:r>
      <w:r w:rsidR="00556FED" w:rsidRPr="00556FED" w:rsidDel="003F437A">
        <w:rPr>
          <w:rFonts w:ascii="Times New Roman" w:eastAsia="Times New Roman" w:hAnsi="Times New Roman" w:cs="Times New Roman"/>
          <w:b/>
          <w:bCs/>
        </w:rPr>
        <w:t xml:space="preserve"> </w:t>
      </w:r>
      <w:r w:rsidR="00556FED" w:rsidRPr="00556FED">
        <w:rPr>
          <w:rFonts w:ascii="Times New Roman" w:eastAsia="Times New Roman" w:hAnsi="Times New Roman" w:cs="Times New Roman"/>
        </w:rPr>
        <w:t>składam poniższą ofertę:</w:t>
      </w:r>
    </w:p>
    <w:p w:rsidR="00556FED" w:rsidRPr="00556FED" w:rsidRDefault="00556FED" w:rsidP="00556F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56FED">
        <w:rPr>
          <w:rFonts w:ascii="Times New Roman" w:eastAsia="Times New Roman" w:hAnsi="Times New Roman" w:cs="Times New Roman"/>
        </w:rPr>
        <w:t>1. Dane Wykonawcy</w:t>
      </w:r>
      <w:r w:rsidRPr="00556FED">
        <w:rPr>
          <w:rFonts w:ascii="Times New Roman" w:eastAsia="Times New Roman" w:hAnsi="Times New Roman" w:cs="Times New Roman"/>
          <w:i/>
          <w:vertAlign w:val="superscript"/>
        </w:rPr>
        <w:t>1</w:t>
      </w:r>
      <w:r w:rsidRPr="00556FED">
        <w:rPr>
          <w:rFonts w:ascii="Times New Roman" w:eastAsia="Times New Roman" w:hAnsi="Times New Roman" w:cs="Times New Roman"/>
          <w:i/>
        </w:rPr>
        <w:t>)</w:t>
      </w:r>
      <w:r w:rsidRPr="00556FED">
        <w:rPr>
          <w:rFonts w:ascii="Times New Roman" w:eastAsia="Times New Roman" w:hAnsi="Times New Roman" w:cs="Times New Roman"/>
        </w:rPr>
        <w:t>:</w:t>
      </w:r>
    </w:p>
    <w:p w:rsidR="00556FED" w:rsidRPr="00556FED" w:rsidRDefault="00556FED" w:rsidP="00556FED">
      <w:pPr>
        <w:spacing w:after="0"/>
        <w:rPr>
          <w:rFonts w:ascii="Times New Roman" w:eastAsia="Times New Roman" w:hAnsi="Times New Roman" w:cs="Times New Roman"/>
        </w:rPr>
      </w:pPr>
      <w:r w:rsidRPr="00556FED">
        <w:rPr>
          <w:rFonts w:ascii="Times New Roman" w:eastAsia="Times New Roman" w:hAnsi="Times New Roman" w:cs="Times New Roman"/>
        </w:rPr>
        <w:t>nazwa…..................................................................................................................................</w:t>
      </w:r>
    </w:p>
    <w:p w:rsidR="00556FED" w:rsidRPr="00556FED" w:rsidRDefault="00556FED" w:rsidP="00556FED">
      <w:pPr>
        <w:spacing w:after="0"/>
        <w:rPr>
          <w:rFonts w:ascii="Times New Roman" w:eastAsia="Times New Roman" w:hAnsi="Times New Roman" w:cs="Times New Roman"/>
        </w:rPr>
      </w:pPr>
      <w:r w:rsidRPr="00556FED">
        <w:rPr>
          <w:rFonts w:ascii="Times New Roman" w:eastAsia="Times New Roman" w:hAnsi="Times New Roman" w:cs="Times New Roman"/>
        </w:rPr>
        <w:t>siedziba…...............................................................................................................................</w:t>
      </w:r>
    </w:p>
    <w:p w:rsidR="00556FED" w:rsidRPr="00556FED" w:rsidRDefault="00556FED" w:rsidP="00556FED">
      <w:pPr>
        <w:spacing w:after="0"/>
        <w:rPr>
          <w:rFonts w:ascii="Times New Roman" w:eastAsia="Times New Roman" w:hAnsi="Times New Roman" w:cs="Times New Roman"/>
        </w:rPr>
      </w:pPr>
    </w:p>
    <w:p w:rsidR="00556FED" w:rsidRPr="00556FED" w:rsidRDefault="00556FED" w:rsidP="00556F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56FED">
        <w:rPr>
          <w:rFonts w:ascii="Times New Roman" w:eastAsia="Times New Roman" w:hAnsi="Times New Roman" w:cs="Times New Roman"/>
          <w:i/>
          <w:vertAlign w:val="superscript"/>
        </w:rPr>
        <w:t>1</w:t>
      </w:r>
      <w:r w:rsidRPr="00556FED">
        <w:rPr>
          <w:rFonts w:ascii="Times New Roman" w:eastAsia="Times New Roman" w:hAnsi="Times New Roman" w:cs="Times New Roman"/>
          <w:i/>
        </w:rPr>
        <w:t>) W przypadku Wykonawców</w:t>
      </w:r>
      <w:r w:rsidRPr="00556FED">
        <w:rPr>
          <w:rFonts w:ascii="Times New Roman" w:eastAsia="Times New Roman" w:hAnsi="Times New Roman" w:cs="Times New Roman"/>
        </w:rPr>
        <w:t xml:space="preserve"> </w:t>
      </w:r>
      <w:r w:rsidRPr="00556FED">
        <w:rPr>
          <w:rFonts w:ascii="Times New Roman" w:eastAsia="Times New Roman" w:hAnsi="Times New Roman" w:cs="Times New Roman"/>
          <w:i/>
        </w:rPr>
        <w:t>wspólnie ubiegających się o udzielenie zamówienia należy wskazać wszystkie podmioty</w:t>
      </w:r>
      <w:r w:rsidRPr="00556FED">
        <w:rPr>
          <w:rFonts w:ascii="Times New Roman" w:eastAsia="Times New Roman" w:hAnsi="Times New Roman" w:cs="Times New Roman"/>
        </w:rPr>
        <w:t xml:space="preserve"> </w:t>
      </w:r>
    </w:p>
    <w:p w:rsidR="00556FED" w:rsidRPr="00556FED" w:rsidRDefault="00556FED" w:rsidP="00556F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56FED">
        <w:rPr>
          <w:rFonts w:ascii="Times New Roman" w:eastAsia="Times New Roman" w:hAnsi="Times New Roman" w:cs="Times New Roman"/>
        </w:rPr>
        <w:t>nr faksu do przekazywania korespondencji  ...................................</w:t>
      </w:r>
    </w:p>
    <w:p w:rsidR="00556FED" w:rsidRPr="00556FED" w:rsidRDefault="00556FED" w:rsidP="00556F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56FED">
        <w:rPr>
          <w:rFonts w:ascii="Times New Roman" w:eastAsia="Times New Roman" w:hAnsi="Times New Roman" w:cs="Times New Roman"/>
        </w:rPr>
        <w:t>adres e-mail do przekazywania korespondencji…………………………………………</w:t>
      </w:r>
    </w:p>
    <w:p w:rsidR="00556FED" w:rsidRPr="00556FED" w:rsidRDefault="00556FED" w:rsidP="00556FE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56FED">
        <w:rPr>
          <w:rFonts w:ascii="Times New Roman" w:eastAsia="Times New Roman" w:hAnsi="Times New Roman" w:cs="Times New Roman"/>
        </w:rPr>
        <w:t>2. Data sporządzenia oferty …......................................................................................</w:t>
      </w:r>
    </w:p>
    <w:p w:rsidR="00556FED" w:rsidRPr="00556FED" w:rsidRDefault="00556FED" w:rsidP="00556FED">
      <w:pPr>
        <w:spacing w:after="0"/>
        <w:rPr>
          <w:rFonts w:ascii="Times New Roman" w:eastAsia="Times New Roman" w:hAnsi="Times New Roman" w:cs="Times New Roman"/>
          <w:b/>
        </w:rPr>
      </w:pPr>
      <w:r w:rsidRPr="00556FED">
        <w:rPr>
          <w:rFonts w:ascii="Times New Roman" w:eastAsia="Times New Roman" w:hAnsi="Times New Roman" w:cs="Times New Roman"/>
        </w:rPr>
        <w:t xml:space="preserve">3. Oferuję realizację przedmiotu zamówienia </w:t>
      </w:r>
      <w:r w:rsidR="00B20887">
        <w:rPr>
          <w:rFonts w:ascii="Times New Roman" w:eastAsia="Times New Roman" w:hAnsi="Times New Roman" w:cs="Times New Roman"/>
        </w:rPr>
        <w:t xml:space="preserve"> </w:t>
      </w:r>
      <w:r w:rsidRPr="00556FED">
        <w:rPr>
          <w:rFonts w:ascii="Times New Roman" w:eastAsia="Times New Roman" w:hAnsi="Times New Roman" w:cs="Times New Roman"/>
          <w:b/>
        </w:rPr>
        <w:t>za łączną cenę brutto............................</w:t>
      </w:r>
      <w:r w:rsidR="00B20887">
        <w:rPr>
          <w:rFonts w:ascii="Times New Roman" w:eastAsia="Times New Roman" w:hAnsi="Times New Roman" w:cs="Times New Roman"/>
          <w:b/>
        </w:rPr>
        <w:t>...zł w tym.............  % VAT</w:t>
      </w:r>
      <w:r w:rsidRPr="00556FED">
        <w:rPr>
          <w:rFonts w:ascii="Times New Roman" w:eastAsia="Times New Roman" w:hAnsi="Times New Roman" w:cs="Times New Roman"/>
          <w:b/>
        </w:rPr>
        <w:t>(słownie: .................................................................)</w:t>
      </w:r>
    </w:p>
    <w:p w:rsidR="006F33B6" w:rsidRPr="006F33B6" w:rsidRDefault="00556FED" w:rsidP="006F33B6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</w:pPr>
      <w:r w:rsidRPr="00556FED">
        <w:rPr>
          <w:rFonts w:ascii="Times New Roman" w:eastAsia="Times New Roman" w:hAnsi="Times New Roman" w:cs="Times New Roman"/>
          <w:b/>
        </w:rPr>
        <w:t xml:space="preserve">cena netto...............................zł </w:t>
      </w:r>
      <w:r w:rsidR="006F33B6" w:rsidRPr="006F33B6">
        <w:rPr>
          <w:rFonts w:ascii="Times New Roman" w:eastAsia="Times New Roman" w:hAnsi="Times New Roman" w:cs="Times New Roman"/>
          <w:b/>
          <w:shd w:val="clear" w:color="auto" w:fill="FFFFFF"/>
        </w:rPr>
        <w:t>co stanowi w</w:t>
      </w:r>
      <w:r w:rsidR="006F33B6" w:rsidRPr="006F33B6">
        <w:rPr>
          <w:rFonts w:ascii="Times New Roman" w:eastAsia="Times New Roman" w:hAnsi="Times New Roman" w:cs="Times New Roman"/>
          <w:b/>
          <w:bCs/>
          <w:sz w:val="20"/>
          <w:szCs w:val="17"/>
          <w:lang w:eastAsia="ar-SA"/>
        </w:rPr>
        <w:t xml:space="preserve">artość usługi dla </w:t>
      </w:r>
      <w:r w:rsidR="006F33B6">
        <w:rPr>
          <w:rFonts w:ascii="Times New Roman" w:eastAsia="Times New Roman" w:hAnsi="Times New Roman" w:cs="Times New Roman"/>
          <w:b/>
          <w:bCs/>
          <w:sz w:val="20"/>
          <w:szCs w:val="17"/>
          <w:lang w:eastAsia="ar-SA"/>
        </w:rPr>
        <w:t xml:space="preserve"> 49080 osobodni.</w:t>
      </w:r>
    </w:p>
    <w:p w:rsidR="00B20887" w:rsidRDefault="00B20887" w:rsidP="00556FE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17"/>
          <w:lang w:eastAsia="ar-SA"/>
        </w:rPr>
      </w:pPr>
    </w:p>
    <w:p w:rsidR="00556FED" w:rsidRPr="00556FED" w:rsidRDefault="00B20887" w:rsidP="00556FED">
      <w:pPr>
        <w:suppressAutoHyphens/>
        <w:spacing w:after="0"/>
        <w:jc w:val="both"/>
        <w:rPr>
          <w:rFonts w:ascii="Arial" w:eastAsia="Times New Roman" w:hAnsi="Arial" w:cs="Arial"/>
          <w:b/>
          <w:bCs/>
          <w:color w:val="FF0000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17"/>
          <w:lang w:eastAsia="ar-SA"/>
        </w:rPr>
        <w:t xml:space="preserve">Zamawiający </w:t>
      </w:r>
      <w:r w:rsidR="006F33B6">
        <w:rPr>
          <w:rFonts w:ascii="Times New Roman" w:eastAsia="Times New Roman" w:hAnsi="Times New Roman" w:cs="Times New Roman"/>
          <w:bCs/>
          <w:sz w:val="20"/>
          <w:szCs w:val="17"/>
          <w:lang w:eastAsia="ar-SA"/>
        </w:rPr>
        <w:t xml:space="preserve">szacuje </w:t>
      </w:r>
      <w:r>
        <w:rPr>
          <w:rFonts w:ascii="Times New Roman" w:eastAsia="Times New Roman" w:hAnsi="Times New Roman" w:cs="Times New Roman"/>
          <w:bCs/>
          <w:sz w:val="20"/>
          <w:szCs w:val="17"/>
          <w:lang w:eastAsia="ar-SA"/>
        </w:rPr>
        <w:t xml:space="preserve"> na 24 miesięcy realizacji usługi : liczbę 49080 </w:t>
      </w:r>
      <w:r w:rsidRPr="00B20887">
        <w:rPr>
          <w:rFonts w:ascii="Times New Roman" w:eastAsia="Times New Roman" w:hAnsi="Times New Roman" w:cs="Times New Roman"/>
          <w:bCs/>
          <w:sz w:val="20"/>
          <w:szCs w:val="17"/>
          <w:lang w:eastAsia="ar-SA"/>
        </w:rPr>
        <w:t xml:space="preserve"> osobodni </w:t>
      </w:r>
      <w:r w:rsidR="006F33B6">
        <w:rPr>
          <w:rFonts w:ascii="Times New Roman" w:eastAsia="Times New Roman" w:hAnsi="Times New Roman" w:cs="Times New Roman"/>
          <w:bCs/>
          <w:sz w:val="20"/>
          <w:szCs w:val="17"/>
          <w:lang w:eastAsia="ar-SA"/>
        </w:rPr>
        <w:t>.</w:t>
      </w:r>
    </w:p>
    <w:p w:rsidR="00556FED" w:rsidRPr="00556FED" w:rsidRDefault="00556FED" w:rsidP="00556FE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134"/>
        <w:gridCol w:w="1559"/>
      </w:tblGrid>
      <w:tr w:rsidR="00B20887" w:rsidRPr="00556FED" w:rsidTr="00B20887">
        <w:tc>
          <w:tcPr>
            <w:tcW w:w="2552" w:type="dxa"/>
            <w:shd w:val="clear" w:color="auto" w:fill="auto"/>
          </w:tcPr>
          <w:p w:rsidR="00B20887" w:rsidRPr="00B20887" w:rsidRDefault="00B20887" w:rsidP="00556FE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08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701" w:type="dxa"/>
            <w:shd w:val="clear" w:color="auto" w:fill="auto"/>
          </w:tcPr>
          <w:p w:rsidR="00B20887" w:rsidRPr="00B20887" w:rsidRDefault="00B20887" w:rsidP="00556FE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08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jednego osobodnia netto</w:t>
            </w:r>
          </w:p>
        </w:tc>
        <w:tc>
          <w:tcPr>
            <w:tcW w:w="1134" w:type="dxa"/>
            <w:shd w:val="clear" w:color="auto" w:fill="auto"/>
          </w:tcPr>
          <w:p w:rsidR="00B20887" w:rsidRPr="00B20887" w:rsidRDefault="00B20887" w:rsidP="00556FE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08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Podatek VAT %</w:t>
            </w:r>
          </w:p>
        </w:tc>
        <w:tc>
          <w:tcPr>
            <w:tcW w:w="1559" w:type="dxa"/>
            <w:shd w:val="clear" w:color="auto" w:fill="auto"/>
          </w:tcPr>
          <w:p w:rsidR="00B20887" w:rsidRPr="00B20887" w:rsidRDefault="00B20887" w:rsidP="00556FE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08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jednego osobodnia brutto</w:t>
            </w:r>
          </w:p>
        </w:tc>
      </w:tr>
      <w:tr w:rsidR="00B20887" w:rsidRPr="00556FED" w:rsidTr="00B20887">
        <w:tc>
          <w:tcPr>
            <w:tcW w:w="2552" w:type="dxa"/>
            <w:shd w:val="clear" w:color="auto" w:fill="auto"/>
          </w:tcPr>
          <w:p w:rsidR="00B20887" w:rsidRPr="00B20887" w:rsidRDefault="00B20887" w:rsidP="00556FE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xxxxxxxxxxxxxxxxx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20887" w:rsidRPr="00B20887" w:rsidRDefault="00B20887" w:rsidP="00556FE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0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20887" w:rsidRPr="00B20887" w:rsidRDefault="00B20887" w:rsidP="00556FE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0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20887" w:rsidRPr="00B20887" w:rsidRDefault="00B20887" w:rsidP="00556FE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0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</w:tr>
      <w:tr w:rsidR="00B20887" w:rsidRPr="00556FED" w:rsidTr="00B20887">
        <w:tc>
          <w:tcPr>
            <w:tcW w:w="2552" w:type="dxa"/>
            <w:shd w:val="clear" w:color="auto" w:fill="auto"/>
          </w:tcPr>
          <w:p w:rsidR="00B20887" w:rsidRPr="00B20887" w:rsidRDefault="00B20887" w:rsidP="00556FE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08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śniadanie</w:t>
            </w:r>
          </w:p>
        </w:tc>
        <w:tc>
          <w:tcPr>
            <w:tcW w:w="1701" w:type="dxa"/>
            <w:shd w:val="clear" w:color="auto" w:fill="auto"/>
          </w:tcPr>
          <w:p w:rsidR="00B20887" w:rsidRPr="00B20887" w:rsidRDefault="00B20887" w:rsidP="00556F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20887" w:rsidRPr="00B20887" w:rsidRDefault="00B20887" w:rsidP="00556FE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08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…..%</w:t>
            </w:r>
          </w:p>
        </w:tc>
        <w:tc>
          <w:tcPr>
            <w:tcW w:w="1559" w:type="dxa"/>
            <w:shd w:val="clear" w:color="auto" w:fill="auto"/>
          </w:tcPr>
          <w:p w:rsidR="00B20887" w:rsidRPr="00B20887" w:rsidRDefault="00B20887" w:rsidP="00556FE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0887" w:rsidRPr="00556FED" w:rsidTr="00B20887">
        <w:tc>
          <w:tcPr>
            <w:tcW w:w="2552" w:type="dxa"/>
            <w:shd w:val="clear" w:color="auto" w:fill="auto"/>
          </w:tcPr>
          <w:p w:rsidR="00B20887" w:rsidRPr="00B20887" w:rsidRDefault="00B20887" w:rsidP="00556FE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08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obiad</w:t>
            </w:r>
          </w:p>
        </w:tc>
        <w:tc>
          <w:tcPr>
            <w:tcW w:w="1701" w:type="dxa"/>
            <w:shd w:val="clear" w:color="auto" w:fill="auto"/>
          </w:tcPr>
          <w:p w:rsidR="00B20887" w:rsidRPr="00B20887" w:rsidRDefault="00B20887" w:rsidP="00556F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20887" w:rsidRPr="00B20887" w:rsidRDefault="00B20887" w:rsidP="00556FE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08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…..%</w:t>
            </w:r>
          </w:p>
        </w:tc>
        <w:tc>
          <w:tcPr>
            <w:tcW w:w="1559" w:type="dxa"/>
            <w:shd w:val="clear" w:color="auto" w:fill="auto"/>
          </w:tcPr>
          <w:p w:rsidR="00B20887" w:rsidRPr="00B20887" w:rsidRDefault="00B20887" w:rsidP="00556FE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0887" w:rsidRPr="00556FED" w:rsidTr="00B20887">
        <w:tc>
          <w:tcPr>
            <w:tcW w:w="2552" w:type="dxa"/>
            <w:shd w:val="clear" w:color="auto" w:fill="auto"/>
          </w:tcPr>
          <w:p w:rsidR="00B20887" w:rsidRPr="00B20887" w:rsidRDefault="00B20887" w:rsidP="00556FE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08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kolacja</w:t>
            </w:r>
          </w:p>
        </w:tc>
        <w:tc>
          <w:tcPr>
            <w:tcW w:w="1701" w:type="dxa"/>
            <w:shd w:val="clear" w:color="auto" w:fill="auto"/>
          </w:tcPr>
          <w:p w:rsidR="00B20887" w:rsidRPr="00B20887" w:rsidRDefault="00B20887" w:rsidP="00556F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20887" w:rsidRPr="00B20887" w:rsidRDefault="00B20887" w:rsidP="00556FE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08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…..%</w:t>
            </w:r>
          </w:p>
        </w:tc>
        <w:tc>
          <w:tcPr>
            <w:tcW w:w="1559" w:type="dxa"/>
            <w:shd w:val="clear" w:color="auto" w:fill="auto"/>
          </w:tcPr>
          <w:p w:rsidR="00B20887" w:rsidRPr="00B20887" w:rsidRDefault="00B20887" w:rsidP="00556FE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0887" w:rsidRPr="00556FED" w:rsidTr="00B20887">
        <w:tc>
          <w:tcPr>
            <w:tcW w:w="2552" w:type="dxa"/>
            <w:shd w:val="clear" w:color="auto" w:fill="auto"/>
          </w:tcPr>
          <w:p w:rsidR="00B20887" w:rsidRPr="00B20887" w:rsidRDefault="00B20887" w:rsidP="00556FE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0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701" w:type="dxa"/>
            <w:shd w:val="clear" w:color="auto" w:fill="auto"/>
          </w:tcPr>
          <w:p w:rsidR="00B20887" w:rsidRPr="00B20887" w:rsidRDefault="00B20887" w:rsidP="00556F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20887" w:rsidRPr="00B20887" w:rsidRDefault="00B20887" w:rsidP="00556FE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0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B20887" w:rsidRPr="00B20887" w:rsidRDefault="00B20887" w:rsidP="00556FE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556FED" w:rsidRPr="00556FED" w:rsidRDefault="00556FED" w:rsidP="00556FED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</w:pPr>
    </w:p>
    <w:p w:rsidR="00556FED" w:rsidRPr="00556FED" w:rsidRDefault="00556FED" w:rsidP="00556F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56FED">
        <w:rPr>
          <w:rFonts w:ascii="Times New Roman" w:eastAsia="Times New Roman" w:hAnsi="Times New Roman" w:cs="Times New Roman"/>
        </w:rPr>
        <w:t>4.Proponuję następujące warunki realizacji kontraktu:</w:t>
      </w:r>
    </w:p>
    <w:p w:rsidR="00556FED" w:rsidRPr="00556FED" w:rsidRDefault="00556FED" w:rsidP="00556FE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556FED" w:rsidRPr="00556FED" w:rsidRDefault="00556FED" w:rsidP="00556FE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556FED">
        <w:rPr>
          <w:rFonts w:ascii="Times New Roman" w:eastAsia="Times New Roman" w:hAnsi="Times New Roman" w:cs="Times New Roman"/>
        </w:rPr>
        <w:t xml:space="preserve">5. Oświadczam, iż podane ceny uwzględniają wszystkie czynniki cenotwórcze wymienione w SIWZ i niezbędne do prawidłowej realizacji zamówienia oraz udzielony przez Wykonawcę rabat. </w:t>
      </w:r>
    </w:p>
    <w:p w:rsidR="00556FED" w:rsidRPr="00556FED" w:rsidRDefault="00556FED" w:rsidP="00556FED">
      <w:pPr>
        <w:widowControl w:val="0"/>
        <w:numPr>
          <w:ilvl w:val="0"/>
          <w:numId w:val="27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556FED">
        <w:rPr>
          <w:rFonts w:ascii="Times New Roman" w:eastAsia="Times New Roman" w:hAnsi="Times New Roman" w:cs="Times New Roman"/>
        </w:rPr>
        <w:t xml:space="preserve">Informuję, że zapoznałem się z dokumentami przetargowymi i nie wnoszę do nich zastrzeżeń. </w:t>
      </w:r>
    </w:p>
    <w:p w:rsidR="00556FED" w:rsidRPr="00556FED" w:rsidRDefault="00556FED" w:rsidP="00556FED">
      <w:pPr>
        <w:widowControl w:val="0"/>
        <w:numPr>
          <w:ilvl w:val="0"/>
          <w:numId w:val="27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556FED">
        <w:rPr>
          <w:rFonts w:ascii="Times New Roman" w:eastAsia="Times New Roman" w:hAnsi="Times New Roman" w:cs="Times New Roman"/>
        </w:rPr>
        <w:lastRenderedPageBreak/>
        <w:t>Informuję, że uważam się za związanego niniejszą ofertą w okresie wskazanym w SIWZ.</w:t>
      </w:r>
    </w:p>
    <w:p w:rsidR="00556FED" w:rsidRPr="00556FED" w:rsidRDefault="00556FED" w:rsidP="00556FED">
      <w:pPr>
        <w:widowControl w:val="0"/>
        <w:numPr>
          <w:ilvl w:val="0"/>
          <w:numId w:val="27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</w:rPr>
      </w:pPr>
      <w:r w:rsidRPr="00556FED">
        <w:rPr>
          <w:rFonts w:ascii="Times New Roman" w:eastAsia="Times New Roman" w:hAnsi="Times New Roman" w:cs="Times New Roman"/>
        </w:rPr>
        <w:t>Informuję, iż złożona oferta prowadzi / nie prowadzi</w:t>
      </w:r>
      <w:r w:rsidRPr="00556FED">
        <w:rPr>
          <w:rFonts w:ascii="Times New Roman" w:eastAsia="Times New Roman" w:hAnsi="Times New Roman" w:cs="Times New Roman"/>
          <w:i/>
          <w:vertAlign w:val="superscript"/>
        </w:rPr>
        <w:t>4</w:t>
      </w:r>
      <w:r w:rsidRPr="00556FED">
        <w:rPr>
          <w:rFonts w:ascii="Times New Roman" w:eastAsia="Times New Roman" w:hAnsi="Times New Roman" w:cs="Times New Roman"/>
        </w:rPr>
        <w:t xml:space="preserve">) do powstania u Zamawiającego obowiązku podatkowego </w:t>
      </w:r>
    </w:p>
    <w:p w:rsidR="00556FED" w:rsidRPr="00556FED" w:rsidRDefault="00556FED" w:rsidP="00556FED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24"/>
        </w:rPr>
      </w:pPr>
      <w:r w:rsidRPr="00556FED">
        <w:rPr>
          <w:rFonts w:ascii="Times New Roman" w:eastAsia="Times New Roman" w:hAnsi="Times New Roman" w:cs="Times New Roman"/>
          <w:i/>
          <w:sz w:val="18"/>
          <w:szCs w:val="24"/>
          <w:vertAlign w:val="superscript"/>
        </w:rPr>
        <w:t>4</w:t>
      </w:r>
      <w:r w:rsidRPr="00556FED">
        <w:rPr>
          <w:rFonts w:ascii="Times New Roman" w:eastAsia="Times New Roman" w:hAnsi="Times New Roman" w:cs="Times New Roman"/>
          <w:i/>
          <w:sz w:val="18"/>
          <w:szCs w:val="24"/>
        </w:rPr>
        <w:t>) niepotrzebne skreślić; brak wyboru oznacza brak powstania obowiązku podatkowego u Zamawiającego</w:t>
      </w:r>
    </w:p>
    <w:p w:rsidR="00556FED" w:rsidRPr="00556FED" w:rsidRDefault="00556FED" w:rsidP="00556FED">
      <w:pPr>
        <w:widowControl w:val="0"/>
        <w:adjustRightInd w:val="0"/>
        <w:spacing w:after="0" w:line="240" w:lineRule="auto"/>
        <w:ind w:left="83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556FED" w:rsidRPr="00556FED" w:rsidRDefault="00556FED" w:rsidP="00556FED">
      <w:pPr>
        <w:widowControl w:val="0"/>
        <w:numPr>
          <w:ilvl w:val="0"/>
          <w:numId w:val="27"/>
        </w:numPr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556FED">
        <w:rPr>
          <w:rFonts w:ascii="Times New Roman" w:eastAsia="Times New Roman" w:hAnsi="Times New Roman" w:cs="Times New Roman"/>
        </w:rPr>
        <w:t>Oświadczam, iż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556FED" w:rsidRPr="00556FED" w:rsidRDefault="00556FED" w:rsidP="00556FED">
      <w:pPr>
        <w:widowControl w:val="0"/>
        <w:numPr>
          <w:ilvl w:val="0"/>
          <w:numId w:val="27"/>
        </w:numPr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556FED">
        <w:rPr>
          <w:rFonts w:ascii="Times New Roman" w:eastAsia="Times New Roman" w:hAnsi="Times New Roman" w:cs="Times New Roman"/>
          <w:kern w:val="2"/>
        </w:rPr>
        <w:t xml:space="preserve">Oświadczamy, że informacje i dokumenty zawarte w Ofercie na stronach od </w:t>
      </w:r>
      <w:r w:rsidRPr="00556FED">
        <w:rPr>
          <w:rFonts w:ascii="Times New Roman" w:eastAsia="Times New Roman" w:hAnsi="Times New Roman" w:cs="Times New Roman"/>
          <w:b/>
          <w:bCs/>
          <w:kern w:val="2"/>
        </w:rPr>
        <w:t>nr ........................ do nr ......................... stanowią tajemnicę</w:t>
      </w:r>
      <w:r w:rsidRPr="00556FED">
        <w:rPr>
          <w:rFonts w:ascii="Times New Roman" w:eastAsia="Times New Roman" w:hAnsi="Times New Roman" w:cs="Times New Roman"/>
          <w:kern w:val="2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556FED" w:rsidRPr="00556FED" w:rsidRDefault="00556FED" w:rsidP="00556FED">
      <w:pPr>
        <w:widowControl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556FED">
        <w:rPr>
          <w:rFonts w:ascii="Times New Roman" w:eastAsia="Times New Roman" w:hAnsi="Times New Roman" w:cs="Times New Roman"/>
          <w:i/>
          <w:iCs/>
          <w:kern w:val="2"/>
          <w:sz w:val="20"/>
          <w:szCs w:val="20"/>
        </w:rPr>
        <w:t xml:space="preserve">(W przypadku utajnienia oferty Wykonawca </w:t>
      </w:r>
      <w:r w:rsidRPr="00556FED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u w:val="single"/>
        </w:rPr>
        <w:t xml:space="preserve">nie później niż w terminie składania ofert </w:t>
      </w:r>
      <w:r w:rsidRPr="00556FED">
        <w:rPr>
          <w:rFonts w:ascii="Times New Roman" w:eastAsia="Times New Roman" w:hAnsi="Times New Roman" w:cs="Times New Roman"/>
          <w:i/>
          <w:iCs/>
          <w:kern w:val="2"/>
          <w:sz w:val="20"/>
          <w:szCs w:val="20"/>
        </w:rPr>
        <w:t>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556FED" w:rsidRPr="00556FED" w:rsidRDefault="00556FED" w:rsidP="00556FED">
      <w:pPr>
        <w:widowControl w:val="0"/>
        <w:numPr>
          <w:ilvl w:val="0"/>
          <w:numId w:val="29"/>
        </w:numPr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556FED">
        <w:rPr>
          <w:rFonts w:ascii="Times New Roman" w:eastAsia="Times New Roman" w:hAnsi="Times New Roman" w:cs="Times New Roman"/>
          <w:i/>
          <w:iCs/>
          <w:kern w:val="2"/>
          <w:sz w:val="20"/>
          <w:szCs w:val="20"/>
        </w:rPr>
        <w:t>ma charakter techniczny, technologiczny, organizacyjny przedsiębiorstwa lub jest to inna informacja mająca wartość gospodarczą,</w:t>
      </w:r>
    </w:p>
    <w:p w:rsidR="00556FED" w:rsidRPr="00556FED" w:rsidRDefault="00556FED" w:rsidP="00556FED">
      <w:pPr>
        <w:widowControl w:val="0"/>
        <w:numPr>
          <w:ilvl w:val="0"/>
          <w:numId w:val="29"/>
        </w:numPr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556FED">
        <w:rPr>
          <w:rFonts w:ascii="Times New Roman" w:eastAsia="Times New Roman" w:hAnsi="Times New Roman" w:cs="Times New Roman"/>
          <w:i/>
          <w:iCs/>
          <w:kern w:val="2"/>
          <w:sz w:val="20"/>
          <w:szCs w:val="20"/>
        </w:rPr>
        <w:t>nie została ujawniona do wiadomości publicznej,</w:t>
      </w:r>
    </w:p>
    <w:p w:rsidR="00556FED" w:rsidRPr="00556FED" w:rsidRDefault="00556FED" w:rsidP="00556FED">
      <w:pPr>
        <w:widowControl w:val="0"/>
        <w:numPr>
          <w:ilvl w:val="0"/>
          <w:numId w:val="29"/>
        </w:numPr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556FED">
        <w:rPr>
          <w:rFonts w:ascii="Times New Roman" w:eastAsia="Times New Roman" w:hAnsi="Times New Roman" w:cs="Times New Roman"/>
          <w:i/>
          <w:iCs/>
          <w:kern w:val="2"/>
          <w:sz w:val="20"/>
          <w:szCs w:val="20"/>
        </w:rPr>
        <w:t>podjęto w stosunku do niej niezbędne działania w celu zachowania poufności.)</w:t>
      </w:r>
    </w:p>
    <w:p w:rsidR="00556FED" w:rsidRPr="00556FED" w:rsidRDefault="00556FED" w:rsidP="00556FED">
      <w:pPr>
        <w:widowControl w:val="0"/>
        <w:numPr>
          <w:ilvl w:val="0"/>
          <w:numId w:val="30"/>
        </w:numPr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556FED">
        <w:rPr>
          <w:rFonts w:ascii="Times New Roman" w:eastAsia="Times New Roman" w:hAnsi="Times New Roman" w:cs="Times New Roman"/>
          <w:kern w:val="2"/>
          <w:sz w:val="24"/>
          <w:szCs w:val="24"/>
        </w:rPr>
        <w:t>Oświadczam/y, że zamierzamy powierzyć realizację następujących części zamówienia podwykonawcom**</w:t>
      </w:r>
      <w:r w:rsidRPr="00556FED">
        <w:rPr>
          <w:rFonts w:ascii="Times New Roman" w:eastAsia="Times New Roman" w:hAnsi="Times New Roman" w:cs="Times New Roman"/>
        </w:rPr>
        <w:t xml:space="preserve"> (</w:t>
      </w:r>
      <w:r w:rsidRPr="00556FED">
        <w:rPr>
          <w:rFonts w:ascii="Times New Roman" w:eastAsia="Times New Roman" w:hAnsi="Times New Roman" w:cs="Times New Roman"/>
          <w:kern w:val="2"/>
          <w:sz w:val="24"/>
          <w:szCs w:val="24"/>
        </w:rPr>
        <w:t>zgodnie z art. 36b ustawy PZP)</w:t>
      </w:r>
    </w:p>
    <w:p w:rsidR="00556FED" w:rsidRPr="00556FED" w:rsidRDefault="00556FED" w:rsidP="00556FED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</w:rPr>
      </w:pPr>
    </w:p>
    <w:tbl>
      <w:tblPr>
        <w:tblW w:w="949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8"/>
        <w:gridCol w:w="6532"/>
        <w:gridCol w:w="2255"/>
      </w:tblGrid>
      <w:tr w:rsidR="00556FED" w:rsidRPr="00556FED" w:rsidTr="00556FED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6FED" w:rsidRPr="00556FED" w:rsidRDefault="00556FED" w:rsidP="00556FED">
            <w:pPr>
              <w:widowControl w:val="0"/>
              <w:suppressAutoHyphens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56FE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6FED" w:rsidRPr="00556FED" w:rsidRDefault="00556FED" w:rsidP="00556FED">
            <w:pPr>
              <w:widowControl w:val="0"/>
              <w:suppressAutoHyphens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56FE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</w:rPr>
              <w:t>Część zamówienia powierzona do realizacji podwykonawcy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6FED" w:rsidRPr="00556FED" w:rsidRDefault="00556FED" w:rsidP="00556FED">
            <w:pPr>
              <w:widowControl w:val="0"/>
              <w:suppressAutoHyphens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56FE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</w:rPr>
              <w:t>Nazwa/firma podwykonawcy</w:t>
            </w:r>
          </w:p>
        </w:tc>
      </w:tr>
      <w:tr w:rsidR="00556FED" w:rsidRPr="00556FED" w:rsidTr="00556FE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6FED" w:rsidRPr="00556FED" w:rsidRDefault="00556FED" w:rsidP="00556FED">
            <w:pPr>
              <w:widowControl w:val="0"/>
              <w:suppressAutoHyphens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6FED" w:rsidRPr="00556FED" w:rsidRDefault="00556FED" w:rsidP="00556FED">
            <w:pPr>
              <w:widowControl w:val="0"/>
              <w:suppressAutoHyphens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6FED" w:rsidRPr="00556FED" w:rsidRDefault="00556FED" w:rsidP="00556FED">
            <w:pPr>
              <w:widowControl w:val="0"/>
              <w:suppressAutoHyphens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</w:tbl>
    <w:p w:rsidR="00556FED" w:rsidRPr="00556FED" w:rsidRDefault="00556FED" w:rsidP="00556FED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kern w:val="2"/>
        </w:rPr>
      </w:pPr>
    </w:p>
    <w:p w:rsidR="00556FED" w:rsidRPr="00556FED" w:rsidRDefault="00556FED" w:rsidP="00556FED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</w:rPr>
      </w:pPr>
    </w:p>
    <w:p w:rsidR="00556FED" w:rsidRPr="00556FED" w:rsidRDefault="00556FED" w:rsidP="00556FED">
      <w:pPr>
        <w:widowControl w:val="0"/>
        <w:numPr>
          <w:ilvl w:val="0"/>
          <w:numId w:val="30"/>
        </w:numPr>
        <w:tabs>
          <w:tab w:val="num" w:pos="0"/>
        </w:tabs>
        <w:suppressAutoHyphens/>
        <w:adjustRightInd w:val="0"/>
        <w:spacing w:after="0" w:line="30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</w:rPr>
      </w:pPr>
      <w:r w:rsidRPr="00556FED">
        <w:rPr>
          <w:rFonts w:ascii="Times New Roman" w:eastAsia="Times New Roman" w:hAnsi="Times New Roman" w:cs="Times New Roman"/>
          <w:kern w:val="2"/>
        </w:rPr>
        <w:t>Czy wykonawca jest mikroprzedsiębiorstwem bądź małym lub średnim przedsiębiorstwem?</w:t>
      </w:r>
    </w:p>
    <w:bookmarkStart w:id="0" w:name="__Fieldmark__330_3892404504"/>
    <w:p w:rsidR="00556FED" w:rsidRPr="00556FED" w:rsidRDefault="00556FED" w:rsidP="00556FED">
      <w:pPr>
        <w:widowControl w:val="0"/>
        <w:suppressAutoHyphens/>
        <w:adjustRightInd w:val="0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556FED">
        <w:rPr>
          <w:rFonts w:ascii="Times New Roman" w:eastAsia="Times New Roman" w:hAnsi="Times New Roman" w:cs="Times New Roman"/>
          <w:kern w:val="2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FED">
        <w:rPr>
          <w:rFonts w:ascii="Times New Roman" w:eastAsia="Times New Roman" w:hAnsi="Times New Roman" w:cs="Times New Roman"/>
          <w:kern w:val="2"/>
          <w:sz w:val="20"/>
          <w:szCs w:val="20"/>
        </w:rPr>
        <w:instrText xml:space="preserve"> FORMCHECKBOX </w:instrText>
      </w:r>
      <w:r w:rsidR="003147D3">
        <w:rPr>
          <w:rFonts w:ascii="Times New Roman" w:eastAsia="Times New Roman" w:hAnsi="Times New Roman" w:cs="Times New Roman"/>
          <w:kern w:val="2"/>
          <w:sz w:val="20"/>
          <w:szCs w:val="20"/>
        </w:rPr>
      </w:r>
      <w:r w:rsidR="003147D3">
        <w:rPr>
          <w:rFonts w:ascii="Times New Roman" w:eastAsia="Times New Roman" w:hAnsi="Times New Roman" w:cs="Times New Roman"/>
          <w:kern w:val="2"/>
          <w:sz w:val="20"/>
          <w:szCs w:val="20"/>
        </w:rPr>
        <w:fldChar w:fldCharType="separate"/>
      </w:r>
      <w:r w:rsidRPr="00556FED">
        <w:rPr>
          <w:rFonts w:ascii="Times New Roman" w:eastAsia="Times New Roman" w:hAnsi="Times New Roman" w:cs="Times New Roman"/>
          <w:kern w:val="2"/>
          <w:sz w:val="20"/>
          <w:szCs w:val="20"/>
        </w:rPr>
        <w:fldChar w:fldCharType="end"/>
      </w:r>
      <w:bookmarkEnd w:id="0"/>
      <w:r w:rsidRPr="00556FED">
        <w:rPr>
          <w:rFonts w:ascii="Times New Roman" w:eastAsia="Times New Roman" w:hAnsi="Times New Roman" w:cs="Times New Roman"/>
          <w:kern w:val="2"/>
        </w:rPr>
        <w:t>Tak</w:t>
      </w:r>
    </w:p>
    <w:bookmarkStart w:id="1" w:name="__Fieldmark__334_3892404504"/>
    <w:p w:rsidR="00556FED" w:rsidRPr="00556FED" w:rsidRDefault="00556FED" w:rsidP="00556FED">
      <w:pPr>
        <w:widowControl w:val="0"/>
        <w:suppressAutoHyphens/>
        <w:adjustRightInd w:val="0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556FED">
        <w:rPr>
          <w:rFonts w:ascii="Times New Roman" w:eastAsia="Times New Roman" w:hAnsi="Times New Roman" w:cs="Times New Roman"/>
          <w:kern w:val="2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FED">
        <w:rPr>
          <w:rFonts w:ascii="Times New Roman" w:eastAsia="Times New Roman" w:hAnsi="Times New Roman" w:cs="Times New Roman"/>
          <w:kern w:val="2"/>
          <w:sz w:val="20"/>
          <w:szCs w:val="20"/>
        </w:rPr>
        <w:instrText xml:space="preserve"> FORMCHECKBOX </w:instrText>
      </w:r>
      <w:r w:rsidR="003147D3">
        <w:rPr>
          <w:rFonts w:ascii="Times New Roman" w:eastAsia="Times New Roman" w:hAnsi="Times New Roman" w:cs="Times New Roman"/>
          <w:kern w:val="2"/>
          <w:sz w:val="20"/>
          <w:szCs w:val="20"/>
        </w:rPr>
      </w:r>
      <w:r w:rsidR="003147D3">
        <w:rPr>
          <w:rFonts w:ascii="Times New Roman" w:eastAsia="Times New Roman" w:hAnsi="Times New Roman" w:cs="Times New Roman"/>
          <w:kern w:val="2"/>
          <w:sz w:val="20"/>
          <w:szCs w:val="20"/>
        </w:rPr>
        <w:fldChar w:fldCharType="separate"/>
      </w:r>
      <w:r w:rsidRPr="00556FED">
        <w:rPr>
          <w:rFonts w:ascii="Times New Roman" w:eastAsia="Times New Roman" w:hAnsi="Times New Roman" w:cs="Times New Roman"/>
          <w:kern w:val="2"/>
          <w:sz w:val="20"/>
          <w:szCs w:val="20"/>
        </w:rPr>
        <w:fldChar w:fldCharType="end"/>
      </w:r>
      <w:bookmarkEnd w:id="1"/>
      <w:r w:rsidRPr="00556FED">
        <w:rPr>
          <w:rFonts w:ascii="Times New Roman" w:eastAsia="Times New Roman" w:hAnsi="Times New Roman" w:cs="Times New Roman"/>
          <w:kern w:val="2"/>
        </w:rPr>
        <w:t>Nie</w:t>
      </w:r>
    </w:p>
    <w:p w:rsidR="00556FED" w:rsidRPr="00556FED" w:rsidRDefault="00556FED" w:rsidP="00556FED">
      <w:pPr>
        <w:widowControl w:val="0"/>
        <w:suppressAutoHyphens/>
        <w:adjustRightInd w:val="0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556FED">
        <w:rPr>
          <w:rFonts w:ascii="Times New Roman" w:eastAsia="Times New Roman" w:hAnsi="Times New Roman" w:cs="Times New Roman"/>
          <w:kern w:val="2"/>
          <w:sz w:val="20"/>
          <w:szCs w:val="20"/>
        </w:rPr>
        <w:t>(właściwe zaznaczyć)</w:t>
      </w:r>
    </w:p>
    <w:p w:rsidR="00556FED" w:rsidRPr="00556FED" w:rsidRDefault="00556FED" w:rsidP="00556FED">
      <w:pPr>
        <w:widowControl w:val="0"/>
        <w:suppressAutoHyphens/>
        <w:adjustRightInd w:val="0"/>
        <w:spacing w:before="117" w:after="0" w:line="240" w:lineRule="auto"/>
        <w:ind w:right="199"/>
        <w:jc w:val="both"/>
        <w:textAlignment w:val="baseline"/>
        <w:rPr>
          <w:rFonts w:ascii="Arial" w:eastAsia="Times New Roman" w:hAnsi="Arial" w:cs="Arial"/>
          <w:kern w:val="2"/>
          <w:lang w:eastAsia="en-US"/>
        </w:rPr>
      </w:pPr>
      <w:r w:rsidRPr="00556FED">
        <w:rPr>
          <w:rFonts w:ascii="Times New Roman" w:eastAsia="Times New Roman" w:hAnsi="Times New Roman" w:cs="Times New Roman"/>
          <w:kern w:val="2"/>
          <w:lang w:eastAsia="en-US"/>
        </w:rPr>
        <w:t>Zgodnie z artykułem 2 załącznika nr I do rozporządzenia Komisji (UE) nr 651/2014 z dnia 17 czerwca 2014 r.:</w:t>
      </w:r>
    </w:p>
    <w:p w:rsidR="00556FED" w:rsidRPr="00556FED" w:rsidRDefault="00556FED" w:rsidP="00556FED">
      <w:pPr>
        <w:widowControl w:val="0"/>
        <w:numPr>
          <w:ilvl w:val="0"/>
          <w:numId w:val="28"/>
        </w:numPr>
        <w:tabs>
          <w:tab w:val="left" w:pos="426"/>
        </w:tabs>
        <w:suppressAutoHyphens/>
        <w:adjustRightInd w:val="0"/>
        <w:spacing w:after="120" w:line="288" w:lineRule="auto"/>
        <w:ind w:left="142" w:right="244"/>
        <w:jc w:val="both"/>
        <w:textAlignment w:val="baseline"/>
        <w:rPr>
          <w:rFonts w:ascii="Arial" w:eastAsia="Times New Roman" w:hAnsi="Arial" w:cs="Arial"/>
          <w:kern w:val="2"/>
          <w:lang w:eastAsia="en-US"/>
        </w:rPr>
      </w:pPr>
      <w:r w:rsidRPr="00556FED">
        <w:rPr>
          <w:rFonts w:ascii="Times New Roman" w:eastAsia="Times New Roman" w:hAnsi="Times New Roman" w:cs="Times New Roman"/>
          <w:kern w:val="2"/>
          <w:sz w:val="20"/>
          <w:szCs w:val="20"/>
          <w:lang w:eastAsia="en-US"/>
        </w:rPr>
        <w:t xml:space="preserve">do kategorii mikroprzedsiębiorstw oraz małych i średnich przedsiębiorstw („MŚP”) należą przedsiębiorstwa, które zatrudniają mniej niż 250 pracowników i których roczny obrót nie przekracza 50 </w:t>
      </w:r>
      <w:r w:rsidRPr="00556FED">
        <w:rPr>
          <w:rFonts w:ascii="Times New Roman" w:eastAsia="Times New Roman" w:hAnsi="Times New Roman" w:cs="Times New Roman"/>
          <w:kern w:val="2"/>
          <w:sz w:val="20"/>
          <w:szCs w:val="20"/>
          <w:lang w:eastAsia="en-US"/>
        </w:rPr>
        <w:lastRenderedPageBreak/>
        <w:t>milionów EUR, lub roczna suma bilansowa nie przekracza 43 milionów EUR,</w:t>
      </w:r>
    </w:p>
    <w:p w:rsidR="00556FED" w:rsidRPr="00556FED" w:rsidRDefault="00556FED" w:rsidP="00556FED">
      <w:pPr>
        <w:widowControl w:val="0"/>
        <w:numPr>
          <w:ilvl w:val="0"/>
          <w:numId w:val="28"/>
        </w:numPr>
        <w:tabs>
          <w:tab w:val="left" w:pos="426"/>
        </w:tabs>
        <w:suppressAutoHyphens/>
        <w:adjustRightInd w:val="0"/>
        <w:spacing w:before="118" w:after="0" w:line="240" w:lineRule="auto"/>
        <w:ind w:left="142" w:right="244"/>
        <w:jc w:val="both"/>
        <w:textAlignment w:val="baseline"/>
        <w:rPr>
          <w:rFonts w:ascii="Arial" w:eastAsia="Times New Roman" w:hAnsi="Arial" w:cs="Arial"/>
          <w:kern w:val="2"/>
          <w:lang w:eastAsia="en-US"/>
        </w:rPr>
      </w:pPr>
      <w:r w:rsidRPr="00556FED">
        <w:rPr>
          <w:rFonts w:ascii="Times New Roman" w:eastAsia="Times New Roman" w:hAnsi="Times New Roman" w:cs="Times New Roman"/>
          <w:kern w:val="2"/>
          <w:sz w:val="20"/>
          <w:szCs w:val="20"/>
          <w:lang w:eastAsia="en-US"/>
        </w:rPr>
        <w:t>małe przedsiębiorstwo definiuje się jako przedsiębiorstwo, które zatrudnia mniej niż 50 pracowników i którego roczny obrót lub roczna suma bilansowa nie przekracza 10 milionów EUR,</w:t>
      </w:r>
    </w:p>
    <w:p w:rsidR="00556FED" w:rsidRPr="00556FED" w:rsidRDefault="00556FED" w:rsidP="00556FED">
      <w:pPr>
        <w:widowControl w:val="0"/>
        <w:numPr>
          <w:ilvl w:val="0"/>
          <w:numId w:val="28"/>
        </w:numPr>
        <w:tabs>
          <w:tab w:val="left" w:pos="426"/>
        </w:tabs>
        <w:suppressAutoHyphens/>
        <w:adjustRightInd w:val="0"/>
        <w:spacing w:before="118" w:after="0" w:line="240" w:lineRule="auto"/>
        <w:ind w:left="142" w:right="244"/>
        <w:jc w:val="both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en-US"/>
        </w:rPr>
      </w:pPr>
      <w:r w:rsidRPr="00556FED">
        <w:rPr>
          <w:rFonts w:ascii="Times New Roman" w:eastAsia="Times New Roman" w:hAnsi="Times New Roman" w:cs="Times New Roman"/>
          <w:kern w:val="2"/>
          <w:sz w:val="20"/>
          <w:szCs w:val="20"/>
          <w:lang w:eastAsia="en-US"/>
        </w:rPr>
        <w:t>mikroprzedsiębiorstwo definiuje się jako przedsiębiorstwo, które zatrudnia mniej niż 10 pracowników i którego roczny obrót lub roczna suma bilansowa nie przekracza 2 milionów EUR</w:t>
      </w:r>
    </w:p>
    <w:p w:rsidR="00556FED" w:rsidRPr="00556FED" w:rsidRDefault="00556FED" w:rsidP="00556FED">
      <w:pPr>
        <w:widowControl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556FED" w:rsidRPr="00556FED" w:rsidRDefault="00556FED" w:rsidP="00556FED">
      <w:pPr>
        <w:widowControl w:val="0"/>
        <w:numPr>
          <w:ilvl w:val="0"/>
          <w:numId w:val="3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556FED">
        <w:rPr>
          <w:rFonts w:ascii="Times New Roman" w:eastAsia="Times New Roman" w:hAnsi="Times New Roman" w:cs="Times New Roman"/>
          <w:kern w:val="2"/>
        </w:rPr>
        <w:t>Załącznikami do niniejszego formularza, stanowiącymi integralną część oferty, są:</w:t>
      </w:r>
    </w:p>
    <w:p w:rsidR="00556FED" w:rsidRPr="00556FED" w:rsidRDefault="00556FED" w:rsidP="00556FED">
      <w:pPr>
        <w:widowControl w:val="0"/>
        <w:tabs>
          <w:tab w:val="left" w:pos="284"/>
        </w:tabs>
        <w:suppressAutoHyphens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556FED" w:rsidRPr="00556FED" w:rsidRDefault="00556FED" w:rsidP="00556FED">
      <w:pPr>
        <w:widowControl w:val="0"/>
        <w:tabs>
          <w:tab w:val="right" w:leader="dot" w:pos="5670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556FED">
        <w:rPr>
          <w:rFonts w:ascii="Times New Roman" w:eastAsia="Times New Roman" w:hAnsi="Times New Roman" w:cs="Times New Roman"/>
          <w:kern w:val="2"/>
        </w:rPr>
        <w:t>1)</w:t>
      </w:r>
      <w:r w:rsidRPr="00556FED">
        <w:rPr>
          <w:rFonts w:ascii="Times New Roman" w:eastAsia="Times New Roman" w:hAnsi="Times New Roman" w:cs="Times New Roman"/>
          <w:kern w:val="2"/>
        </w:rPr>
        <w:tab/>
        <w:t xml:space="preserve"> ………………………………………………</w:t>
      </w:r>
    </w:p>
    <w:p w:rsidR="00556FED" w:rsidRPr="00556FED" w:rsidRDefault="00556FED" w:rsidP="00556FED">
      <w:pPr>
        <w:widowControl w:val="0"/>
        <w:tabs>
          <w:tab w:val="left" w:pos="426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</w:rPr>
      </w:pPr>
      <w:r w:rsidRPr="00556FED">
        <w:rPr>
          <w:rFonts w:ascii="Times New Roman" w:eastAsia="Times New Roman" w:hAnsi="Times New Roman" w:cs="Times New Roman"/>
          <w:kern w:val="2"/>
        </w:rPr>
        <w:t>2) ………………………………………………………………</w:t>
      </w:r>
    </w:p>
    <w:p w:rsidR="00556FED" w:rsidRPr="00556FED" w:rsidRDefault="00556FED" w:rsidP="00556FED">
      <w:pPr>
        <w:widowControl w:val="0"/>
        <w:tabs>
          <w:tab w:val="left" w:pos="426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556FED">
        <w:rPr>
          <w:rFonts w:ascii="Times New Roman" w:eastAsia="Times New Roman" w:hAnsi="Times New Roman" w:cs="Times New Roman"/>
          <w:kern w:val="2"/>
        </w:rPr>
        <w:t>3) ………………………………………………………………</w:t>
      </w:r>
    </w:p>
    <w:p w:rsidR="00556FED" w:rsidRPr="00556FED" w:rsidRDefault="00556FED" w:rsidP="00556FED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</w:rPr>
      </w:pPr>
    </w:p>
    <w:p w:rsidR="00556FED" w:rsidRPr="00556FED" w:rsidRDefault="00556FED" w:rsidP="00556FED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</w:rPr>
      </w:pPr>
    </w:p>
    <w:p w:rsidR="00556FED" w:rsidRPr="00556FED" w:rsidRDefault="00556FED" w:rsidP="00556FED">
      <w:pPr>
        <w:widowControl w:val="0"/>
        <w:suppressAutoHyphens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556FED">
        <w:rPr>
          <w:rFonts w:ascii="Times New Roman" w:eastAsia="Times New Roman" w:hAnsi="Times New Roman" w:cs="Times New Roman"/>
          <w:kern w:val="2"/>
        </w:rPr>
        <w:t>…..............................................................................................</w:t>
      </w:r>
    </w:p>
    <w:p w:rsidR="00556FED" w:rsidRPr="00556FED" w:rsidRDefault="00556FED" w:rsidP="00556FE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lang w:eastAsia="en-US"/>
        </w:rPr>
      </w:pPr>
      <w:r w:rsidRPr="00556FED">
        <w:rPr>
          <w:rFonts w:ascii="Times New Roman" w:eastAsia="Times New Roman" w:hAnsi="Times New Roman" w:cs="Times New Roman"/>
          <w:i/>
          <w:iCs/>
          <w:kern w:val="2"/>
          <w:sz w:val="20"/>
          <w:szCs w:val="20"/>
        </w:rPr>
        <w:t>(data i czytelny podpis uprawnionego przedstawiciela(i) Wykonawcy</w:t>
      </w:r>
    </w:p>
    <w:p w:rsidR="00827DD6" w:rsidRDefault="00827DD6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827DD6" w:rsidRDefault="00827DD6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827DD6" w:rsidRDefault="00827DD6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827DD6" w:rsidRDefault="00827DD6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827DD6" w:rsidRDefault="00827DD6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827DD6" w:rsidRDefault="00827DD6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827DD6" w:rsidRDefault="00827DD6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827DD6" w:rsidRDefault="00827DD6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827DD6" w:rsidRDefault="00827DD6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827DD6" w:rsidRDefault="00827DD6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827DD6" w:rsidRDefault="00827DD6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827DD6" w:rsidRDefault="00827DD6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827DD6" w:rsidRDefault="00827DD6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827DD6" w:rsidRDefault="00827DD6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827DD6" w:rsidRDefault="00827DD6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827DD6" w:rsidRDefault="00827DD6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827DD6" w:rsidRDefault="00827DD6" w:rsidP="006F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6F33B6" w:rsidRDefault="006F33B6" w:rsidP="006F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6F33B6" w:rsidRDefault="006F33B6" w:rsidP="006F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6F33B6" w:rsidRDefault="006F33B6" w:rsidP="006F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6F33B6" w:rsidRDefault="006F33B6" w:rsidP="006F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6F33B6" w:rsidRDefault="006F33B6" w:rsidP="006F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6F33B6" w:rsidRDefault="006F33B6" w:rsidP="006F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6F33B6" w:rsidRDefault="006F33B6" w:rsidP="006F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6F33B6" w:rsidRDefault="006F33B6" w:rsidP="006F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514665" w:rsidRDefault="00514665" w:rsidP="006F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514665" w:rsidRDefault="00514665" w:rsidP="006F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514665" w:rsidRDefault="00514665" w:rsidP="006F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514665" w:rsidRDefault="00514665" w:rsidP="006F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514665" w:rsidRDefault="00514665" w:rsidP="006F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827DD6" w:rsidRDefault="00827DD6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C70A4E" w:rsidRPr="00C70A4E" w:rsidRDefault="00C70A4E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C70A4E">
        <w:rPr>
          <w:rFonts w:ascii="Times New Roman" w:eastAsia="Times New Roman" w:hAnsi="Times New Roman" w:cs="Times New Roman"/>
          <w:b/>
          <w:bCs/>
          <w:i/>
        </w:rPr>
        <w:lastRenderedPageBreak/>
        <w:t xml:space="preserve">Załącznik nr </w:t>
      </w:r>
      <w:r w:rsidR="00FF6BFC">
        <w:rPr>
          <w:rFonts w:ascii="Times New Roman" w:eastAsia="Times New Roman" w:hAnsi="Times New Roman" w:cs="Times New Roman"/>
          <w:b/>
          <w:bCs/>
          <w:i/>
        </w:rPr>
        <w:t>4</w:t>
      </w:r>
    </w:p>
    <w:p w:rsidR="00C70A4E" w:rsidRPr="00C70A4E" w:rsidRDefault="00C70A4E" w:rsidP="00C70A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:rsidR="00C70A4E" w:rsidRPr="00C70A4E" w:rsidRDefault="00C70A4E" w:rsidP="00C70A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:rsidR="00C70A4E" w:rsidRPr="00C70A4E" w:rsidRDefault="00C70A4E" w:rsidP="00C70A4E">
      <w:pPr>
        <w:spacing w:after="0" w:line="238" w:lineRule="auto"/>
        <w:ind w:left="363"/>
        <w:rPr>
          <w:rFonts w:ascii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  <w:b/>
          <w:bCs/>
        </w:rPr>
        <w:t>Wykonawca:</w:t>
      </w:r>
    </w:p>
    <w:p w:rsidR="00C70A4E" w:rsidRPr="00C70A4E" w:rsidRDefault="00C70A4E" w:rsidP="00C70A4E">
      <w:pPr>
        <w:spacing w:after="0" w:line="237" w:lineRule="auto"/>
        <w:ind w:left="363"/>
        <w:rPr>
          <w:rFonts w:ascii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</w:rPr>
        <w:t>………………………………………………</w:t>
      </w:r>
    </w:p>
    <w:p w:rsidR="00C70A4E" w:rsidRPr="00C70A4E" w:rsidRDefault="00C70A4E" w:rsidP="00C70A4E">
      <w:pPr>
        <w:spacing w:after="0" w:line="1" w:lineRule="exact"/>
        <w:rPr>
          <w:rFonts w:ascii="Times New Roman" w:hAnsi="Times New Roman" w:cs="Times New Roman"/>
        </w:rPr>
      </w:pPr>
    </w:p>
    <w:p w:rsidR="00C70A4E" w:rsidRPr="00C70A4E" w:rsidRDefault="00C70A4E" w:rsidP="00C70A4E">
      <w:pPr>
        <w:spacing w:after="0" w:line="240" w:lineRule="auto"/>
        <w:ind w:left="363"/>
        <w:rPr>
          <w:rFonts w:ascii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  <w:i/>
          <w:iCs/>
        </w:rPr>
        <w:t>(pełna nazwa/firma, adres)</w:t>
      </w:r>
    </w:p>
    <w:p w:rsidR="00C70A4E" w:rsidRPr="00C70A4E" w:rsidRDefault="00C70A4E" w:rsidP="00C70A4E">
      <w:pPr>
        <w:spacing w:after="0" w:line="2" w:lineRule="exact"/>
        <w:rPr>
          <w:rFonts w:ascii="Times New Roman" w:hAnsi="Times New Roman" w:cs="Times New Roman"/>
        </w:rPr>
      </w:pPr>
    </w:p>
    <w:p w:rsidR="00C70A4E" w:rsidRPr="00C70A4E" w:rsidRDefault="00C70A4E" w:rsidP="00C70A4E">
      <w:pPr>
        <w:spacing w:after="0" w:line="240" w:lineRule="auto"/>
        <w:ind w:right="-362"/>
        <w:jc w:val="center"/>
        <w:rPr>
          <w:rFonts w:ascii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  <w:b/>
          <w:bCs/>
          <w:u w:val="single"/>
        </w:rPr>
        <w:t>Oświadczenie wykonawcy</w:t>
      </w:r>
    </w:p>
    <w:p w:rsidR="00C70A4E" w:rsidRPr="00C70A4E" w:rsidRDefault="00C70A4E" w:rsidP="00C70A4E">
      <w:pPr>
        <w:spacing w:after="0" w:line="1" w:lineRule="exact"/>
        <w:rPr>
          <w:rFonts w:ascii="Times New Roman" w:hAnsi="Times New Roman" w:cs="Times New Roman"/>
        </w:rPr>
      </w:pPr>
    </w:p>
    <w:p w:rsidR="00C70A4E" w:rsidRPr="00C70A4E" w:rsidRDefault="00C70A4E" w:rsidP="00C70A4E">
      <w:pPr>
        <w:spacing w:after="0" w:line="240" w:lineRule="auto"/>
        <w:ind w:right="-342"/>
        <w:jc w:val="center"/>
        <w:rPr>
          <w:rFonts w:ascii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  <w:b/>
          <w:bCs/>
        </w:rPr>
        <w:t>składane na podstawie art. 25a ust. 1 ustawy z dnia 29 stycznia 2004 r.</w:t>
      </w:r>
    </w:p>
    <w:p w:rsidR="00C70A4E" w:rsidRPr="00C70A4E" w:rsidRDefault="00C70A4E" w:rsidP="00C70A4E">
      <w:pPr>
        <w:spacing w:after="0" w:line="240" w:lineRule="auto"/>
        <w:ind w:right="-402"/>
        <w:jc w:val="center"/>
        <w:rPr>
          <w:rFonts w:ascii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C70A4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C70A4E">
        <w:rPr>
          <w:rFonts w:ascii="Times New Roman" w:eastAsia="Times New Roman" w:hAnsi="Times New Roman" w:cs="Times New Roman"/>
          <w:b/>
          <w:bCs/>
        </w:rPr>
        <w:t>),</w:t>
      </w:r>
    </w:p>
    <w:p w:rsidR="00C70A4E" w:rsidRPr="00C70A4E" w:rsidRDefault="00C70A4E" w:rsidP="00C70A4E">
      <w:pPr>
        <w:spacing w:after="0" w:line="234" w:lineRule="exact"/>
        <w:rPr>
          <w:rFonts w:ascii="Times New Roman" w:hAnsi="Times New Roman" w:cs="Times New Roman"/>
        </w:rPr>
      </w:pPr>
    </w:p>
    <w:p w:rsidR="00C70A4E" w:rsidRPr="00C70A4E" w:rsidRDefault="00C70A4E" w:rsidP="00C70A4E">
      <w:pPr>
        <w:tabs>
          <w:tab w:val="left" w:pos="467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0A4E">
        <w:rPr>
          <w:rFonts w:ascii="Times New Roman" w:eastAsia="Times New Roman" w:hAnsi="Times New Roman" w:cs="Times New Roman"/>
        </w:rPr>
        <w:t xml:space="preserve">Na potrzeby postępowania o udzielenie zamówienia publicznego nr </w:t>
      </w:r>
      <w:r w:rsidR="00827DD6" w:rsidRPr="00827DD6">
        <w:rPr>
          <w:rFonts w:ascii="Times New Roman" w:eastAsia="Times New Roman" w:hAnsi="Times New Roman" w:cs="Times New Roman"/>
          <w:b/>
        </w:rPr>
        <w:t>387/U</w:t>
      </w:r>
      <w:r w:rsidRPr="00C70A4E">
        <w:rPr>
          <w:rFonts w:ascii="Times New Roman" w:eastAsia="Times New Roman" w:hAnsi="Times New Roman" w:cs="Times New Roman"/>
          <w:b/>
        </w:rPr>
        <w:t>/2019</w:t>
      </w:r>
      <w:r w:rsidRPr="00C70A4E">
        <w:rPr>
          <w:rFonts w:ascii="Times New Roman" w:eastAsia="Times New Roman" w:hAnsi="Times New Roman" w:cs="Times New Roman"/>
          <w:i/>
          <w:iCs/>
        </w:rPr>
        <w:t>,</w:t>
      </w:r>
      <w:r w:rsidRPr="00C70A4E">
        <w:rPr>
          <w:rFonts w:ascii="Times New Roman" w:eastAsia="Times New Roman" w:hAnsi="Times New Roman" w:cs="Times New Roman"/>
          <w:b/>
          <w:bCs/>
        </w:rPr>
        <w:t xml:space="preserve"> </w:t>
      </w:r>
      <w:r w:rsidRPr="00C70A4E">
        <w:rPr>
          <w:rFonts w:ascii="Times New Roman" w:eastAsia="Times New Roman" w:hAnsi="Times New Roman" w:cs="Times New Roman"/>
        </w:rPr>
        <w:t>oświadczam, co następuje:</w:t>
      </w:r>
    </w:p>
    <w:p w:rsidR="00C70A4E" w:rsidRPr="00C70A4E" w:rsidRDefault="00C70A4E" w:rsidP="00C70A4E">
      <w:pPr>
        <w:spacing w:after="0" w:line="239" w:lineRule="auto"/>
        <w:ind w:left="363"/>
        <w:rPr>
          <w:rFonts w:ascii="Times New Roman" w:hAnsi="Times New Roman" w:cs="Times New Roman"/>
        </w:rPr>
      </w:pPr>
      <w:r w:rsidRPr="00C70A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CE387FF" wp14:editId="0FE4F4D1">
                <wp:simplePos x="0" y="0"/>
                <wp:positionH relativeFrom="column">
                  <wp:posOffset>211455</wp:posOffset>
                </wp:positionH>
                <wp:positionV relativeFrom="paragraph">
                  <wp:posOffset>15240</wp:posOffset>
                </wp:positionV>
                <wp:extent cx="6064250" cy="276860"/>
                <wp:effectExtent l="0" t="0" r="0" b="8890"/>
                <wp:wrapNone/>
                <wp:docPr id="60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250" cy="27686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4" o:spid="_x0000_s1026" style="position:absolute;margin-left:16.65pt;margin-top:1.2pt;width:477.5pt;height:2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" o:allowincell="f" fillcolor="#fbd4b4" stroked="f">
                <v:path arrowok="t"/>
              </v:rect>
            </w:pict>
          </mc:Fallback>
        </mc:AlternateContent>
      </w:r>
      <w:r w:rsidRPr="00C70A4E">
        <w:rPr>
          <w:rFonts w:ascii="Rockwell" w:eastAsia="Rockwell" w:hAnsi="Rockwell" w:cs="Rockwell"/>
          <w:b/>
          <w:bCs/>
          <w:i/>
          <w:iCs/>
          <w:u w:val="single"/>
        </w:rPr>
        <w:t>UWAGA: niepotrzebne fragmenty należy skreślić lub wpisać „nie dotyczy”</w:t>
      </w:r>
    </w:p>
    <w:p w:rsidR="00C70A4E" w:rsidRPr="00C70A4E" w:rsidRDefault="00C70A4E" w:rsidP="00C70A4E">
      <w:pPr>
        <w:spacing w:after="0" w:line="20" w:lineRule="exact"/>
        <w:rPr>
          <w:rFonts w:ascii="Times New Roman" w:hAnsi="Times New Roman" w:cs="Times New Roman"/>
        </w:rPr>
      </w:pPr>
    </w:p>
    <w:p w:rsidR="00C70A4E" w:rsidRPr="00C70A4E" w:rsidRDefault="00C70A4E" w:rsidP="00C70A4E">
      <w:pPr>
        <w:spacing w:after="0" w:line="241" w:lineRule="auto"/>
        <w:ind w:left="363"/>
        <w:rPr>
          <w:rFonts w:ascii="Times New Roman" w:hAnsi="Times New Roman" w:cs="Times New Roman"/>
        </w:rPr>
      </w:pPr>
      <w:r w:rsidRPr="00C70A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D90ABB9" wp14:editId="1218C215">
                <wp:simplePos x="0" y="0"/>
                <wp:positionH relativeFrom="column">
                  <wp:posOffset>210820</wp:posOffset>
                </wp:positionH>
                <wp:positionV relativeFrom="paragraph">
                  <wp:posOffset>114935</wp:posOffset>
                </wp:positionV>
                <wp:extent cx="6063615" cy="168275"/>
                <wp:effectExtent l="0" t="0" r="0" b="3175"/>
                <wp:wrapNone/>
                <wp:docPr id="61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3615" cy="16827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35" o:spid="_x0000_s1026" style="position:absolute;margin-left:16.6pt;margin-top:9.05pt;width:477.4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" o:allowincell="f" fillcolor="#fbd4b4" stroked="f">
                <v:path arrowok="t"/>
              </v:rect>
            </w:pict>
          </mc:Fallback>
        </mc:AlternateContent>
      </w:r>
      <w:r w:rsidRPr="00C70A4E">
        <w:rPr>
          <w:rFonts w:ascii="Garamond" w:eastAsia="Garamond" w:hAnsi="Garamond" w:cs="Garamond"/>
          <w:b/>
          <w:bCs/>
          <w:i/>
          <w:iCs/>
        </w:rPr>
        <w:t>W przypadku wykonawców wspólnie ubiegających się o udzielenie zamówienia tj. konsorcjów, spółek cywilnych - niniejsze oświadczenia winien złożyć każdy z konsorcjantów, wspólników spółki cywilnej</w:t>
      </w:r>
    </w:p>
    <w:p w:rsidR="00C70A4E" w:rsidRPr="00C70A4E" w:rsidRDefault="00C70A4E" w:rsidP="00C70A4E">
      <w:pPr>
        <w:spacing w:after="0" w:line="20" w:lineRule="exact"/>
        <w:rPr>
          <w:rFonts w:ascii="Times New Roman" w:hAnsi="Times New Roman" w:cs="Times New Roman"/>
        </w:rPr>
      </w:pPr>
    </w:p>
    <w:p w:rsidR="00C70A4E" w:rsidRPr="00C70A4E" w:rsidRDefault="00C70A4E" w:rsidP="00C70A4E">
      <w:pPr>
        <w:spacing w:after="0" w:line="243" w:lineRule="exact"/>
        <w:rPr>
          <w:rFonts w:ascii="Times New Roman" w:hAnsi="Times New Roman" w:cs="Times New Roman"/>
        </w:rPr>
      </w:pPr>
    </w:p>
    <w:p w:rsidR="00C70A4E" w:rsidRPr="00C70A4E" w:rsidRDefault="00C70A4E" w:rsidP="00C70A4E">
      <w:pPr>
        <w:spacing w:after="0" w:line="233" w:lineRule="auto"/>
        <w:ind w:left="363" w:right="2140" w:firstLine="2115"/>
        <w:rPr>
          <w:rFonts w:ascii="Times New Roman" w:hAnsi="Times New Roman" w:cs="Times New Roman"/>
        </w:rPr>
      </w:pPr>
      <w:r w:rsidRPr="00C70A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ADA6C5B" wp14:editId="087BB8E7">
                <wp:simplePos x="0" y="0"/>
                <wp:positionH relativeFrom="column">
                  <wp:posOffset>210820</wp:posOffset>
                </wp:positionH>
                <wp:positionV relativeFrom="paragraph">
                  <wp:posOffset>137795</wp:posOffset>
                </wp:positionV>
                <wp:extent cx="6063615" cy="146050"/>
                <wp:effectExtent l="0" t="0" r="0" b="6350"/>
                <wp:wrapNone/>
                <wp:docPr id="62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3615" cy="1460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6" o:spid="_x0000_s1026" style="position:absolute;margin-left:16.6pt;margin-top:10.85pt;width:477.4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" o:allowincell="f" fillcolor="#bfbfbf" stroked="f">
                <v:path arrowok="t"/>
              </v:rect>
            </w:pict>
          </mc:Fallback>
        </mc:AlternateContent>
      </w:r>
      <w:r w:rsidRPr="00C70A4E">
        <w:rPr>
          <w:rFonts w:ascii="Times New Roman" w:eastAsia="Times New Roman" w:hAnsi="Times New Roman" w:cs="Times New Roman"/>
          <w:b/>
          <w:bCs/>
          <w:u w:val="single"/>
        </w:rPr>
        <w:t xml:space="preserve">A. DOTYCZY PRZESŁANEK WYKLUCZENIA Z POSTĘPOWANIA </w:t>
      </w:r>
      <w:r w:rsidRPr="00C70A4E">
        <w:rPr>
          <w:rFonts w:ascii="Times New Roman" w:eastAsia="Times New Roman" w:hAnsi="Times New Roman" w:cs="Times New Roman"/>
          <w:b/>
          <w:bCs/>
        </w:rPr>
        <w:t>OŚWIADCZENIA DOTYCZĄCE WYKONAWCY:</w:t>
      </w:r>
    </w:p>
    <w:p w:rsidR="00C70A4E" w:rsidRPr="00C70A4E" w:rsidRDefault="00C70A4E" w:rsidP="00C70A4E">
      <w:pPr>
        <w:spacing w:after="0" w:line="20" w:lineRule="exact"/>
        <w:rPr>
          <w:rFonts w:ascii="Times New Roman" w:hAnsi="Times New Roman" w:cs="Times New Roman"/>
        </w:rPr>
      </w:pPr>
    </w:p>
    <w:p w:rsidR="00C70A4E" w:rsidRPr="00C70A4E" w:rsidRDefault="00C70A4E" w:rsidP="00C70A4E">
      <w:pPr>
        <w:widowControl w:val="0"/>
        <w:numPr>
          <w:ilvl w:val="0"/>
          <w:numId w:val="26"/>
        </w:numPr>
        <w:tabs>
          <w:tab w:val="left" w:pos="363"/>
        </w:tabs>
        <w:adjustRightInd w:val="0"/>
        <w:spacing w:after="0" w:line="236" w:lineRule="auto"/>
        <w:ind w:left="363" w:hanging="363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C70A4E">
        <w:rPr>
          <w:rFonts w:ascii="Times New Roman" w:eastAsia="Times New Roman" w:hAnsi="Times New Roman" w:cs="Times New Roman"/>
        </w:rPr>
        <w:t xml:space="preserve">Oświadczam, że nie podlegam wykluczeniu z postępowania na podstawie art. 24 ust. 1 pkt. 12-23ustawy </w:t>
      </w:r>
      <w:proofErr w:type="spellStart"/>
      <w:r w:rsidRPr="00C70A4E">
        <w:rPr>
          <w:rFonts w:ascii="Times New Roman" w:eastAsia="Times New Roman" w:hAnsi="Times New Roman" w:cs="Times New Roman"/>
        </w:rPr>
        <w:t>Pzp</w:t>
      </w:r>
      <w:proofErr w:type="spellEnd"/>
      <w:r w:rsidRPr="00C70A4E">
        <w:rPr>
          <w:rFonts w:ascii="Times New Roman" w:eastAsia="Times New Roman" w:hAnsi="Times New Roman" w:cs="Times New Roman"/>
        </w:rPr>
        <w:t>.</w:t>
      </w:r>
    </w:p>
    <w:p w:rsidR="00C70A4E" w:rsidRPr="00C70A4E" w:rsidRDefault="00C70A4E" w:rsidP="00C70A4E">
      <w:pPr>
        <w:widowControl w:val="0"/>
        <w:numPr>
          <w:ilvl w:val="0"/>
          <w:numId w:val="26"/>
        </w:numPr>
        <w:tabs>
          <w:tab w:val="left" w:pos="363"/>
        </w:tabs>
        <w:adjustRightInd w:val="0"/>
        <w:spacing w:after="0" w:line="240" w:lineRule="auto"/>
        <w:ind w:left="363" w:hanging="363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C70A4E">
        <w:rPr>
          <w:rFonts w:ascii="Times New Roman" w:eastAsia="Times New Roman" w:hAnsi="Times New Roman" w:cs="Times New Roman"/>
        </w:rPr>
        <w:t xml:space="preserve">Oświadczam, że nie podlegam wykluczeniu z postępowania na podstawie art. 24 ust. 5 pkt. 1 i 8 ustawy </w:t>
      </w:r>
      <w:proofErr w:type="spellStart"/>
      <w:r w:rsidRPr="00C70A4E">
        <w:rPr>
          <w:rFonts w:ascii="Times New Roman" w:eastAsia="Times New Roman" w:hAnsi="Times New Roman" w:cs="Times New Roman"/>
        </w:rPr>
        <w:t>Pzp</w:t>
      </w:r>
      <w:proofErr w:type="spellEnd"/>
      <w:r w:rsidRPr="00C70A4E">
        <w:rPr>
          <w:rFonts w:ascii="Times New Roman" w:eastAsia="Times New Roman" w:hAnsi="Times New Roman" w:cs="Times New Roman"/>
        </w:rPr>
        <w:t>.</w:t>
      </w:r>
    </w:p>
    <w:p w:rsidR="00C70A4E" w:rsidRPr="00C70A4E" w:rsidRDefault="00C70A4E" w:rsidP="00C70A4E">
      <w:pPr>
        <w:spacing w:after="0" w:line="11" w:lineRule="exact"/>
        <w:rPr>
          <w:rFonts w:ascii="Times New Roman" w:eastAsia="Times New Roman" w:hAnsi="Times New Roman" w:cs="Times New Roman"/>
          <w:b/>
          <w:bCs/>
        </w:rPr>
      </w:pPr>
    </w:p>
    <w:p w:rsidR="00C70A4E" w:rsidRPr="00C70A4E" w:rsidRDefault="00C70A4E" w:rsidP="00C70A4E">
      <w:pPr>
        <w:widowControl w:val="0"/>
        <w:numPr>
          <w:ilvl w:val="0"/>
          <w:numId w:val="26"/>
        </w:numPr>
        <w:tabs>
          <w:tab w:val="left" w:pos="363"/>
        </w:tabs>
        <w:adjustRightInd w:val="0"/>
        <w:spacing w:after="0" w:line="236" w:lineRule="auto"/>
        <w:ind w:left="363" w:right="20" w:hanging="363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C70A4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C70A4E">
        <w:rPr>
          <w:rFonts w:ascii="Times New Roman" w:eastAsia="Times New Roman" w:hAnsi="Times New Roman" w:cs="Times New Roman"/>
        </w:rPr>
        <w:t>Pzp</w:t>
      </w:r>
      <w:proofErr w:type="spellEnd"/>
      <w:r w:rsidRPr="00C70A4E">
        <w:rPr>
          <w:rFonts w:ascii="Times New Roman" w:eastAsia="Times New Roman" w:hAnsi="Times New Roman" w:cs="Times New Roman"/>
        </w:rPr>
        <w:t xml:space="preserve"> </w:t>
      </w:r>
      <w:r w:rsidRPr="00C70A4E">
        <w:rPr>
          <w:rFonts w:ascii="Times New Roman" w:eastAsia="Times New Roman" w:hAnsi="Times New Roman" w:cs="Times New Roman"/>
          <w:i/>
          <w:iCs/>
        </w:rPr>
        <w:t xml:space="preserve">(podać mającą zastosowanie podstawę wykluczenia spośród wymienionych w art. 24 ust. 1 pkt. 13-14, 16-20 lub art. 24 ust. 5 ustawy </w:t>
      </w:r>
      <w:proofErr w:type="spellStart"/>
      <w:r w:rsidRPr="00C70A4E">
        <w:rPr>
          <w:rFonts w:ascii="Times New Roman" w:eastAsia="Times New Roman" w:hAnsi="Times New Roman" w:cs="Times New Roman"/>
          <w:i/>
          <w:iCs/>
        </w:rPr>
        <w:t>Pzp</w:t>
      </w:r>
      <w:proofErr w:type="spellEnd"/>
      <w:r w:rsidRPr="00C70A4E">
        <w:rPr>
          <w:rFonts w:ascii="Times New Roman" w:eastAsia="Times New Roman" w:hAnsi="Times New Roman" w:cs="Times New Roman"/>
          <w:i/>
          <w:iCs/>
        </w:rPr>
        <w:t xml:space="preserve">). </w:t>
      </w:r>
      <w:r w:rsidRPr="00C70A4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C70A4E">
        <w:rPr>
          <w:rFonts w:ascii="Times New Roman" w:eastAsia="Times New Roman" w:hAnsi="Times New Roman" w:cs="Times New Roman"/>
        </w:rPr>
        <w:t>Pzp</w:t>
      </w:r>
      <w:proofErr w:type="spellEnd"/>
      <w:r w:rsidRPr="00C70A4E">
        <w:rPr>
          <w:rFonts w:ascii="Times New Roman" w:eastAsia="Times New Roman" w:hAnsi="Times New Roman" w:cs="Times New Roman"/>
        </w:rPr>
        <w:t xml:space="preserve"> podjąłem</w:t>
      </w:r>
      <w:r w:rsidRPr="00C70A4E">
        <w:rPr>
          <w:rFonts w:ascii="Times New Roman" w:eastAsia="Times New Roman" w:hAnsi="Times New Roman" w:cs="Times New Roman"/>
          <w:i/>
          <w:iCs/>
        </w:rPr>
        <w:t xml:space="preserve"> </w:t>
      </w:r>
      <w:r w:rsidRPr="00C70A4E">
        <w:rPr>
          <w:rFonts w:ascii="Times New Roman" w:eastAsia="Times New Roman" w:hAnsi="Times New Roman" w:cs="Times New Roman"/>
        </w:rPr>
        <w:t>następujące środki naprawcze:</w:t>
      </w:r>
    </w:p>
    <w:p w:rsidR="00C70A4E" w:rsidRPr="00C70A4E" w:rsidRDefault="00C70A4E" w:rsidP="00C70A4E">
      <w:pPr>
        <w:spacing w:after="0" w:line="3" w:lineRule="exact"/>
        <w:rPr>
          <w:rFonts w:ascii="Times New Roman" w:eastAsia="Times New Roman" w:hAnsi="Times New Roman" w:cs="Times New Roman"/>
          <w:b/>
          <w:bCs/>
        </w:rPr>
      </w:pPr>
    </w:p>
    <w:p w:rsidR="00C70A4E" w:rsidRPr="00C70A4E" w:rsidRDefault="00C70A4E" w:rsidP="00C70A4E">
      <w:pPr>
        <w:spacing w:after="0" w:line="240" w:lineRule="auto"/>
        <w:ind w:left="403"/>
        <w:rPr>
          <w:rFonts w:ascii="Times New Roman" w:eastAsia="Times New Roman" w:hAnsi="Times New Roman" w:cs="Times New Roman"/>
          <w:b/>
          <w:bCs/>
        </w:rPr>
      </w:pPr>
      <w:r w:rsidRPr="00C70A4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C70A4E" w:rsidRPr="00C70A4E" w:rsidRDefault="00C70A4E" w:rsidP="00C70A4E">
      <w:pPr>
        <w:spacing w:after="0" w:line="16" w:lineRule="exact"/>
        <w:rPr>
          <w:rFonts w:ascii="Times New Roman" w:eastAsia="Times New Roman" w:hAnsi="Times New Roman" w:cs="Times New Roman"/>
          <w:b/>
          <w:bCs/>
        </w:rPr>
      </w:pPr>
    </w:p>
    <w:p w:rsidR="00C70A4E" w:rsidRPr="00C70A4E" w:rsidRDefault="00C70A4E" w:rsidP="00C70A4E">
      <w:pPr>
        <w:spacing w:after="0" w:line="232" w:lineRule="auto"/>
        <w:ind w:left="363" w:right="20"/>
        <w:rPr>
          <w:rFonts w:ascii="Times New Roman" w:eastAsia="Times New Roman" w:hAnsi="Times New Roman" w:cs="Times New Roman"/>
          <w:b/>
          <w:bCs/>
        </w:rPr>
      </w:pPr>
      <w:r w:rsidRPr="00C70A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A4213E9" wp14:editId="24027C35">
                <wp:simplePos x="0" y="0"/>
                <wp:positionH relativeFrom="column">
                  <wp:posOffset>211455</wp:posOffset>
                </wp:positionH>
                <wp:positionV relativeFrom="paragraph">
                  <wp:posOffset>282575</wp:posOffset>
                </wp:positionV>
                <wp:extent cx="6019165" cy="146050"/>
                <wp:effectExtent l="0" t="0" r="635" b="6350"/>
                <wp:wrapNone/>
                <wp:docPr id="63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165" cy="1460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7" o:spid="_x0000_s1026" style="position:absolute;margin-left:16.65pt;margin-top:22.25pt;width:473.95pt;height:1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" o:allowincell="f" fillcolor="#bfbfbf" stroked="f">
                <v:path arrowok="t"/>
              </v:rect>
            </w:pict>
          </mc:Fallback>
        </mc:AlternateContent>
      </w:r>
      <w:r w:rsidRPr="00C70A4E">
        <w:rPr>
          <w:rFonts w:ascii="Times New Roman" w:eastAsia="Times New Roman" w:hAnsi="Times New Roman" w:cs="Times New Roman"/>
          <w:b/>
          <w:bCs/>
        </w:rPr>
        <w:t xml:space="preserve">OŚWIADCZENIE DOTYCZĄCE PODMIOTU, NA KTÓREGO ZASOBY POWOŁUJE SIĘ WYKONAWCA: </w:t>
      </w:r>
      <w:r w:rsidRPr="00C70A4E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C70A4E">
        <w:rPr>
          <w:rFonts w:ascii="Times New Roman" w:eastAsia="Times New Roman" w:hAnsi="Times New Roman" w:cs="Times New Roman"/>
        </w:rPr>
        <w:t>ych</w:t>
      </w:r>
      <w:proofErr w:type="spellEnd"/>
      <w:r w:rsidRPr="00C70A4E">
        <w:rPr>
          <w:rFonts w:ascii="Times New Roman" w:eastAsia="Times New Roman" w:hAnsi="Times New Roman" w:cs="Times New Roman"/>
        </w:rPr>
        <w:t xml:space="preserve"> zasoby powołuję się w niniejszym postępowaniu, tj.:</w:t>
      </w:r>
    </w:p>
    <w:p w:rsidR="00C70A4E" w:rsidRPr="00C70A4E" w:rsidRDefault="00C70A4E" w:rsidP="00C70A4E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bCs/>
        </w:rPr>
      </w:pPr>
      <w:r w:rsidRPr="00C70A4E">
        <w:rPr>
          <w:rFonts w:ascii="Times New Roman" w:eastAsia="Times New Roman" w:hAnsi="Times New Roman" w:cs="Times New Roman"/>
        </w:rPr>
        <w:t xml:space="preserve">……………………………………………… </w:t>
      </w:r>
      <w:r w:rsidRPr="00C70A4E">
        <w:rPr>
          <w:rFonts w:ascii="Times New Roman" w:eastAsia="Times New Roman" w:hAnsi="Times New Roman" w:cs="Times New Roman"/>
          <w:i/>
          <w:iCs/>
        </w:rPr>
        <w:t>(podać pełną nazwę/firmę, adres, a także w zależności od podmiotu: NIP/PESEL,KRS/</w:t>
      </w:r>
      <w:proofErr w:type="spellStart"/>
      <w:r w:rsidRPr="00C70A4E"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 w:rsidRPr="00C70A4E">
        <w:rPr>
          <w:rFonts w:ascii="Times New Roman" w:eastAsia="Times New Roman" w:hAnsi="Times New Roman" w:cs="Times New Roman"/>
          <w:i/>
          <w:iCs/>
        </w:rPr>
        <w:t xml:space="preserve">) </w:t>
      </w:r>
      <w:r w:rsidRPr="00C70A4E">
        <w:rPr>
          <w:rFonts w:ascii="Times New Roman" w:eastAsia="Times New Roman" w:hAnsi="Times New Roman" w:cs="Times New Roman"/>
        </w:rPr>
        <w:t>nie podlega/ją wykluczeniu z postępowania o udzielenie zamówienia.</w:t>
      </w:r>
    </w:p>
    <w:p w:rsidR="00C70A4E" w:rsidRPr="00C70A4E" w:rsidRDefault="00C70A4E" w:rsidP="00C70A4E">
      <w:pPr>
        <w:spacing w:after="0" w:line="16" w:lineRule="exact"/>
        <w:rPr>
          <w:rFonts w:ascii="Times New Roman" w:eastAsia="Times New Roman" w:hAnsi="Times New Roman" w:cs="Times New Roman"/>
          <w:b/>
          <w:bCs/>
        </w:rPr>
      </w:pPr>
      <w:r w:rsidRPr="00C70A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E63B754" wp14:editId="227CBC3A">
                <wp:simplePos x="0" y="0"/>
                <wp:positionH relativeFrom="column">
                  <wp:posOffset>210820</wp:posOffset>
                </wp:positionH>
                <wp:positionV relativeFrom="paragraph">
                  <wp:posOffset>6350</wp:posOffset>
                </wp:positionV>
                <wp:extent cx="6092190" cy="292735"/>
                <wp:effectExtent l="0" t="0" r="3810" b="0"/>
                <wp:wrapNone/>
                <wp:docPr id="64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2190" cy="2927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8" o:spid="_x0000_s1026" style="position:absolute;margin-left:16.6pt;margin-top:.5pt;width:479.7pt;height:2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" o:allowincell="f" fillcolor="#bfbfbf" stroked="f">
                <v:path arrowok="t"/>
              </v:rect>
            </w:pict>
          </mc:Fallback>
        </mc:AlternateContent>
      </w:r>
    </w:p>
    <w:p w:rsidR="00C70A4E" w:rsidRPr="00C70A4E" w:rsidRDefault="00C70A4E" w:rsidP="00C70A4E">
      <w:pPr>
        <w:spacing w:after="0" w:line="234" w:lineRule="auto"/>
        <w:ind w:left="363" w:right="20"/>
        <w:rPr>
          <w:rFonts w:ascii="Times New Roman" w:eastAsia="Times New Roman" w:hAnsi="Times New Roman" w:cs="Times New Roman"/>
          <w:b/>
          <w:bCs/>
        </w:rPr>
      </w:pPr>
      <w:r w:rsidRPr="00C70A4E">
        <w:rPr>
          <w:rFonts w:ascii="Times New Roman" w:eastAsia="Times New Roman" w:hAnsi="Times New Roman" w:cs="Times New Roman"/>
          <w:b/>
          <w:bCs/>
        </w:rPr>
        <w:t>OŚWIADCZENIE DOTYCZĄCE PODWYKONAWCY NIEBĘDĄCEGO PODMIOTEM, NA KTÓREGO ZASOBY POWOŁUJE SIĘ WYKONAWCA:</w:t>
      </w:r>
    </w:p>
    <w:p w:rsidR="00C70A4E" w:rsidRPr="00C70A4E" w:rsidRDefault="00C70A4E" w:rsidP="00C70A4E">
      <w:pPr>
        <w:spacing w:after="0" w:line="1" w:lineRule="exact"/>
        <w:rPr>
          <w:rFonts w:ascii="Times New Roman" w:eastAsia="Times New Roman" w:hAnsi="Times New Roman" w:cs="Times New Roman"/>
          <w:b/>
          <w:bCs/>
        </w:rPr>
      </w:pPr>
    </w:p>
    <w:p w:rsidR="00C70A4E" w:rsidRPr="00C70A4E" w:rsidRDefault="00C70A4E" w:rsidP="00C70A4E">
      <w:pPr>
        <w:spacing w:after="0" w:line="235" w:lineRule="auto"/>
        <w:ind w:left="363"/>
        <w:rPr>
          <w:rFonts w:ascii="Times New Roman" w:eastAsia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</w:rPr>
        <w:t>Oświadczam, że następujący/e podmiot/y, będący/e podwykonawcą/</w:t>
      </w:r>
      <w:proofErr w:type="spellStart"/>
      <w:r w:rsidRPr="00C70A4E">
        <w:rPr>
          <w:rFonts w:ascii="Times New Roman" w:eastAsia="Times New Roman" w:hAnsi="Times New Roman" w:cs="Times New Roman"/>
        </w:rPr>
        <w:t>ami</w:t>
      </w:r>
      <w:proofErr w:type="spellEnd"/>
      <w:r w:rsidRPr="00C70A4E">
        <w:rPr>
          <w:rFonts w:ascii="Times New Roman" w:eastAsia="Times New Roman" w:hAnsi="Times New Roman" w:cs="Times New Roman"/>
        </w:rPr>
        <w:t>:</w:t>
      </w:r>
    </w:p>
    <w:tbl>
      <w:tblPr>
        <w:tblW w:w="958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4380"/>
      </w:tblGrid>
      <w:tr w:rsidR="00C70A4E" w:rsidRPr="00C70A4E" w:rsidTr="00556FED">
        <w:trPr>
          <w:trHeight w:val="88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4E" w:rsidRPr="00C70A4E" w:rsidRDefault="00C70A4E" w:rsidP="00C70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70A4E">
              <w:rPr>
                <w:rFonts w:ascii="Times New Roman" w:eastAsia="Times New Roman" w:hAnsi="Times New Roman" w:cs="Times New Roman"/>
                <w:i/>
                <w:iCs/>
              </w:rPr>
              <w:t>Nazwę/firmę, adres, a także odpowiednio: NIP/PESEL, KRS/</w:t>
            </w:r>
            <w:proofErr w:type="spellStart"/>
            <w:r w:rsidRPr="00C70A4E">
              <w:rPr>
                <w:rFonts w:ascii="Times New Roman" w:eastAsia="Times New Roman" w:hAnsi="Times New Roman" w:cs="Times New Roman"/>
                <w:i/>
                <w:iCs/>
              </w:rPr>
              <w:t>CEiDG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4E" w:rsidRPr="00C70A4E" w:rsidRDefault="00C70A4E" w:rsidP="00C70A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0A4E">
              <w:rPr>
                <w:rFonts w:ascii="Times New Roman" w:eastAsia="Times New Roman" w:hAnsi="Times New Roman" w:cs="Times New Roman"/>
              </w:rPr>
              <w:t>Części zamówienia, które wykona podwykonawca</w:t>
            </w:r>
          </w:p>
        </w:tc>
      </w:tr>
      <w:tr w:rsidR="00C70A4E" w:rsidRPr="00C70A4E" w:rsidTr="00556FED">
        <w:trPr>
          <w:trHeight w:val="54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4E" w:rsidRPr="00C70A4E" w:rsidRDefault="00C70A4E" w:rsidP="00C70A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0A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4E" w:rsidRPr="00C70A4E" w:rsidRDefault="00C70A4E" w:rsidP="00C70A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0A4E">
              <w:rPr>
                <w:rFonts w:ascii="Calibri" w:eastAsia="Times New Roman" w:hAnsi="Calibri" w:cs="Calibri"/>
              </w:rPr>
              <w:t> </w:t>
            </w:r>
          </w:p>
        </w:tc>
      </w:tr>
      <w:tr w:rsidR="00C70A4E" w:rsidRPr="00C70A4E" w:rsidTr="00556FED">
        <w:trPr>
          <w:trHeight w:val="5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4E" w:rsidRPr="00C70A4E" w:rsidRDefault="00C70A4E" w:rsidP="00C70A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0A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4E" w:rsidRPr="00C70A4E" w:rsidRDefault="00C70A4E" w:rsidP="00C70A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0A4E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C70A4E" w:rsidRPr="00C70A4E" w:rsidRDefault="00C70A4E" w:rsidP="00C70A4E">
      <w:pPr>
        <w:spacing w:after="0" w:line="240" w:lineRule="auto"/>
        <w:ind w:left="403"/>
        <w:rPr>
          <w:rFonts w:ascii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</w:rPr>
        <w:lastRenderedPageBreak/>
        <w:t>nie podlega/ą wykluczeniu z postępowania o udzielenie zamówienia.</w:t>
      </w:r>
    </w:p>
    <w:p w:rsidR="00C70A4E" w:rsidRPr="00C70A4E" w:rsidRDefault="00C70A4E" w:rsidP="00C70A4E">
      <w:pPr>
        <w:spacing w:after="0" w:line="16" w:lineRule="exact"/>
        <w:rPr>
          <w:rFonts w:ascii="Times New Roman" w:hAnsi="Times New Roman" w:cs="Times New Roman"/>
        </w:rPr>
      </w:pPr>
    </w:p>
    <w:p w:rsidR="00C70A4E" w:rsidRPr="00C70A4E" w:rsidRDefault="00C70A4E" w:rsidP="00C70A4E">
      <w:pPr>
        <w:spacing w:after="0" w:line="234" w:lineRule="auto"/>
        <w:ind w:left="363" w:right="1820" w:firstLine="1798"/>
        <w:rPr>
          <w:rFonts w:ascii="Times New Roman" w:eastAsia="Times New Roman" w:hAnsi="Times New Roman" w:cs="Times New Roman"/>
          <w:b/>
          <w:bCs/>
          <w:u w:val="single"/>
        </w:rPr>
      </w:pPr>
    </w:p>
    <w:p w:rsidR="00C70A4E" w:rsidRPr="00C70A4E" w:rsidRDefault="00C70A4E" w:rsidP="00C70A4E">
      <w:pPr>
        <w:spacing w:after="0" w:line="234" w:lineRule="auto"/>
        <w:ind w:left="363" w:right="1820" w:firstLine="1798"/>
        <w:rPr>
          <w:rFonts w:ascii="Times New Roman" w:eastAsia="Times New Roman" w:hAnsi="Times New Roman" w:cs="Times New Roman"/>
          <w:b/>
          <w:bCs/>
          <w:u w:val="single"/>
        </w:rPr>
      </w:pPr>
    </w:p>
    <w:p w:rsidR="00C70A4E" w:rsidRPr="00C70A4E" w:rsidRDefault="00C70A4E" w:rsidP="00C70A4E">
      <w:pPr>
        <w:spacing w:after="0" w:line="234" w:lineRule="auto"/>
        <w:ind w:left="363" w:right="1820" w:firstLine="1798"/>
        <w:rPr>
          <w:rFonts w:ascii="Times New Roman" w:eastAsia="Times New Roman" w:hAnsi="Times New Roman" w:cs="Times New Roman"/>
          <w:b/>
          <w:bCs/>
          <w:u w:val="single"/>
        </w:rPr>
      </w:pPr>
    </w:p>
    <w:p w:rsidR="00C70A4E" w:rsidRPr="00C70A4E" w:rsidRDefault="00C70A4E" w:rsidP="00C70A4E">
      <w:pPr>
        <w:spacing w:after="0" w:line="234" w:lineRule="auto"/>
        <w:ind w:left="363" w:right="1820" w:firstLine="1798"/>
        <w:rPr>
          <w:rFonts w:ascii="Times New Roman" w:hAnsi="Times New Roman" w:cs="Times New Roman"/>
        </w:rPr>
      </w:pPr>
      <w:r w:rsidRPr="00C70A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64DC514" wp14:editId="108E5919">
                <wp:simplePos x="0" y="0"/>
                <wp:positionH relativeFrom="column">
                  <wp:posOffset>210820</wp:posOffset>
                </wp:positionH>
                <wp:positionV relativeFrom="paragraph">
                  <wp:posOffset>139700</wp:posOffset>
                </wp:positionV>
                <wp:extent cx="6092190" cy="144145"/>
                <wp:effectExtent l="0" t="0" r="3810" b="825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2190" cy="1441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6" o:spid="_x0000_s1026" style="position:absolute;margin-left:16.6pt;margin-top:11pt;width:479.7pt;height:1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" o:allowincell="f" fillcolor="#bfbfbf" stroked="f">
                <v:path arrowok="t"/>
              </v:rect>
            </w:pict>
          </mc:Fallback>
        </mc:AlternateContent>
      </w:r>
      <w:r w:rsidRPr="00C70A4E">
        <w:rPr>
          <w:rFonts w:ascii="Times New Roman" w:eastAsia="Times New Roman" w:hAnsi="Times New Roman" w:cs="Times New Roman"/>
          <w:b/>
          <w:bCs/>
          <w:u w:val="single"/>
        </w:rPr>
        <w:t xml:space="preserve">B. DOTYCZY SPEŁNIANIA WARUNKÓW UDZIAŁU W POSTĘPOWANIU </w:t>
      </w:r>
      <w:r w:rsidRPr="00C70A4E">
        <w:rPr>
          <w:rFonts w:ascii="Times New Roman" w:eastAsia="Times New Roman" w:hAnsi="Times New Roman" w:cs="Times New Roman"/>
          <w:b/>
          <w:bCs/>
        </w:rPr>
        <w:t>INFORMACJA DOTYCZĄCA WYKONAWCY:</w:t>
      </w:r>
    </w:p>
    <w:p w:rsidR="00C70A4E" w:rsidRPr="00C70A4E" w:rsidRDefault="00C70A4E" w:rsidP="00C70A4E">
      <w:pPr>
        <w:spacing w:after="0" w:line="20" w:lineRule="exact"/>
        <w:rPr>
          <w:rFonts w:ascii="Times New Roman" w:hAnsi="Times New Roman" w:cs="Times New Roman"/>
        </w:rPr>
      </w:pPr>
    </w:p>
    <w:p w:rsidR="00C70A4E" w:rsidRPr="00C70A4E" w:rsidRDefault="00C70A4E" w:rsidP="00C70A4E">
      <w:pPr>
        <w:spacing w:after="0" w:line="240" w:lineRule="auto"/>
        <w:ind w:left="363" w:right="20"/>
        <w:rPr>
          <w:rFonts w:ascii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w Rozdziale 4 pkt. 1 </w:t>
      </w:r>
      <w:proofErr w:type="spellStart"/>
      <w:r w:rsidRPr="00C70A4E">
        <w:rPr>
          <w:rFonts w:ascii="Times New Roman" w:eastAsia="Times New Roman" w:hAnsi="Times New Roman" w:cs="Times New Roman"/>
        </w:rPr>
        <w:t>ppkt</w:t>
      </w:r>
      <w:proofErr w:type="spellEnd"/>
      <w:r w:rsidRPr="00C70A4E">
        <w:rPr>
          <w:rFonts w:ascii="Times New Roman" w:eastAsia="Times New Roman" w:hAnsi="Times New Roman" w:cs="Times New Roman"/>
        </w:rPr>
        <w:t>. 2) SIWZ.</w:t>
      </w:r>
    </w:p>
    <w:p w:rsidR="00C70A4E" w:rsidRPr="00C70A4E" w:rsidRDefault="00C70A4E" w:rsidP="00C70A4E">
      <w:pPr>
        <w:spacing w:after="0" w:line="20" w:lineRule="exact"/>
        <w:rPr>
          <w:rFonts w:ascii="Times New Roman" w:hAnsi="Times New Roman" w:cs="Times New Roman"/>
        </w:rPr>
      </w:pPr>
    </w:p>
    <w:p w:rsidR="00C70A4E" w:rsidRPr="00C70A4E" w:rsidRDefault="00C70A4E" w:rsidP="00C70A4E">
      <w:pPr>
        <w:spacing w:after="0" w:line="200" w:lineRule="exact"/>
        <w:rPr>
          <w:rFonts w:ascii="Times New Roman" w:hAnsi="Times New Roman" w:cs="Times New Roman"/>
        </w:rPr>
      </w:pPr>
    </w:p>
    <w:p w:rsidR="00C70A4E" w:rsidRPr="00C70A4E" w:rsidRDefault="00C70A4E" w:rsidP="00C70A4E">
      <w:pPr>
        <w:spacing w:after="0" w:line="240" w:lineRule="auto"/>
        <w:ind w:left="363"/>
        <w:rPr>
          <w:rFonts w:ascii="Times New Roman" w:hAnsi="Times New Roman" w:cs="Times New Roman"/>
        </w:rPr>
      </w:pPr>
      <w:r w:rsidRPr="00C70A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FFCDCD6" wp14:editId="62B0E5E4">
                <wp:simplePos x="0" y="0"/>
                <wp:positionH relativeFrom="column">
                  <wp:posOffset>210820</wp:posOffset>
                </wp:positionH>
                <wp:positionV relativeFrom="paragraph">
                  <wp:posOffset>4445</wp:posOffset>
                </wp:positionV>
                <wp:extent cx="6092190" cy="146685"/>
                <wp:effectExtent l="0" t="0" r="3810" b="571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2190" cy="1466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7" o:spid="_x0000_s1026" style="position:absolute;margin-left:16.6pt;margin-top:.35pt;width:479.7pt;height:11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" o:allowincell="f" fillcolor="#bfbfbf" stroked="f">
                <v:path arrowok="t"/>
              </v:rect>
            </w:pict>
          </mc:Fallback>
        </mc:AlternateContent>
      </w:r>
      <w:r w:rsidRPr="00C70A4E">
        <w:rPr>
          <w:rFonts w:ascii="Times New Roman" w:eastAsia="Times New Roman" w:hAnsi="Times New Roman" w:cs="Times New Roman"/>
          <w:b/>
          <w:bCs/>
        </w:rPr>
        <w:t>INFORMACJA W ZWIĄZKU Z POLEGANIEM NA ZASOBACH INNYCH PODMIOTÓW</w:t>
      </w:r>
      <w:r w:rsidRPr="00C70A4E">
        <w:rPr>
          <w:rFonts w:ascii="Times New Roman" w:eastAsia="Times New Roman" w:hAnsi="Times New Roman" w:cs="Times New Roman"/>
        </w:rPr>
        <w:t>:</w:t>
      </w:r>
    </w:p>
    <w:p w:rsidR="00C70A4E" w:rsidRPr="00C70A4E" w:rsidRDefault="00C70A4E" w:rsidP="00C70A4E">
      <w:pPr>
        <w:spacing w:after="0" w:line="1" w:lineRule="exact"/>
        <w:rPr>
          <w:rFonts w:ascii="Times New Roman" w:hAnsi="Times New Roman" w:cs="Times New Roman"/>
        </w:rPr>
      </w:pPr>
    </w:p>
    <w:p w:rsidR="00C70A4E" w:rsidRPr="00C70A4E" w:rsidRDefault="00C70A4E" w:rsidP="00C70A4E">
      <w:pPr>
        <w:spacing w:after="0" w:line="240" w:lineRule="auto"/>
        <w:ind w:left="363"/>
        <w:rPr>
          <w:rFonts w:ascii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</w:rPr>
        <w:t>Oświadczam,  że  w  celu  wykazania  spełniania  warunków  udziału  w  postępowaniu,  określonych  przez  zamawiającego  w Rozdziale 4</w:t>
      </w:r>
      <w:r w:rsidRPr="00C70A4E">
        <w:rPr>
          <w:rFonts w:ascii="Times New Roman" w:eastAsia="Times New Roman" w:hAnsi="Times New Roman" w:cs="Times New Roman"/>
          <w:i/>
          <w:iCs/>
        </w:rPr>
        <w:t>,</w:t>
      </w:r>
      <w:r w:rsidRPr="00C70A4E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C70A4E">
        <w:rPr>
          <w:rFonts w:ascii="Times New Roman" w:eastAsia="Times New Roman" w:hAnsi="Times New Roman" w:cs="Times New Roman"/>
        </w:rPr>
        <w:t>ych</w:t>
      </w:r>
      <w:proofErr w:type="spellEnd"/>
      <w:r w:rsidRPr="00C70A4E">
        <w:rPr>
          <w:rFonts w:ascii="Times New Roman" w:eastAsia="Times New Roman" w:hAnsi="Times New Roman" w:cs="Times New Roman"/>
        </w:rPr>
        <w:t xml:space="preserve"> podmiotu/ów:</w:t>
      </w:r>
    </w:p>
    <w:p w:rsidR="00C70A4E" w:rsidRPr="00C70A4E" w:rsidRDefault="00C70A4E" w:rsidP="00C70A4E">
      <w:pPr>
        <w:spacing w:after="0" w:line="240" w:lineRule="auto"/>
        <w:ind w:left="363"/>
        <w:rPr>
          <w:rFonts w:ascii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..………………………………………………………………………………………………………</w:t>
      </w:r>
    </w:p>
    <w:p w:rsidR="00C70A4E" w:rsidRPr="00C70A4E" w:rsidRDefault="00C70A4E" w:rsidP="00C70A4E">
      <w:pPr>
        <w:spacing w:after="0" w:line="237" w:lineRule="auto"/>
        <w:ind w:left="363"/>
        <w:rPr>
          <w:rFonts w:ascii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………………………………………………………………………………………</w:t>
      </w:r>
    </w:p>
    <w:p w:rsidR="00C70A4E" w:rsidRPr="00C70A4E" w:rsidRDefault="00C70A4E" w:rsidP="00C70A4E">
      <w:pPr>
        <w:spacing w:after="0" w:line="1" w:lineRule="exact"/>
        <w:rPr>
          <w:rFonts w:ascii="Times New Roman" w:hAnsi="Times New Roman" w:cs="Times New Roman"/>
        </w:rPr>
      </w:pPr>
    </w:p>
    <w:p w:rsidR="00C70A4E" w:rsidRPr="00C70A4E" w:rsidRDefault="00C70A4E" w:rsidP="00827DD6">
      <w:pPr>
        <w:spacing w:after="0" w:line="240" w:lineRule="auto"/>
        <w:rPr>
          <w:rFonts w:ascii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  <w:i/>
          <w:iCs/>
        </w:rPr>
        <w:t>(wskazać podmiot i określić odpowiedni zakres dla wskazanego podmiotu).</w:t>
      </w:r>
    </w:p>
    <w:p w:rsidR="00C70A4E" w:rsidRPr="00C70A4E" w:rsidRDefault="00C70A4E" w:rsidP="00C70A4E">
      <w:pPr>
        <w:spacing w:after="0" w:line="20" w:lineRule="exact"/>
        <w:rPr>
          <w:rFonts w:ascii="Times New Roman" w:hAnsi="Times New Roman" w:cs="Times New Roman"/>
        </w:rPr>
      </w:pPr>
      <w:r w:rsidRPr="00C70A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770481A" wp14:editId="698AD2FA">
                <wp:simplePos x="0" y="0"/>
                <wp:positionH relativeFrom="column">
                  <wp:posOffset>211455</wp:posOffset>
                </wp:positionH>
                <wp:positionV relativeFrom="paragraph">
                  <wp:posOffset>3810</wp:posOffset>
                </wp:positionV>
                <wp:extent cx="6063615" cy="146050"/>
                <wp:effectExtent l="0" t="0" r="0" b="635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3615" cy="1460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8" o:spid="_x0000_s1026" style="position:absolute;margin-left:16.65pt;margin-top:.3pt;width:477.45pt;height:11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" o:allowincell="f" fillcolor="#bfbfbf" stroked="f">
                <v:path arrowok="t"/>
              </v:rect>
            </w:pict>
          </mc:Fallback>
        </mc:AlternateContent>
      </w:r>
    </w:p>
    <w:p w:rsidR="00C70A4E" w:rsidRPr="00C70A4E" w:rsidRDefault="00C70A4E" w:rsidP="00C70A4E">
      <w:pPr>
        <w:spacing w:after="0" w:line="240" w:lineRule="auto"/>
        <w:ind w:left="363"/>
        <w:rPr>
          <w:rFonts w:ascii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C70A4E" w:rsidRPr="00C70A4E" w:rsidRDefault="00C70A4E" w:rsidP="00C70A4E">
      <w:pPr>
        <w:spacing w:after="0" w:line="6" w:lineRule="exact"/>
        <w:rPr>
          <w:rFonts w:ascii="Times New Roman" w:hAnsi="Times New Roman" w:cs="Times New Roman"/>
        </w:rPr>
      </w:pPr>
    </w:p>
    <w:p w:rsidR="00C70A4E" w:rsidRPr="00C70A4E" w:rsidRDefault="00C70A4E" w:rsidP="00C70A4E">
      <w:pPr>
        <w:spacing w:after="0" w:line="234" w:lineRule="auto"/>
        <w:ind w:left="363" w:right="20"/>
        <w:rPr>
          <w:rFonts w:ascii="Times New Roman" w:eastAsia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70A4E" w:rsidRPr="00C70A4E" w:rsidRDefault="00C70A4E" w:rsidP="00C70A4E">
      <w:pPr>
        <w:spacing w:after="0" w:line="234" w:lineRule="auto"/>
        <w:ind w:left="363" w:right="20"/>
        <w:rPr>
          <w:rFonts w:ascii="Times New Roman" w:eastAsia="Times New Roman" w:hAnsi="Times New Roman" w:cs="Times New Roman"/>
        </w:rPr>
      </w:pPr>
    </w:p>
    <w:p w:rsidR="00C70A4E" w:rsidRPr="00C70A4E" w:rsidRDefault="00C70A4E" w:rsidP="00C70A4E">
      <w:pPr>
        <w:spacing w:after="0" w:line="234" w:lineRule="auto"/>
        <w:ind w:left="363" w:right="20"/>
        <w:rPr>
          <w:rFonts w:ascii="Times New Roman" w:eastAsia="Times New Roman" w:hAnsi="Times New Roman" w:cs="Times New Roman"/>
        </w:rPr>
      </w:pPr>
    </w:p>
    <w:p w:rsidR="00C70A4E" w:rsidRPr="00C70A4E" w:rsidRDefault="00C70A4E" w:rsidP="00C70A4E">
      <w:pPr>
        <w:spacing w:after="0" w:line="234" w:lineRule="auto"/>
        <w:ind w:left="363" w:right="20"/>
        <w:rPr>
          <w:rFonts w:ascii="Times New Roman" w:eastAsia="Times New Roman" w:hAnsi="Times New Roman" w:cs="Times New Roman"/>
        </w:rPr>
      </w:pPr>
    </w:p>
    <w:p w:rsidR="00C70A4E" w:rsidRPr="00C70A4E" w:rsidRDefault="00C70A4E" w:rsidP="00C70A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</w:rPr>
        <w:t>…………………………………………………………</w:t>
      </w:r>
      <w:r w:rsidRPr="00C70A4E">
        <w:rPr>
          <w:rFonts w:ascii="Times New Roman" w:eastAsia="Times New Roman" w:hAnsi="Times New Roman" w:cs="Times New Roman"/>
        </w:rPr>
        <w:tab/>
      </w:r>
      <w:r w:rsidRPr="00C70A4E">
        <w:rPr>
          <w:rFonts w:ascii="Times New Roman" w:eastAsia="Times New Roman" w:hAnsi="Times New Roman" w:cs="Times New Roman"/>
        </w:rPr>
        <w:tab/>
      </w:r>
      <w:r w:rsidRPr="00C70A4E">
        <w:rPr>
          <w:rFonts w:ascii="Times New Roman" w:eastAsia="Times New Roman" w:hAnsi="Times New Roman" w:cs="Times New Roman"/>
        </w:rPr>
        <w:tab/>
      </w:r>
      <w:r w:rsidRPr="00C70A4E">
        <w:rPr>
          <w:rFonts w:ascii="Times New Roman" w:eastAsia="Times New Roman" w:hAnsi="Times New Roman" w:cs="Times New Roman"/>
        </w:rPr>
        <w:tab/>
      </w:r>
      <w:r w:rsidRPr="00C70A4E">
        <w:rPr>
          <w:rFonts w:ascii="Times New Roman" w:eastAsia="Times New Roman" w:hAnsi="Times New Roman" w:cs="Times New Roman"/>
        </w:rPr>
        <w:tab/>
      </w:r>
      <w:r w:rsidRPr="00C70A4E">
        <w:rPr>
          <w:rFonts w:ascii="Times New Roman" w:eastAsia="Times New Roman" w:hAnsi="Times New Roman" w:cs="Times New Roman"/>
        </w:rPr>
        <w:tab/>
      </w:r>
      <w:r w:rsidRPr="00C70A4E">
        <w:rPr>
          <w:rFonts w:ascii="Times New Roman" w:eastAsia="Times New Roman" w:hAnsi="Times New Roman" w:cs="Times New Roman"/>
        </w:rPr>
        <w:tab/>
      </w:r>
      <w:r w:rsidRPr="00C70A4E">
        <w:rPr>
          <w:rFonts w:ascii="Times New Roman" w:eastAsia="Times New Roman" w:hAnsi="Times New Roman" w:cs="Times New Roman"/>
        </w:rPr>
        <w:tab/>
      </w:r>
      <w:r w:rsidRPr="00C70A4E">
        <w:rPr>
          <w:rFonts w:ascii="Times New Roman" w:eastAsia="Times New Roman" w:hAnsi="Times New Roman" w:cs="Times New Roman"/>
        </w:rPr>
        <w:tab/>
        <w:t>(data)</w:t>
      </w:r>
      <w:r w:rsidRPr="00C70A4E">
        <w:rPr>
          <w:rFonts w:ascii="Times New Roman" w:eastAsia="Times New Roman" w:hAnsi="Times New Roman" w:cs="Times New Roman"/>
        </w:rPr>
        <w:tab/>
      </w:r>
      <w:r w:rsidRPr="00C70A4E">
        <w:rPr>
          <w:rFonts w:ascii="Times New Roman" w:eastAsia="Times New Roman" w:hAnsi="Times New Roman" w:cs="Times New Roman"/>
        </w:rPr>
        <w:tab/>
      </w:r>
    </w:p>
    <w:p w:rsidR="00C70A4E" w:rsidRPr="00C70A4E" w:rsidRDefault="00C70A4E" w:rsidP="00C70A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0A4E" w:rsidRPr="00C70A4E" w:rsidRDefault="00C70A4E" w:rsidP="00C70A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0A4E" w:rsidRPr="00C70A4E" w:rsidRDefault="00C70A4E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</w:rPr>
        <w:t>……………………………………………………</w:t>
      </w:r>
    </w:p>
    <w:p w:rsidR="00C70A4E" w:rsidRPr="00FF6BFC" w:rsidRDefault="00C70A4E" w:rsidP="00C70A4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6BFC">
        <w:rPr>
          <w:rFonts w:ascii="Times New Roman" w:eastAsia="Times New Roman" w:hAnsi="Times New Roman" w:cs="Times New Roman"/>
          <w:sz w:val="20"/>
          <w:szCs w:val="20"/>
        </w:rPr>
        <w:t xml:space="preserve">(czytelny podpis lub podpis i pieczątka imienna </w:t>
      </w:r>
      <w:r w:rsidRPr="00FF6BFC">
        <w:rPr>
          <w:rFonts w:ascii="Times New Roman" w:eastAsia="Times New Roman" w:hAnsi="Times New Roman" w:cs="Times New Roman"/>
          <w:sz w:val="20"/>
          <w:szCs w:val="20"/>
        </w:rPr>
        <w:br/>
        <w:t>upoważnionych przedstawicieli Wykonawcy)</w:t>
      </w:r>
    </w:p>
    <w:p w:rsidR="00C70A4E" w:rsidRPr="00FF6BFC" w:rsidRDefault="00C70A4E" w:rsidP="00C70A4E">
      <w:pPr>
        <w:spacing w:after="0" w:line="234" w:lineRule="auto"/>
        <w:ind w:left="363" w:right="20"/>
        <w:rPr>
          <w:rFonts w:ascii="Times New Roman" w:hAnsi="Times New Roman" w:cs="Times New Roman"/>
          <w:sz w:val="20"/>
          <w:szCs w:val="20"/>
        </w:rPr>
      </w:pPr>
    </w:p>
    <w:p w:rsidR="00C70A4E" w:rsidRPr="00C70A4E" w:rsidRDefault="00C70A4E" w:rsidP="00C70A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:rsidR="00C70A4E" w:rsidRPr="00C70A4E" w:rsidRDefault="00C70A4E" w:rsidP="00C70A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:rsidR="00C70A4E" w:rsidRPr="00C70A4E" w:rsidRDefault="00C70A4E" w:rsidP="00C70A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:rsidR="00C70A4E" w:rsidRPr="00C70A4E" w:rsidRDefault="00C70A4E" w:rsidP="00C70A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:rsidR="00C70A4E" w:rsidRPr="00C70A4E" w:rsidRDefault="00C70A4E" w:rsidP="00C70A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:rsidR="00C70A4E" w:rsidRPr="00C70A4E" w:rsidRDefault="00C70A4E" w:rsidP="00C70A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:rsidR="00C70A4E" w:rsidRPr="00C70A4E" w:rsidRDefault="00C70A4E" w:rsidP="00C70A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:rsidR="00C70A4E" w:rsidRPr="00C70A4E" w:rsidRDefault="00C70A4E" w:rsidP="00C70A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:rsidR="00C70A4E" w:rsidRDefault="00C70A4E" w:rsidP="00C70A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:rsidR="00514665" w:rsidRDefault="00514665" w:rsidP="00C70A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:rsidR="00514665" w:rsidRPr="00C70A4E" w:rsidRDefault="00514665" w:rsidP="00C70A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  <w:bookmarkStart w:id="2" w:name="_GoBack"/>
      <w:bookmarkEnd w:id="2"/>
    </w:p>
    <w:p w:rsidR="00C70A4E" w:rsidRPr="00C70A4E" w:rsidRDefault="00C70A4E" w:rsidP="00C70A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:rsidR="00C70A4E" w:rsidRPr="00C70A4E" w:rsidRDefault="00C70A4E" w:rsidP="00C70A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:rsidR="00C70A4E" w:rsidRPr="00C70A4E" w:rsidRDefault="00C70A4E" w:rsidP="00827DD6">
      <w:pPr>
        <w:spacing w:after="0" w:line="240" w:lineRule="auto"/>
        <w:ind w:left="7080"/>
        <w:rPr>
          <w:rFonts w:ascii="Times New Roman" w:eastAsia="Times New Roman" w:hAnsi="Times New Roman" w:cs="Times New Roman"/>
          <w:i/>
        </w:rPr>
      </w:pPr>
      <w:r w:rsidRPr="00C70A4E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r w:rsidR="00FF6BFC">
        <w:rPr>
          <w:rFonts w:ascii="Times New Roman" w:eastAsia="Times New Roman" w:hAnsi="Times New Roman" w:cs="Times New Roman"/>
          <w:b/>
          <w:bCs/>
          <w:i/>
        </w:rPr>
        <w:t>5</w:t>
      </w:r>
    </w:p>
    <w:p w:rsidR="00C70A4E" w:rsidRPr="00C70A4E" w:rsidRDefault="00C70A4E" w:rsidP="00C70A4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70A4E">
        <w:rPr>
          <w:rFonts w:ascii="Times New Roman" w:eastAsia="Times New Roman" w:hAnsi="Times New Roman" w:cs="Times New Roman"/>
        </w:rPr>
        <w:t>…………………….</w:t>
      </w:r>
    </w:p>
    <w:p w:rsidR="00C70A4E" w:rsidRPr="00C70A4E" w:rsidRDefault="00C70A4E" w:rsidP="00C70A4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  <w:i/>
          <w:iCs/>
        </w:rPr>
        <w:t>(pieczęć Wykonawcy</w:t>
      </w:r>
      <w:r w:rsidRPr="00C70A4E">
        <w:rPr>
          <w:rFonts w:ascii="Times New Roman" w:eastAsia="Times New Roman" w:hAnsi="Times New Roman" w:cs="Times New Roman"/>
        </w:rPr>
        <w:t>)</w:t>
      </w:r>
    </w:p>
    <w:p w:rsidR="00C70A4E" w:rsidRPr="00C70A4E" w:rsidRDefault="00C70A4E" w:rsidP="00C70A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70A4E" w:rsidRPr="00C70A4E" w:rsidRDefault="00C70A4E" w:rsidP="00C70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0A4E">
        <w:rPr>
          <w:rFonts w:ascii="Times New Roman" w:eastAsia="Times New Roman" w:hAnsi="Times New Roman" w:cs="Times New Roman"/>
          <w:b/>
        </w:rPr>
        <w:t>OŚWIADCZENIE WYKONAWCY O PRZYNALEŻNOŚCI LUB BRAKU PRZYNALEŻNOŚCI  DO TEJ SAMEJ GRUPY KAPITAŁOWEJ*</w:t>
      </w:r>
    </w:p>
    <w:p w:rsidR="00C70A4E" w:rsidRPr="00C70A4E" w:rsidRDefault="00C70A4E" w:rsidP="00C70A4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70A4E">
        <w:rPr>
          <w:rFonts w:ascii="Times New Roman" w:eastAsia="Times New Roman" w:hAnsi="Times New Roman" w:cs="Times New Roman"/>
          <w:u w:val="single"/>
        </w:rPr>
        <w:t>Nazwa zamówienia:</w:t>
      </w:r>
    </w:p>
    <w:p w:rsidR="00C70A4E" w:rsidRPr="00C70A4E" w:rsidRDefault="00603F67" w:rsidP="00827DD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27DD6">
        <w:rPr>
          <w:rFonts w:ascii="Times New Roman" w:eastAsia="Times New Roman" w:hAnsi="Times New Roman" w:cs="Times New Roman"/>
          <w:b/>
          <w:bCs/>
        </w:rPr>
        <w:t xml:space="preserve">usługa żywienia pacjentów Szpitala Instytutu Medycyny Wsi im. </w:t>
      </w:r>
      <w:r w:rsidR="00827DD6">
        <w:rPr>
          <w:rFonts w:ascii="Times New Roman" w:eastAsia="Times New Roman" w:hAnsi="Times New Roman" w:cs="Times New Roman"/>
          <w:b/>
          <w:bCs/>
        </w:rPr>
        <w:t xml:space="preserve"> </w:t>
      </w:r>
      <w:r w:rsidR="00827DD6" w:rsidRPr="00827DD6">
        <w:rPr>
          <w:rFonts w:ascii="Times New Roman" w:eastAsia="Times New Roman" w:hAnsi="Times New Roman" w:cs="Times New Roman"/>
          <w:b/>
          <w:bCs/>
        </w:rPr>
        <w:t>W. Chodźki w Lublinie</w:t>
      </w:r>
    </w:p>
    <w:p w:rsidR="00827DD6" w:rsidRDefault="00827DD6" w:rsidP="00C70A4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70A4E" w:rsidRPr="00C70A4E" w:rsidRDefault="00C70A4E" w:rsidP="00C70A4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70A4E">
        <w:rPr>
          <w:rFonts w:ascii="Times New Roman" w:eastAsia="Times New Roman" w:hAnsi="Times New Roman" w:cs="Times New Roman"/>
          <w:b/>
          <w:bCs/>
        </w:rPr>
        <w:t xml:space="preserve"> </w:t>
      </w:r>
      <w:r w:rsidRPr="00C70A4E">
        <w:rPr>
          <w:rFonts w:ascii="Times New Roman" w:eastAsia="Times New Roman" w:hAnsi="Times New Roman" w:cs="Times New Roman"/>
          <w:b/>
        </w:rPr>
        <w:t>Wykonawca (nazwa / imię i nazwisko; adres)</w:t>
      </w:r>
    </w:p>
    <w:p w:rsidR="00C70A4E" w:rsidRPr="00C70A4E" w:rsidRDefault="00C70A4E" w:rsidP="00C70A4E">
      <w:pPr>
        <w:tabs>
          <w:tab w:val="left" w:pos="360"/>
        </w:tabs>
        <w:spacing w:after="0" w:line="240" w:lineRule="auto"/>
        <w:ind w:left="397"/>
        <w:rPr>
          <w:rFonts w:ascii="Times New Roman" w:eastAsia="Times New Roman" w:hAnsi="Times New Roman" w:cs="Times New Roman"/>
          <w:b/>
        </w:rPr>
      </w:pPr>
      <w:r w:rsidRPr="00C70A4E">
        <w:rPr>
          <w:rFonts w:ascii="Times New Roman" w:eastAsia="Times New Roman" w:hAnsi="Times New Roman" w:cs="Times New Roman"/>
          <w:b/>
        </w:rPr>
        <w:t>……………………………………………………………………</w:t>
      </w:r>
    </w:p>
    <w:p w:rsidR="00C70A4E" w:rsidRPr="00C70A4E" w:rsidRDefault="00C70A4E" w:rsidP="00C70A4E">
      <w:pPr>
        <w:tabs>
          <w:tab w:val="left" w:pos="360"/>
        </w:tabs>
        <w:spacing w:after="0" w:line="240" w:lineRule="auto"/>
        <w:ind w:left="397"/>
        <w:rPr>
          <w:rFonts w:ascii="Times New Roman" w:eastAsia="Times New Roman" w:hAnsi="Times New Roman" w:cs="Times New Roman"/>
          <w:b/>
        </w:rPr>
      </w:pPr>
      <w:r w:rsidRPr="00C70A4E">
        <w:rPr>
          <w:rFonts w:ascii="Times New Roman" w:eastAsia="Times New Roman" w:hAnsi="Times New Roman" w:cs="Times New Roman"/>
          <w:b/>
        </w:rPr>
        <w:t>……………………………………………………………………:</w:t>
      </w:r>
    </w:p>
    <w:p w:rsidR="00C70A4E" w:rsidRPr="00C70A4E" w:rsidRDefault="00C70A4E" w:rsidP="00C70A4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70A4E" w:rsidRPr="00C70A4E" w:rsidRDefault="00C70A4E" w:rsidP="00C70A4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70A4E">
        <w:rPr>
          <w:rFonts w:ascii="Times New Roman" w:eastAsia="Times New Roman" w:hAnsi="Times New Roman" w:cs="Times New Roman"/>
          <w:b/>
        </w:rPr>
        <w:t>Oświadczam, że*:</w:t>
      </w:r>
    </w:p>
    <w:p w:rsidR="00C70A4E" w:rsidRPr="00C70A4E" w:rsidRDefault="00C70A4E" w:rsidP="00C70A4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70A4E" w:rsidRPr="00C70A4E" w:rsidRDefault="00C70A4E" w:rsidP="00C70A4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  <w:b/>
        </w:rPr>
        <w:t>*) WYBRAĆ WŁAŚCIWE</w:t>
      </w:r>
    </w:p>
    <w:p w:rsidR="00C70A4E" w:rsidRPr="00C70A4E" w:rsidRDefault="00C70A4E" w:rsidP="00C70A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0A4E">
        <w:rPr>
          <w:rFonts w:ascii="Times New Roman" w:eastAsia="MS Gothic" w:hAnsi="MS Gothic" w:cs="Times New Roman"/>
        </w:rPr>
        <w:t>☐</w:t>
      </w:r>
      <w:r w:rsidRPr="00C70A4E">
        <w:rPr>
          <w:rFonts w:ascii="Times New Roman" w:eastAsia="MS Gothic" w:hAnsi="Times New Roman" w:cs="Times New Roman"/>
        </w:rPr>
        <w:t xml:space="preserve"> </w:t>
      </w:r>
      <w:r w:rsidRPr="00C70A4E">
        <w:rPr>
          <w:rFonts w:ascii="Times New Roman" w:eastAsia="Times New Roman" w:hAnsi="Times New Roman" w:cs="Times New Roman"/>
          <w:b/>
        </w:rPr>
        <w:t xml:space="preserve">Nie należę </w:t>
      </w:r>
      <w:r w:rsidRPr="00C70A4E">
        <w:rPr>
          <w:rFonts w:ascii="Times New Roman" w:eastAsia="Times New Roman" w:hAnsi="Times New Roman" w:cs="Times New Roman"/>
        </w:rPr>
        <w:t xml:space="preserve">do grupy kapitałowej w rozumieniu ustawy z dnia 16 lutego 2007 r. o ochronie konkurencji </w:t>
      </w:r>
    </w:p>
    <w:p w:rsidR="00C70A4E" w:rsidRPr="00C70A4E" w:rsidRDefault="00C70A4E" w:rsidP="00C70A4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</w:rPr>
        <w:t>i konsumentów (Dz. U. z 2015 r. poz. 184) z wykonawcami, którzy złożyli oferty w niniejszym postępowaniu;</w:t>
      </w:r>
    </w:p>
    <w:p w:rsidR="00C70A4E" w:rsidRPr="00C70A4E" w:rsidRDefault="00C70A4E" w:rsidP="00C70A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0A4E" w:rsidRPr="00C70A4E" w:rsidRDefault="00C70A4E" w:rsidP="00C70A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0A4E">
        <w:rPr>
          <w:rFonts w:ascii="Times New Roman" w:eastAsia="MS Gothic" w:hAnsi="MS Gothic" w:cs="Times New Roman"/>
        </w:rPr>
        <w:t>☐</w:t>
      </w:r>
      <w:r w:rsidRPr="00C70A4E">
        <w:rPr>
          <w:rFonts w:ascii="Times New Roman" w:eastAsia="MS Gothic" w:hAnsi="Times New Roman" w:cs="Times New Roman"/>
        </w:rPr>
        <w:t xml:space="preserve"> </w:t>
      </w:r>
      <w:r w:rsidRPr="00C70A4E">
        <w:rPr>
          <w:rFonts w:ascii="Times New Roman" w:eastAsia="Times New Roman" w:hAnsi="Times New Roman" w:cs="Times New Roman"/>
          <w:b/>
        </w:rPr>
        <w:t>Należę</w:t>
      </w:r>
      <w:r w:rsidRPr="00C70A4E">
        <w:rPr>
          <w:rFonts w:ascii="Times New Roman" w:eastAsia="Times New Roman" w:hAnsi="Times New Roman" w:cs="Times New Roman"/>
        </w:rPr>
        <w:t xml:space="preserve"> do grupy kapitałowej w rozumieniu ustawy z dnia 16 lutego 2007 r. o ochronie konkurencji </w:t>
      </w:r>
    </w:p>
    <w:p w:rsidR="00C70A4E" w:rsidRPr="00C70A4E" w:rsidRDefault="00C70A4E" w:rsidP="00C70A4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</w:rPr>
        <w:t>i konsumentów (Dz. U. z 2015 r. poz. 184) z następującymi wykonawcami, którzy złożyli oferty w niniejszym postępowaniu:</w:t>
      </w:r>
    </w:p>
    <w:p w:rsidR="00C70A4E" w:rsidRPr="00C70A4E" w:rsidRDefault="00C70A4E" w:rsidP="00C70A4E">
      <w:pPr>
        <w:widowControl w:val="0"/>
        <w:numPr>
          <w:ilvl w:val="0"/>
          <w:numId w:val="24"/>
        </w:numPr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C70A4E">
        <w:rPr>
          <w:rFonts w:ascii="Times New Roman" w:eastAsia="Times New Roman" w:hAnsi="Times New Roman" w:cs="Times New Roman"/>
        </w:rPr>
        <w:t>Nazwa podmiotu (wykonawcy): …………………………………………………………………………………………..…….</w:t>
      </w:r>
    </w:p>
    <w:p w:rsidR="00C70A4E" w:rsidRPr="00C70A4E" w:rsidRDefault="00C70A4E" w:rsidP="00C70A4E">
      <w:pPr>
        <w:widowControl w:val="0"/>
        <w:numPr>
          <w:ilvl w:val="0"/>
          <w:numId w:val="24"/>
        </w:numPr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C70A4E">
        <w:rPr>
          <w:rFonts w:ascii="Times New Roman" w:eastAsia="Times New Roman" w:hAnsi="Times New Roman" w:cs="Times New Roman"/>
        </w:rPr>
        <w:t>Nazwa podmiotu (wykonawcy): …………………………………………………………………………………………..…….</w:t>
      </w:r>
    </w:p>
    <w:p w:rsidR="00C70A4E" w:rsidRPr="00C70A4E" w:rsidRDefault="00C70A4E" w:rsidP="00C70A4E">
      <w:pPr>
        <w:spacing w:after="0" w:line="240" w:lineRule="auto"/>
        <w:ind w:left="491"/>
        <w:jc w:val="both"/>
        <w:rPr>
          <w:rFonts w:ascii="Times New Roman" w:eastAsia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</w:rPr>
        <w:t>(rozszerzyć listę w razie potrzeby)</w:t>
      </w:r>
    </w:p>
    <w:p w:rsidR="00C70A4E" w:rsidRPr="00C70A4E" w:rsidRDefault="00C70A4E" w:rsidP="00C70A4E">
      <w:pPr>
        <w:spacing w:after="0" w:line="240" w:lineRule="auto"/>
        <w:ind w:left="491"/>
        <w:jc w:val="both"/>
        <w:rPr>
          <w:rFonts w:ascii="Times New Roman" w:eastAsia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</w:rPr>
        <w:t xml:space="preserve">Jednocześnie przedstawiam dowody, że powiązania z tymi wykonawcami nie prowadzą do zakłócenia konkurencji w niniejszym postępowaniu o udzielenie zamówienia: </w:t>
      </w:r>
    </w:p>
    <w:p w:rsidR="00C70A4E" w:rsidRPr="00C70A4E" w:rsidRDefault="00C70A4E" w:rsidP="00C70A4E">
      <w:pPr>
        <w:spacing w:after="0" w:line="240" w:lineRule="auto"/>
        <w:ind w:left="491"/>
        <w:jc w:val="both"/>
        <w:rPr>
          <w:rFonts w:ascii="Times New Roman" w:eastAsia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C70A4E" w:rsidRPr="00C70A4E" w:rsidRDefault="00C70A4E" w:rsidP="00C70A4E">
      <w:pPr>
        <w:spacing w:after="0" w:line="240" w:lineRule="auto"/>
        <w:ind w:left="491"/>
        <w:jc w:val="both"/>
        <w:rPr>
          <w:rFonts w:ascii="Times New Roman" w:eastAsia="Times New Roman" w:hAnsi="Times New Roman" w:cs="Times New Roman"/>
        </w:rPr>
      </w:pPr>
    </w:p>
    <w:p w:rsidR="00C70A4E" w:rsidRPr="00C70A4E" w:rsidRDefault="00C70A4E" w:rsidP="00C70A4E">
      <w:pPr>
        <w:spacing w:after="0" w:line="240" w:lineRule="auto"/>
        <w:ind w:left="491"/>
        <w:jc w:val="both"/>
        <w:rPr>
          <w:rFonts w:ascii="Times New Roman" w:eastAsia="Times New Roman" w:hAnsi="Times New Roman" w:cs="Times New Roman"/>
        </w:rPr>
      </w:pPr>
    </w:p>
    <w:p w:rsidR="00C70A4E" w:rsidRPr="00C70A4E" w:rsidRDefault="00FF6BFC" w:rsidP="00C70A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C70A4E" w:rsidRPr="00C70A4E">
        <w:rPr>
          <w:rFonts w:ascii="Times New Roman" w:eastAsia="Times New Roman" w:hAnsi="Times New Roman" w:cs="Times New Roman"/>
        </w:rPr>
        <w:t>……………………………………………………</w:t>
      </w:r>
      <w:r w:rsidR="00C70A4E" w:rsidRPr="00C70A4E">
        <w:rPr>
          <w:rFonts w:ascii="Times New Roman" w:eastAsia="Times New Roman" w:hAnsi="Times New Roman" w:cs="Times New Roman"/>
        </w:rPr>
        <w:tab/>
      </w:r>
      <w:r w:rsidR="00C70A4E" w:rsidRPr="00C70A4E">
        <w:rPr>
          <w:rFonts w:ascii="Times New Roman" w:eastAsia="Times New Roman" w:hAnsi="Times New Roman" w:cs="Times New Roman"/>
        </w:rPr>
        <w:tab/>
      </w:r>
      <w:r w:rsidR="00C70A4E" w:rsidRPr="00C70A4E">
        <w:rPr>
          <w:rFonts w:ascii="Times New Roman" w:eastAsia="Times New Roman" w:hAnsi="Times New Roman" w:cs="Times New Roman"/>
        </w:rPr>
        <w:tab/>
      </w:r>
      <w:r w:rsidR="00C70A4E" w:rsidRPr="00C70A4E">
        <w:rPr>
          <w:rFonts w:ascii="Times New Roman" w:eastAsia="Times New Roman" w:hAnsi="Times New Roman" w:cs="Times New Roman"/>
        </w:rPr>
        <w:tab/>
      </w:r>
      <w:r w:rsidR="00C70A4E" w:rsidRPr="00C70A4E">
        <w:rPr>
          <w:rFonts w:ascii="Times New Roman" w:eastAsia="Times New Roman" w:hAnsi="Times New Roman" w:cs="Times New Roman"/>
        </w:rPr>
        <w:tab/>
      </w:r>
      <w:r w:rsidR="00C70A4E" w:rsidRPr="00C70A4E">
        <w:rPr>
          <w:rFonts w:ascii="Times New Roman" w:eastAsia="Times New Roman" w:hAnsi="Times New Roman" w:cs="Times New Roman"/>
        </w:rPr>
        <w:tab/>
      </w:r>
      <w:r w:rsidR="00C70A4E" w:rsidRPr="00C70A4E">
        <w:rPr>
          <w:rFonts w:ascii="Times New Roman" w:eastAsia="Times New Roman" w:hAnsi="Times New Roman" w:cs="Times New Roman"/>
        </w:rPr>
        <w:tab/>
      </w:r>
      <w:r w:rsidR="00C70A4E" w:rsidRPr="00C70A4E">
        <w:rPr>
          <w:rFonts w:ascii="Times New Roman" w:eastAsia="Times New Roman" w:hAnsi="Times New Roman" w:cs="Times New Roman"/>
        </w:rPr>
        <w:tab/>
      </w:r>
      <w:r w:rsidR="00C70A4E" w:rsidRPr="00C70A4E">
        <w:rPr>
          <w:rFonts w:ascii="Times New Roman" w:eastAsia="Times New Roman" w:hAnsi="Times New Roman" w:cs="Times New Roman"/>
        </w:rPr>
        <w:tab/>
        <w:t>(miejscowość, data)</w:t>
      </w:r>
      <w:r w:rsidR="00C70A4E" w:rsidRPr="00C70A4E">
        <w:rPr>
          <w:rFonts w:ascii="Times New Roman" w:eastAsia="Times New Roman" w:hAnsi="Times New Roman" w:cs="Times New Roman"/>
        </w:rPr>
        <w:tab/>
      </w:r>
      <w:r w:rsidR="00C70A4E" w:rsidRPr="00C70A4E">
        <w:rPr>
          <w:rFonts w:ascii="Times New Roman" w:eastAsia="Times New Roman" w:hAnsi="Times New Roman" w:cs="Times New Roman"/>
        </w:rPr>
        <w:tab/>
      </w:r>
    </w:p>
    <w:p w:rsidR="00C70A4E" w:rsidRPr="00C70A4E" w:rsidRDefault="00C70A4E" w:rsidP="00C70A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0A4E" w:rsidRPr="00C70A4E" w:rsidRDefault="00C70A4E" w:rsidP="00C70A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0A4E" w:rsidRPr="00C70A4E" w:rsidRDefault="00C70A4E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</w:rPr>
        <w:t>……………………………………………………</w:t>
      </w:r>
    </w:p>
    <w:p w:rsidR="00C70A4E" w:rsidRPr="00C70A4E" w:rsidRDefault="00C70A4E" w:rsidP="00C70A4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</w:rPr>
        <w:t xml:space="preserve">(czytelny podpis lub podpis i pieczątka imienna </w:t>
      </w:r>
      <w:r w:rsidRPr="00C70A4E">
        <w:rPr>
          <w:rFonts w:ascii="Times New Roman" w:eastAsia="Times New Roman" w:hAnsi="Times New Roman" w:cs="Times New Roman"/>
        </w:rPr>
        <w:br/>
        <w:t>upoważnionych przedstawicieli Wykonawcy)</w:t>
      </w:r>
    </w:p>
    <w:p w:rsidR="00C70A4E" w:rsidRPr="00C70A4E" w:rsidRDefault="00C70A4E" w:rsidP="00C7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C70A4E">
        <w:rPr>
          <w:rFonts w:ascii="Times New Roman" w:eastAsia="Times New Roman" w:hAnsi="Times New Roman" w:cs="Times New Roman"/>
          <w:b/>
          <w:i/>
        </w:rPr>
        <w:t xml:space="preserve">UWAGA: </w:t>
      </w:r>
    </w:p>
    <w:p w:rsidR="00C70A4E" w:rsidRPr="00C70A4E" w:rsidRDefault="00C70A4E" w:rsidP="00C70A4E">
      <w:pPr>
        <w:widowControl w:val="0"/>
        <w:numPr>
          <w:ilvl w:val="0"/>
          <w:numId w:val="25"/>
        </w:numPr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C70A4E">
        <w:rPr>
          <w:rFonts w:ascii="Times New Roman" w:eastAsia="Times New Roman" w:hAnsi="Times New Roman" w:cs="Times New Roman"/>
          <w:i/>
        </w:rPr>
        <w:t xml:space="preserve">Wykonawca dokument ten przekazuje Zamawiającemu samodzielnie (tj. bez odrębnego wezwania ze strony Zamawiającego); </w:t>
      </w:r>
    </w:p>
    <w:p w:rsidR="00C70A4E" w:rsidRPr="00C70A4E" w:rsidRDefault="00C70A4E" w:rsidP="00C70A4E">
      <w:pPr>
        <w:widowControl w:val="0"/>
        <w:numPr>
          <w:ilvl w:val="0"/>
          <w:numId w:val="25"/>
        </w:numPr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C70A4E">
        <w:rPr>
          <w:rFonts w:ascii="Times New Roman" w:eastAsia="Times New Roman" w:hAnsi="Times New Roman" w:cs="Times New Roman"/>
          <w:i/>
        </w:rPr>
        <w:lastRenderedPageBreak/>
        <w:t xml:space="preserve">Wykonawca składa ten dokument w terminie 3 dni od dnia zamieszczenia przez Zamawiającego na stronie internetowej informacji z otwarcia ofert, o której mowa w art. 86 ust. 5 ustawy </w:t>
      </w:r>
      <w:proofErr w:type="spellStart"/>
      <w:r w:rsidRPr="00C70A4E">
        <w:rPr>
          <w:rFonts w:ascii="Times New Roman" w:eastAsia="Times New Roman" w:hAnsi="Times New Roman" w:cs="Times New Roman"/>
          <w:i/>
        </w:rPr>
        <w:t>Pzp</w:t>
      </w:r>
      <w:proofErr w:type="spellEnd"/>
      <w:r w:rsidRPr="00C70A4E">
        <w:rPr>
          <w:rFonts w:ascii="Times New Roman" w:eastAsia="Times New Roman" w:hAnsi="Times New Roman" w:cs="Times New Roman"/>
          <w:i/>
        </w:rPr>
        <w:t>;</w:t>
      </w:r>
    </w:p>
    <w:p w:rsidR="00C70A4E" w:rsidRPr="00C70A4E" w:rsidRDefault="00C70A4E" w:rsidP="00C70A4E">
      <w:pPr>
        <w:widowControl w:val="0"/>
        <w:numPr>
          <w:ilvl w:val="0"/>
          <w:numId w:val="25"/>
        </w:numPr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C70A4E">
        <w:rPr>
          <w:rFonts w:ascii="Times New Roman" w:eastAsia="Times New Roman" w:hAnsi="Times New Roman" w:cs="Times New Roman"/>
          <w:i/>
        </w:rPr>
        <w:t>W przypadku wykonawców wspólnie ubiegających się o udzielenie zamówienia, niniejsze oświadczenie winien złożyć każdy z tych wykonawców;</w:t>
      </w:r>
    </w:p>
    <w:p w:rsidR="00C70A4E" w:rsidRPr="00C70A4E" w:rsidRDefault="00C70A4E" w:rsidP="00C70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C70A4E" w:rsidRPr="00C70A4E" w:rsidRDefault="00C70A4E" w:rsidP="00C70A4E">
      <w:pPr>
        <w:spacing w:after="0"/>
        <w:rPr>
          <w:rFonts w:ascii="Times New Roman" w:eastAsia="Times New Roman" w:hAnsi="Times New Roman" w:cs="Times New Roman"/>
        </w:rPr>
      </w:pPr>
    </w:p>
    <w:p w:rsidR="00C70A4E" w:rsidRPr="00C70A4E" w:rsidRDefault="00C70A4E" w:rsidP="00C70A4E">
      <w:pPr>
        <w:spacing w:after="0"/>
        <w:rPr>
          <w:rFonts w:ascii="Times New Roman" w:eastAsia="Times New Roman" w:hAnsi="Times New Roman" w:cs="Times New Roman"/>
        </w:rPr>
      </w:pPr>
    </w:p>
    <w:p w:rsidR="00C70A4E" w:rsidRPr="00C70A4E" w:rsidRDefault="00827DD6" w:rsidP="00C70A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387/U</w:t>
      </w:r>
      <w:r w:rsidR="00C70A4E" w:rsidRPr="00C70A4E">
        <w:rPr>
          <w:rFonts w:ascii="Times New Roman" w:eastAsia="Times New Roman" w:hAnsi="Times New Roman" w:cs="Times New Roman"/>
          <w:b/>
          <w:bCs/>
          <w:i/>
          <w:iCs/>
        </w:rPr>
        <w:t>/2019</w:t>
      </w:r>
    </w:p>
    <w:p w:rsidR="00C70A4E" w:rsidRPr="00C70A4E" w:rsidRDefault="00C70A4E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C70A4E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r w:rsidR="00FF6BFC">
        <w:rPr>
          <w:rFonts w:ascii="Times New Roman" w:eastAsia="Times New Roman" w:hAnsi="Times New Roman" w:cs="Times New Roman"/>
          <w:b/>
          <w:bCs/>
          <w:i/>
        </w:rPr>
        <w:t>6</w:t>
      </w:r>
    </w:p>
    <w:p w:rsidR="00C70A4E" w:rsidRPr="00C70A4E" w:rsidRDefault="00C70A4E" w:rsidP="00C70A4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70A4E">
        <w:rPr>
          <w:rFonts w:ascii="Times New Roman" w:eastAsia="Times New Roman" w:hAnsi="Times New Roman" w:cs="Times New Roman"/>
        </w:rPr>
        <w:t>…………………….</w:t>
      </w:r>
    </w:p>
    <w:p w:rsidR="00C70A4E" w:rsidRPr="00C70A4E" w:rsidRDefault="00C70A4E" w:rsidP="00C70A4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  <w:i/>
          <w:iCs/>
        </w:rPr>
        <w:t>(pieczęć Wykonawcy</w:t>
      </w:r>
      <w:r w:rsidRPr="00C70A4E">
        <w:rPr>
          <w:rFonts w:ascii="Times New Roman" w:eastAsia="Times New Roman" w:hAnsi="Times New Roman" w:cs="Times New Roman"/>
        </w:rPr>
        <w:t>)</w:t>
      </w:r>
    </w:p>
    <w:p w:rsidR="00C70A4E" w:rsidRPr="00C70A4E" w:rsidRDefault="00C70A4E" w:rsidP="00C70A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70A4E" w:rsidRPr="00C70A4E" w:rsidRDefault="00C70A4E" w:rsidP="00C70A4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70A4E">
        <w:rPr>
          <w:rFonts w:ascii="Times New Roman" w:eastAsia="Times New Roman" w:hAnsi="Times New Roman" w:cs="Times New Roman"/>
          <w:u w:val="single"/>
        </w:rPr>
        <w:t>Nazwa zamówienia:</w:t>
      </w:r>
    </w:p>
    <w:p w:rsidR="00603F67" w:rsidRPr="00827DD6" w:rsidRDefault="00603F67" w:rsidP="00827DD6">
      <w:pPr>
        <w:tabs>
          <w:tab w:val="left" w:pos="360"/>
        </w:tabs>
        <w:spacing w:after="0" w:line="240" w:lineRule="auto"/>
        <w:ind w:left="397"/>
        <w:rPr>
          <w:rFonts w:ascii="Times New Roman" w:eastAsia="Times New Roman" w:hAnsi="Times New Roman" w:cs="Times New Roman"/>
          <w:b/>
          <w:bCs/>
        </w:rPr>
      </w:pPr>
      <w:r w:rsidRPr="00827DD6">
        <w:rPr>
          <w:rFonts w:ascii="Times New Roman" w:eastAsia="Times New Roman" w:hAnsi="Times New Roman" w:cs="Times New Roman"/>
          <w:b/>
          <w:bCs/>
        </w:rPr>
        <w:t xml:space="preserve">usługa żywienia pacjentów Szpitala Instytutu Medycyny Wsi im. </w:t>
      </w:r>
    </w:p>
    <w:p w:rsidR="00C70A4E" w:rsidRPr="00C70A4E" w:rsidRDefault="00827DD6" w:rsidP="00827DD6">
      <w:pPr>
        <w:tabs>
          <w:tab w:val="left" w:pos="360"/>
        </w:tabs>
        <w:spacing w:after="0" w:line="240" w:lineRule="auto"/>
        <w:ind w:left="397"/>
        <w:rPr>
          <w:rFonts w:ascii="Times New Roman" w:eastAsia="Times New Roman" w:hAnsi="Times New Roman" w:cs="Times New Roman"/>
          <w:b/>
          <w:bCs/>
        </w:rPr>
      </w:pPr>
      <w:r w:rsidRPr="00827DD6">
        <w:rPr>
          <w:rFonts w:ascii="Times New Roman" w:eastAsia="Times New Roman" w:hAnsi="Times New Roman" w:cs="Times New Roman"/>
          <w:b/>
          <w:bCs/>
        </w:rPr>
        <w:t>W. Chodźki w Lublinie</w:t>
      </w:r>
      <w:r w:rsidR="00C70A4E" w:rsidRPr="00C70A4E">
        <w:rPr>
          <w:rFonts w:ascii="Times New Roman" w:eastAsia="Times New Roman" w:hAnsi="Times New Roman" w:cs="Times New Roman"/>
          <w:b/>
          <w:bCs/>
        </w:rPr>
        <w:t xml:space="preserve">” </w:t>
      </w:r>
    </w:p>
    <w:p w:rsidR="00C70A4E" w:rsidRPr="00C70A4E" w:rsidRDefault="00C70A4E" w:rsidP="00C70A4E">
      <w:pPr>
        <w:tabs>
          <w:tab w:val="left" w:pos="360"/>
        </w:tabs>
        <w:spacing w:after="0" w:line="240" w:lineRule="auto"/>
        <w:ind w:left="397"/>
        <w:rPr>
          <w:rFonts w:ascii="Times New Roman" w:eastAsia="Times New Roman" w:hAnsi="Times New Roman" w:cs="Times New Roman"/>
          <w:b/>
        </w:rPr>
      </w:pPr>
    </w:p>
    <w:p w:rsidR="00C70A4E" w:rsidRPr="00C70A4E" w:rsidRDefault="00C70A4E" w:rsidP="00C70A4E">
      <w:pPr>
        <w:tabs>
          <w:tab w:val="left" w:pos="360"/>
        </w:tabs>
        <w:spacing w:after="0" w:line="240" w:lineRule="auto"/>
        <w:ind w:left="397"/>
        <w:rPr>
          <w:rFonts w:ascii="Times New Roman" w:eastAsia="Times New Roman" w:hAnsi="Times New Roman" w:cs="Times New Roman"/>
          <w:b/>
        </w:rPr>
      </w:pPr>
      <w:r w:rsidRPr="00C70A4E">
        <w:rPr>
          <w:rFonts w:ascii="Times New Roman" w:eastAsia="Times New Roman" w:hAnsi="Times New Roman" w:cs="Times New Roman"/>
          <w:b/>
        </w:rPr>
        <w:t>Wykonawca (nazwa / imię i nazwisko; adres)</w:t>
      </w:r>
    </w:p>
    <w:p w:rsidR="00C70A4E" w:rsidRPr="00C70A4E" w:rsidRDefault="00C70A4E" w:rsidP="00C70A4E">
      <w:pPr>
        <w:tabs>
          <w:tab w:val="left" w:pos="360"/>
        </w:tabs>
        <w:spacing w:after="0" w:line="240" w:lineRule="auto"/>
        <w:ind w:left="397"/>
        <w:rPr>
          <w:rFonts w:ascii="Times New Roman" w:eastAsia="Times New Roman" w:hAnsi="Times New Roman" w:cs="Times New Roman"/>
          <w:b/>
        </w:rPr>
      </w:pPr>
      <w:r w:rsidRPr="00C70A4E">
        <w:rPr>
          <w:rFonts w:ascii="Times New Roman" w:eastAsia="Times New Roman" w:hAnsi="Times New Roman" w:cs="Times New Roman"/>
          <w:b/>
        </w:rPr>
        <w:t>……………………………………………………………………</w:t>
      </w:r>
    </w:p>
    <w:p w:rsidR="00C70A4E" w:rsidRPr="00C70A4E" w:rsidRDefault="00C70A4E" w:rsidP="00C70A4E">
      <w:pPr>
        <w:tabs>
          <w:tab w:val="left" w:pos="360"/>
        </w:tabs>
        <w:spacing w:after="0" w:line="240" w:lineRule="auto"/>
        <w:ind w:left="397"/>
        <w:rPr>
          <w:rFonts w:ascii="Times New Roman" w:eastAsia="Times New Roman" w:hAnsi="Times New Roman" w:cs="Times New Roman"/>
          <w:b/>
        </w:rPr>
      </w:pPr>
      <w:r w:rsidRPr="00C70A4E">
        <w:rPr>
          <w:rFonts w:ascii="Times New Roman" w:eastAsia="Times New Roman" w:hAnsi="Times New Roman" w:cs="Times New Roman"/>
          <w:b/>
        </w:rPr>
        <w:t>……………………………………………………………………:</w:t>
      </w:r>
    </w:p>
    <w:p w:rsidR="00C70A4E" w:rsidRPr="00C70A4E" w:rsidRDefault="00C70A4E" w:rsidP="00C70A4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2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C70A4E" w:rsidRPr="00C70A4E" w:rsidTr="00556FED">
        <w:trPr>
          <w:trHeight w:val="2970"/>
        </w:trPr>
        <w:tc>
          <w:tcPr>
            <w:tcW w:w="10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E" w:rsidRPr="00C70A4E" w:rsidRDefault="00C70A4E" w:rsidP="00C70A4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C70A4E">
              <w:rPr>
                <w:rFonts w:ascii="Times New Roman" w:eastAsia="Times New Roman" w:hAnsi="Times New Roman" w:cs="Times New Roman"/>
                <w:b/>
                <w:bCs/>
              </w:rPr>
              <w:t xml:space="preserve">Wykaz </w:t>
            </w:r>
            <w:r w:rsidR="00827DD6">
              <w:rPr>
                <w:rFonts w:ascii="Times New Roman" w:eastAsia="Times New Roman" w:hAnsi="Times New Roman" w:cs="Times New Roman"/>
                <w:b/>
                <w:bCs/>
              </w:rPr>
              <w:t xml:space="preserve">usług </w:t>
            </w:r>
          </w:p>
          <w:p w:rsidR="00C70A4E" w:rsidRPr="00C70A4E" w:rsidRDefault="00C70A4E" w:rsidP="00C70A4E">
            <w:pPr>
              <w:suppressAutoHyphens/>
              <w:spacing w:after="0"/>
              <w:ind w:left="425"/>
              <w:jc w:val="both"/>
              <w:rPr>
                <w:rFonts w:ascii="Times New Roman" w:eastAsia="Arial" w:hAnsi="Times New Roman" w:cs="Times New Roman"/>
              </w:rPr>
            </w:pPr>
            <w:r w:rsidRPr="00C70A4E">
              <w:rPr>
                <w:rFonts w:ascii="Times New Roman" w:eastAsia="Arial" w:hAnsi="Times New Roman" w:cs="Times New Roman"/>
              </w:rPr>
              <w:t xml:space="preserve">wykonanych nie wcześniej niż w okresie ostatnich 3 lat przed upływem terminu składania ofert, a jeżeli okres prowadzenia działalności jest krótszy – w całym okresie prowadzenia działalności, wraz z podaniem ich rodzaju, wartości, daty, miejsca wykonania i podmiotów, na rzecz których </w:t>
            </w:r>
            <w:r w:rsidR="00827DD6">
              <w:rPr>
                <w:rFonts w:ascii="Times New Roman" w:eastAsia="Arial" w:hAnsi="Times New Roman" w:cs="Times New Roman"/>
              </w:rPr>
              <w:t xml:space="preserve">usługi </w:t>
            </w:r>
            <w:r w:rsidRPr="00C70A4E">
              <w:rPr>
                <w:rFonts w:ascii="Times New Roman" w:eastAsia="Arial" w:hAnsi="Times New Roman" w:cs="Times New Roman"/>
              </w:rPr>
              <w:t xml:space="preserve"> te zostały wykonane, z załączeniem dowodów określających czy te </w:t>
            </w:r>
            <w:r w:rsidR="00827DD6">
              <w:rPr>
                <w:rFonts w:ascii="Times New Roman" w:eastAsia="Arial" w:hAnsi="Times New Roman" w:cs="Times New Roman"/>
              </w:rPr>
              <w:t>usługi  zostały wykonane należycie</w:t>
            </w:r>
            <w:r w:rsidRPr="00C70A4E">
              <w:rPr>
                <w:rFonts w:ascii="Times New Roman" w:eastAsia="Arial" w:hAnsi="Times New Roman" w:cs="Times New Roman"/>
              </w:rPr>
              <w:t xml:space="preserve">, przy czym dowodami, o których mowa, są referencje bądź inne dokumenty wystawione przez podmiot, na rzecz którego </w:t>
            </w:r>
            <w:r w:rsidR="00827DD6">
              <w:rPr>
                <w:rFonts w:ascii="Times New Roman" w:eastAsia="Arial" w:hAnsi="Times New Roman" w:cs="Times New Roman"/>
              </w:rPr>
              <w:t>usługi</w:t>
            </w:r>
            <w:r w:rsidRPr="00C70A4E">
              <w:rPr>
                <w:rFonts w:ascii="Times New Roman" w:eastAsia="Arial" w:hAnsi="Times New Roman" w:cs="Times New Roman"/>
              </w:rPr>
              <w:t xml:space="preserve"> były wykonywane, a jeżeli z uzasadnionej przyczyny o obiektywnym charakterze wykonawca nie jest w stanie uzyskać tych dokumentów – inne dokumenty.</w:t>
            </w:r>
          </w:p>
          <w:p w:rsidR="00C70A4E" w:rsidRPr="00C70A4E" w:rsidRDefault="00C70A4E" w:rsidP="00C70A4E">
            <w:pPr>
              <w:suppressAutoHyphens/>
              <w:spacing w:after="0"/>
              <w:ind w:left="425"/>
              <w:jc w:val="both"/>
              <w:rPr>
                <w:rFonts w:ascii="Times New Roman" w:eastAsia="Arial" w:hAnsi="Times New Roman" w:cs="Times New Roman"/>
              </w:rPr>
            </w:pPr>
          </w:p>
          <w:tbl>
            <w:tblPr>
              <w:tblW w:w="10017" w:type="dxa"/>
              <w:tblInd w:w="420" w:type="dxa"/>
              <w:tblLook w:val="0000" w:firstRow="0" w:lastRow="0" w:firstColumn="0" w:lastColumn="0" w:noHBand="0" w:noVBand="0"/>
            </w:tblPr>
            <w:tblGrid>
              <w:gridCol w:w="596"/>
              <w:gridCol w:w="2947"/>
              <w:gridCol w:w="1329"/>
              <w:gridCol w:w="1317"/>
              <w:gridCol w:w="3592"/>
              <w:gridCol w:w="236"/>
            </w:tblGrid>
            <w:tr w:rsidR="00C70A4E" w:rsidRPr="00C70A4E" w:rsidTr="00556FED">
              <w:trPr>
                <w:gridAfter w:val="1"/>
                <w:wAfter w:w="118" w:type="pct"/>
                <w:trHeight w:val="950"/>
              </w:trPr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C70A4E" w:rsidRPr="00C70A4E" w:rsidRDefault="00C70A4E" w:rsidP="00C7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70A4E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L.p.</w:t>
                  </w:r>
                </w:p>
              </w:tc>
              <w:tc>
                <w:tcPr>
                  <w:tcW w:w="14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C70A4E" w:rsidRPr="00C70A4E" w:rsidRDefault="00C70A4E" w:rsidP="00C70A4E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  <w:r w:rsidRPr="00C70A4E"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  <w:t>Zakres (przedmiot) zamówienia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70A4E" w:rsidRPr="00C70A4E" w:rsidRDefault="00C70A4E" w:rsidP="00C7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  <w:r w:rsidRPr="00C70A4E"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  <w:t>Wartość zamówienia</w:t>
                  </w:r>
                </w:p>
              </w:tc>
              <w:tc>
                <w:tcPr>
                  <w:tcW w:w="6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C70A4E" w:rsidRPr="00C70A4E" w:rsidRDefault="00C70A4E" w:rsidP="00C7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  <w:r w:rsidRPr="00C70A4E"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  <w:t>Okres (data)</w:t>
                  </w:r>
                </w:p>
                <w:p w:rsidR="00C70A4E" w:rsidRPr="00C70A4E" w:rsidRDefault="00C70A4E" w:rsidP="00C7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70A4E"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  <w:t>wykonania)</w:t>
                  </w:r>
                </w:p>
              </w:tc>
              <w:tc>
                <w:tcPr>
                  <w:tcW w:w="17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70A4E" w:rsidRPr="00C70A4E" w:rsidRDefault="00C70A4E" w:rsidP="00C7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  <w:r w:rsidRPr="00C70A4E"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  <w:t>Podmiot, na rzecz</w:t>
                  </w:r>
                </w:p>
                <w:p w:rsidR="00C70A4E" w:rsidRPr="00C70A4E" w:rsidRDefault="00C70A4E" w:rsidP="00C7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  <w:r w:rsidRPr="00C70A4E"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  <w:t>którego wykonano</w:t>
                  </w:r>
                </w:p>
                <w:p w:rsidR="00C70A4E" w:rsidRPr="00C70A4E" w:rsidRDefault="00C70A4E" w:rsidP="00C7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  <w:r w:rsidRPr="00C70A4E"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  <w:t>przedmiot zamówienia i miejsce jego wykonania</w:t>
                  </w:r>
                </w:p>
              </w:tc>
            </w:tr>
            <w:tr w:rsidR="00C70A4E" w:rsidRPr="00C70A4E" w:rsidTr="00556FED">
              <w:trPr>
                <w:trHeight w:hRule="exact" w:val="827"/>
              </w:trPr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0A4E" w:rsidRPr="00C70A4E" w:rsidRDefault="00C70A4E" w:rsidP="00C70A4E">
                  <w:pPr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70A4E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  <w:p w:rsidR="00C70A4E" w:rsidRPr="00C70A4E" w:rsidRDefault="00C70A4E" w:rsidP="00C70A4E">
                  <w:pPr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4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0A4E" w:rsidRPr="00C70A4E" w:rsidRDefault="00C70A4E" w:rsidP="00C70A4E">
                  <w:pPr>
                    <w:snapToGrid w:val="0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C70A4E" w:rsidRPr="00C70A4E" w:rsidRDefault="00C70A4E" w:rsidP="00C70A4E">
                  <w:pPr>
                    <w:snapToGrid w:val="0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C70A4E" w:rsidRPr="00C70A4E" w:rsidRDefault="00C70A4E" w:rsidP="00C70A4E">
                  <w:pPr>
                    <w:snapToGrid w:val="0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70A4E"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0A4E" w:rsidRPr="00C70A4E" w:rsidRDefault="00C70A4E" w:rsidP="00C70A4E">
                  <w:pPr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0A4E" w:rsidRPr="00C70A4E" w:rsidRDefault="00C70A4E" w:rsidP="00C70A4E">
                  <w:pPr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7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0A4E" w:rsidRPr="00C70A4E" w:rsidRDefault="00C70A4E" w:rsidP="00C70A4E">
                  <w:pPr>
                    <w:snapToGrid w:val="0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18" w:type="pct"/>
                  <w:tcBorders>
                    <w:left w:val="single" w:sz="4" w:space="0" w:color="000000"/>
                  </w:tcBorders>
                  <w:vAlign w:val="center"/>
                </w:tcPr>
                <w:p w:rsidR="00C70A4E" w:rsidRPr="00C70A4E" w:rsidRDefault="00C70A4E" w:rsidP="00C70A4E">
                  <w:pPr>
                    <w:snapToGrid w:val="0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C70A4E" w:rsidRPr="00C70A4E" w:rsidTr="00556FED">
              <w:trPr>
                <w:trHeight w:hRule="exact" w:val="827"/>
              </w:trPr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0A4E" w:rsidRPr="00C70A4E" w:rsidRDefault="00C70A4E" w:rsidP="00C70A4E">
                  <w:pPr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70A4E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4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0A4E" w:rsidRPr="00C70A4E" w:rsidRDefault="00C70A4E" w:rsidP="00C70A4E">
                  <w:pPr>
                    <w:snapToGrid w:val="0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0A4E" w:rsidRPr="00C70A4E" w:rsidRDefault="00C70A4E" w:rsidP="00C70A4E">
                  <w:pPr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0A4E" w:rsidRPr="00C70A4E" w:rsidRDefault="00C70A4E" w:rsidP="00C70A4E">
                  <w:pPr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7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0A4E" w:rsidRPr="00C70A4E" w:rsidRDefault="00C70A4E" w:rsidP="00C70A4E">
                  <w:pPr>
                    <w:snapToGrid w:val="0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18" w:type="pct"/>
                  <w:tcBorders>
                    <w:left w:val="single" w:sz="4" w:space="0" w:color="000000"/>
                  </w:tcBorders>
                  <w:vAlign w:val="center"/>
                </w:tcPr>
                <w:p w:rsidR="00C70A4E" w:rsidRPr="00C70A4E" w:rsidRDefault="00C70A4E" w:rsidP="00C70A4E">
                  <w:pPr>
                    <w:snapToGrid w:val="0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</w:tbl>
          <w:p w:rsidR="00C70A4E" w:rsidRPr="00C70A4E" w:rsidRDefault="00C70A4E" w:rsidP="00C70A4E">
            <w:pPr>
              <w:suppressAutoHyphens/>
              <w:ind w:left="42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70A4E" w:rsidRPr="00C70A4E" w:rsidRDefault="00C70A4E" w:rsidP="00C70A4E">
      <w:pPr>
        <w:tabs>
          <w:tab w:val="left" w:pos="708"/>
          <w:tab w:val="left" w:pos="1140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C70A4E" w:rsidRPr="00C70A4E" w:rsidRDefault="00C70A4E" w:rsidP="00C70A4E">
      <w:pPr>
        <w:tabs>
          <w:tab w:val="left" w:pos="708"/>
          <w:tab w:val="left" w:pos="1140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70A4E" w:rsidRPr="00C70A4E" w:rsidRDefault="00C70A4E" w:rsidP="00C70A4E">
      <w:pPr>
        <w:spacing w:after="0" w:line="240" w:lineRule="auto"/>
        <w:ind w:left="491"/>
        <w:jc w:val="both"/>
        <w:rPr>
          <w:rFonts w:ascii="Times New Roman" w:eastAsia="Times New Roman" w:hAnsi="Times New Roman" w:cs="Times New Roman"/>
        </w:rPr>
      </w:pPr>
    </w:p>
    <w:p w:rsidR="00C70A4E" w:rsidRPr="00C70A4E" w:rsidRDefault="00C70A4E" w:rsidP="00C70A4E">
      <w:pPr>
        <w:spacing w:after="0" w:line="240" w:lineRule="auto"/>
        <w:ind w:left="491"/>
        <w:jc w:val="both"/>
        <w:rPr>
          <w:rFonts w:ascii="Times New Roman" w:eastAsia="Times New Roman" w:hAnsi="Times New Roman" w:cs="Times New Roman"/>
        </w:rPr>
      </w:pPr>
    </w:p>
    <w:p w:rsidR="00C70A4E" w:rsidRPr="00C70A4E" w:rsidRDefault="00C70A4E" w:rsidP="00C70A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C70A4E">
        <w:rPr>
          <w:rFonts w:ascii="Times New Roman" w:eastAsia="Times New Roman" w:hAnsi="Times New Roman" w:cs="Times New Roman"/>
        </w:rPr>
        <w:t>…………………………………………………………</w:t>
      </w:r>
      <w:r w:rsidRPr="00C70A4E">
        <w:rPr>
          <w:rFonts w:ascii="Times New Roman" w:eastAsia="Times New Roman" w:hAnsi="Times New Roman" w:cs="Times New Roman"/>
        </w:rPr>
        <w:tab/>
      </w:r>
      <w:r w:rsidRPr="00C70A4E">
        <w:rPr>
          <w:rFonts w:ascii="Times New Roman" w:eastAsia="Times New Roman" w:hAnsi="Times New Roman" w:cs="Times New Roman"/>
        </w:rPr>
        <w:tab/>
      </w:r>
      <w:r w:rsidRPr="00C70A4E">
        <w:rPr>
          <w:rFonts w:ascii="Times New Roman" w:eastAsia="Times New Roman" w:hAnsi="Times New Roman" w:cs="Times New Roman"/>
        </w:rPr>
        <w:tab/>
      </w:r>
      <w:r w:rsidRPr="00C70A4E">
        <w:rPr>
          <w:rFonts w:ascii="Times New Roman" w:eastAsia="Times New Roman" w:hAnsi="Times New Roman" w:cs="Times New Roman"/>
        </w:rPr>
        <w:tab/>
      </w:r>
      <w:r w:rsidRPr="00C70A4E">
        <w:rPr>
          <w:rFonts w:ascii="Times New Roman" w:eastAsia="Times New Roman" w:hAnsi="Times New Roman" w:cs="Times New Roman"/>
        </w:rPr>
        <w:tab/>
      </w:r>
      <w:r w:rsidRPr="00C70A4E">
        <w:rPr>
          <w:rFonts w:ascii="Times New Roman" w:eastAsia="Times New Roman" w:hAnsi="Times New Roman" w:cs="Times New Roman"/>
        </w:rPr>
        <w:tab/>
      </w:r>
      <w:r w:rsidRPr="00C70A4E">
        <w:rPr>
          <w:rFonts w:ascii="Times New Roman" w:eastAsia="Times New Roman" w:hAnsi="Times New Roman" w:cs="Times New Roman"/>
        </w:rPr>
        <w:tab/>
      </w:r>
      <w:r w:rsidRPr="00C70A4E">
        <w:rPr>
          <w:rFonts w:ascii="Times New Roman" w:eastAsia="Times New Roman" w:hAnsi="Times New Roman" w:cs="Times New Roman"/>
          <w:sz w:val="18"/>
        </w:rPr>
        <w:tab/>
      </w:r>
      <w:r w:rsidRPr="00C70A4E">
        <w:rPr>
          <w:rFonts w:ascii="Times New Roman" w:eastAsia="Times New Roman" w:hAnsi="Times New Roman" w:cs="Times New Roman"/>
          <w:sz w:val="18"/>
        </w:rPr>
        <w:tab/>
        <w:t>(miejscowość, data)</w:t>
      </w:r>
      <w:r w:rsidRPr="00C70A4E">
        <w:rPr>
          <w:rFonts w:ascii="Times New Roman" w:eastAsia="Times New Roman" w:hAnsi="Times New Roman" w:cs="Times New Roman"/>
          <w:sz w:val="18"/>
        </w:rPr>
        <w:tab/>
      </w:r>
      <w:r w:rsidRPr="00C70A4E">
        <w:rPr>
          <w:rFonts w:ascii="Times New Roman" w:eastAsia="Times New Roman" w:hAnsi="Times New Roman" w:cs="Times New Roman"/>
          <w:sz w:val="18"/>
        </w:rPr>
        <w:tab/>
      </w:r>
    </w:p>
    <w:p w:rsidR="00C70A4E" w:rsidRPr="00C70A4E" w:rsidRDefault="00C70A4E" w:rsidP="00C70A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0A4E" w:rsidRPr="00C70A4E" w:rsidRDefault="00C70A4E" w:rsidP="00C70A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0A4E" w:rsidRPr="00C70A4E" w:rsidRDefault="00C70A4E" w:rsidP="00C70A4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70A4E">
        <w:rPr>
          <w:rFonts w:ascii="Times New Roman" w:eastAsia="Times New Roman" w:hAnsi="Times New Roman" w:cs="Times New Roman"/>
        </w:rPr>
        <w:t>……………………………………………………</w:t>
      </w:r>
    </w:p>
    <w:p w:rsidR="00C70A4E" w:rsidRPr="00C70A4E" w:rsidRDefault="00C70A4E" w:rsidP="00C70A4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</w:rPr>
      </w:pPr>
      <w:r w:rsidRPr="00C70A4E">
        <w:rPr>
          <w:rFonts w:ascii="Times New Roman" w:eastAsia="Times New Roman" w:hAnsi="Times New Roman" w:cs="Times New Roman"/>
          <w:sz w:val="16"/>
        </w:rPr>
        <w:t xml:space="preserve">(czytelny podpis lub podpis i pieczątka imienna </w:t>
      </w:r>
      <w:r w:rsidRPr="00C70A4E">
        <w:rPr>
          <w:rFonts w:ascii="Times New Roman" w:eastAsia="Times New Roman" w:hAnsi="Times New Roman" w:cs="Times New Roman"/>
          <w:sz w:val="16"/>
        </w:rPr>
        <w:br/>
        <w:t>upoważnionych przedstawicieli Wykonawcy)</w:t>
      </w:r>
    </w:p>
    <w:p w:rsidR="006F33B6" w:rsidRDefault="006F33B6" w:rsidP="006F33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6F33B6" w:rsidRDefault="006F33B6" w:rsidP="006F33B6">
      <w:pPr>
        <w:autoSpaceDE w:val="0"/>
        <w:autoSpaceDN w:val="0"/>
        <w:adjustRightInd w:val="0"/>
        <w:spacing w:line="240" w:lineRule="auto"/>
        <w:ind w:left="708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F33B6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Załącznik nr 7</w:t>
      </w:r>
    </w:p>
    <w:p w:rsidR="006F33B6" w:rsidRDefault="006F33B6" w:rsidP="006F33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F33B6" w:rsidRPr="006F33B6" w:rsidRDefault="006F33B6" w:rsidP="006F33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33B6" w:rsidRPr="006F33B6" w:rsidRDefault="006F33B6" w:rsidP="006F33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33B6">
        <w:rPr>
          <w:rFonts w:ascii="Times New Roman" w:hAnsi="Times New Roman" w:cs="Times New Roman"/>
          <w:b/>
          <w:bCs/>
          <w:sz w:val="20"/>
          <w:szCs w:val="20"/>
        </w:rPr>
        <w:t>WYKAZ OSÓB, KTÓRE BĘDĄ UCZESTNICZYĆ W WYKONANIU ZAMÓWIENIA</w:t>
      </w:r>
    </w:p>
    <w:p w:rsidR="006F33B6" w:rsidRPr="006F33B6" w:rsidRDefault="006F33B6" w:rsidP="006F33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33B6" w:rsidRPr="006F33B6" w:rsidRDefault="006F33B6" w:rsidP="006F33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33B6">
        <w:rPr>
          <w:rFonts w:ascii="Times New Roman" w:hAnsi="Times New Roman" w:cs="Times New Roman"/>
          <w:b/>
          <w:sz w:val="20"/>
          <w:szCs w:val="20"/>
        </w:rPr>
        <w:t>Dysponują osobami zdolnymi do wykonania zamówienia tj.,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F33B6">
        <w:rPr>
          <w:rFonts w:ascii="Times New Roman" w:hAnsi="Times New Roman" w:cs="Times New Roman"/>
          <w:b/>
          <w:sz w:val="20"/>
          <w:szCs w:val="20"/>
        </w:rPr>
        <w:t>dysponują minimum jedną osobą z wyższym wykształceniem, posiadająca dyplom z tytułem dietetyka, posiadająca minimum 2 letnie doświadczenie zawodowe i wiedzę w zakresie dietetyki.</w:t>
      </w:r>
    </w:p>
    <w:p w:rsidR="006F33B6" w:rsidRPr="006F33B6" w:rsidRDefault="006F33B6" w:rsidP="006F33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6"/>
        <w:gridCol w:w="1488"/>
        <w:gridCol w:w="6316"/>
      </w:tblGrid>
      <w:tr w:rsidR="006F33B6" w:rsidRPr="006F33B6" w:rsidTr="006F33B6">
        <w:trPr>
          <w:tblCellSpacing w:w="0" w:type="dxa"/>
        </w:trPr>
        <w:tc>
          <w:tcPr>
            <w:tcW w:w="1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3EF1" w:rsidRPr="006F33B6" w:rsidRDefault="006F33B6" w:rsidP="006F33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nazwisko/funkcja/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zakres wykonywanych czynności/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33B6" w:rsidRPr="006F33B6" w:rsidRDefault="006F33B6" w:rsidP="006F33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Informacja o podstawie dysponowania daną osobą </w:t>
            </w:r>
          </w:p>
          <w:p w:rsidR="00903EF1" w:rsidRPr="006F33B6" w:rsidRDefault="00903EF1" w:rsidP="006F33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33B6" w:rsidRPr="006F33B6" w:rsidRDefault="006F33B6" w:rsidP="006F33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Posiadane Kwalifikacje </w:t>
            </w:r>
          </w:p>
          <w:p w:rsidR="006F33B6" w:rsidRPr="006F33B6" w:rsidRDefault="006F33B6" w:rsidP="006F33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3EF1" w:rsidRPr="006F33B6" w:rsidRDefault="00903EF1" w:rsidP="006F33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33B6" w:rsidRPr="006F33B6" w:rsidTr="006F33B6">
        <w:trPr>
          <w:tblCellSpacing w:w="0" w:type="dxa"/>
        </w:trPr>
        <w:tc>
          <w:tcPr>
            <w:tcW w:w="1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33B6" w:rsidRPr="006F33B6" w:rsidRDefault="006F33B6" w:rsidP="006F33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33B6" w:rsidRPr="006F33B6" w:rsidRDefault="006F33B6" w:rsidP="006F33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B6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 ……………</w:t>
            </w:r>
          </w:p>
          <w:p w:rsidR="00903EF1" w:rsidRPr="006F33B6" w:rsidRDefault="006F33B6" w:rsidP="006F33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 najmniej jedna osoba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33B6" w:rsidRPr="006F33B6" w:rsidRDefault="006F33B6" w:rsidP="006F33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3EF1" w:rsidRPr="006F33B6" w:rsidRDefault="00903EF1" w:rsidP="006F33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33B6" w:rsidRPr="006F33B6" w:rsidRDefault="006F33B6" w:rsidP="006F33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B6">
              <w:rPr>
                <w:rFonts w:ascii="Times New Roman" w:hAnsi="Times New Roman" w:cs="Times New Roman"/>
                <w:b/>
                <w:sz w:val="20"/>
                <w:szCs w:val="20"/>
              </w:rPr>
              <w:t>-co najmniej wyższe wykształcenie oraz dyplom z tytułem dietetyka</w:t>
            </w:r>
          </w:p>
          <w:p w:rsidR="006F33B6" w:rsidRPr="006F33B6" w:rsidRDefault="006F33B6" w:rsidP="006F33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B6">
              <w:rPr>
                <w:rFonts w:ascii="Times New Roman" w:hAnsi="Times New Roman" w:cs="Times New Roman"/>
                <w:b/>
                <w:sz w:val="20"/>
                <w:szCs w:val="20"/>
              </w:rPr>
              <w:t>-minimum 2 letnie doświadczenie zawodowe oraz wiedzę w zakresie dietetyki</w:t>
            </w:r>
          </w:p>
          <w:p w:rsidR="006F33B6" w:rsidRPr="006F33B6" w:rsidRDefault="006F33B6" w:rsidP="006F33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33B6" w:rsidRPr="006F33B6" w:rsidRDefault="006F33B6" w:rsidP="006F33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B6">
              <w:rPr>
                <w:rFonts w:ascii="Times New Roman" w:hAnsi="Times New Roman" w:cs="Times New Roman"/>
                <w:b/>
                <w:sz w:val="20"/>
                <w:szCs w:val="20"/>
              </w:rPr>
              <w:t>TAK/NIE*</w:t>
            </w:r>
          </w:p>
          <w:p w:rsidR="00903EF1" w:rsidRPr="006F33B6" w:rsidRDefault="00903EF1" w:rsidP="006F33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33B6" w:rsidRPr="006F33B6" w:rsidRDefault="006F33B6" w:rsidP="006F33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33B6">
        <w:rPr>
          <w:rFonts w:ascii="Times New Roman" w:hAnsi="Times New Roman" w:cs="Times New Roman" w:hint="cs"/>
          <w:b/>
          <w:bCs/>
          <w:sz w:val="20"/>
          <w:szCs w:val="20"/>
          <w:rtl/>
        </w:rPr>
        <w:t>٭</w:t>
      </w:r>
      <w:r w:rsidRPr="006F33B6">
        <w:rPr>
          <w:rFonts w:ascii="Times New Roman" w:hAnsi="Times New Roman" w:cs="Times New Roman"/>
          <w:b/>
          <w:sz w:val="20"/>
          <w:szCs w:val="20"/>
        </w:rPr>
        <w:t>niepotrzebne skreślić</w:t>
      </w:r>
    </w:p>
    <w:p w:rsidR="006F33B6" w:rsidRPr="006F33B6" w:rsidRDefault="006F33B6" w:rsidP="006F33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33B6" w:rsidRPr="006F33B6" w:rsidRDefault="006F33B6" w:rsidP="006F33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33B6">
        <w:rPr>
          <w:rFonts w:ascii="Times New Roman" w:hAnsi="Times New Roman" w:cs="Times New Roman"/>
          <w:b/>
          <w:sz w:val="20"/>
          <w:szCs w:val="20"/>
        </w:rPr>
        <w:t xml:space="preserve"> (miejscowość </w:t>
      </w:r>
      <w:r w:rsidR="00B61EB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6F33B6">
        <w:rPr>
          <w:rFonts w:ascii="Times New Roman" w:hAnsi="Times New Roman" w:cs="Times New Roman"/>
          <w:b/>
          <w:sz w:val="20"/>
          <w:szCs w:val="20"/>
        </w:rPr>
        <w:t xml:space="preserve">data) </w:t>
      </w:r>
      <w:r w:rsidR="00B61EBD">
        <w:rPr>
          <w:rFonts w:ascii="Times New Roman" w:hAnsi="Times New Roman" w:cs="Times New Roman"/>
          <w:b/>
          <w:sz w:val="20"/>
          <w:szCs w:val="20"/>
        </w:rPr>
        <w:tab/>
      </w:r>
      <w:r w:rsidRPr="006F33B6">
        <w:rPr>
          <w:rFonts w:ascii="Times New Roman" w:hAnsi="Times New Roman" w:cs="Times New Roman"/>
          <w:b/>
          <w:sz w:val="20"/>
          <w:szCs w:val="20"/>
        </w:rPr>
        <w:t>……………………………………..</w:t>
      </w:r>
    </w:p>
    <w:p w:rsidR="006F33B6" w:rsidRPr="00B61EBD" w:rsidRDefault="006F33B6" w:rsidP="00B61EBD">
      <w:pPr>
        <w:autoSpaceDE w:val="0"/>
        <w:autoSpaceDN w:val="0"/>
        <w:adjustRightInd w:val="0"/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61EBD">
        <w:rPr>
          <w:rFonts w:ascii="Times New Roman" w:hAnsi="Times New Roman" w:cs="Times New Roman"/>
          <w:b/>
          <w:sz w:val="18"/>
          <w:szCs w:val="18"/>
        </w:rPr>
        <w:t>pieczęć i podpis osoby/</w:t>
      </w:r>
      <w:proofErr w:type="spellStart"/>
      <w:r w:rsidRPr="00B61EBD">
        <w:rPr>
          <w:rFonts w:ascii="Times New Roman" w:hAnsi="Times New Roman" w:cs="Times New Roman"/>
          <w:b/>
          <w:sz w:val="18"/>
          <w:szCs w:val="18"/>
        </w:rPr>
        <w:t>ób</w:t>
      </w:r>
      <w:proofErr w:type="spellEnd"/>
      <w:r w:rsidRPr="00B61EBD">
        <w:rPr>
          <w:rFonts w:ascii="Times New Roman" w:hAnsi="Times New Roman" w:cs="Times New Roman"/>
          <w:b/>
          <w:sz w:val="18"/>
          <w:szCs w:val="18"/>
        </w:rPr>
        <w:t xml:space="preserve"> uprawnionej/</w:t>
      </w:r>
      <w:proofErr w:type="spellStart"/>
      <w:r w:rsidRPr="00B61EBD">
        <w:rPr>
          <w:rFonts w:ascii="Times New Roman" w:hAnsi="Times New Roman" w:cs="Times New Roman"/>
          <w:b/>
          <w:sz w:val="18"/>
          <w:szCs w:val="18"/>
        </w:rPr>
        <w:t>ych</w:t>
      </w:r>
      <w:proofErr w:type="spellEnd"/>
      <w:r w:rsidRPr="00B61EBD">
        <w:rPr>
          <w:rFonts w:ascii="Times New Roman" w:hAnsi="Times New Roman" w:cs="Times New Roman"/>
          <w:b/>
          <w:sz w:val="18"/>
          <w:szCs w:val="18"/>
        </w:rPr>
        <w:t xml:space="preserve"> do</w:t>
      </w:r>
    </w:p>
    <w:p w:rsidR="006F33B6" w:rsidRPr="00B61EBD" w:rsidRDefault="006F33B6" w:rsidP="006F33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61EBD">
        <w:rPr>
          <w:rFonts w:ascii="Times New Roman" w:hAnsi="Times New Roman" w:cs="Times New Roman"/>
          <w:b/>
          <w:sz w:val="18"/>
          <w:szCs w:val="18"/>
        </w:rPr>
        <w:tab/>
      </w:r>
      <w:r w:rsidR="00B61EBD">
        <w:rPr>
          <w:rFonts w:ascii="Times New Roman" w:hAnsi="Times New Roman" w:cs="Times New Roman"/>
          <w:b/>
          <w:sz w:val="18"/>
          <w:szCs w:val="18"/>
        </w:rPr>
        <w:tab/>
      </w:r>
      <w:r w:rsidR="00B61EBD">
        <w:rPr>
          <w:rFonts w:ascii="Times New Roman" w:hAnsi="Times New Roman" w:cs="Times New Roman"/>
          <w:b/>
          <w:sz w:val="18"/>
          <w:szCs w:val="18"/>
        </w:rPr>
        <w:tab/>
      </w:r>
      <w:r w:rsidRPr="00B61EBD">
        <w:rPr>
          <w:rFonts w:ascii="Times New Roman" w:hAnsi="Times New Roman" w:cs="Times New Roman"/>
          <w:b/>
          <w:sz w:val="18"/>
          <w:szCs w:val="18"/>
        </w:rPr>
        <w:t>reprezentowania Wykonawcy</w:t>
      </w:r>
    </w:p>
    <w:p w:rsidR="00C9657C" w:rsidRPr="006F33B6" w:rsidRDefault="00C9657C" w:rsidP="00C965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C9657C" w:rsidRPr="006F33B6" w:rsidSect="009342B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D3" w:rsidRDefault="003147D3" w:rsidP="00E055DF">
      <w:pPr>
        <w:spacing w:after="0" w:line="240" w:lineRule="auto"/>
      </w:pPr>
      <w:r>
        <w:separator/>
      </w:r>
    </w:p>
  </w:endnote>
  <w:endnote w:type="continuationSeparator" w:id="0">
    <w:p w:rsidR="003147D3" w:rsidRDefault="003147D3" w:rsidP="00E0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91876"/>
      <w:docPartObj>
        <w:docPartGallery w:val="Page Numbers (Bottom of Page)"/>
        <w:docPartUnique/>
      </w:docPartObj>
    </w:sdtPr>
    <w:sdtEndPr/>
    <w:sdtContent>
      <w:p w:rsidR="00556FED" w:rsidRDefault="00556FE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6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FED" w:rsidRDefault="00556FED">
    <w:pPr>
      <w:pStyle w:val="Stopka"/>
    </w:pPr>
  </w:p>
  <w:p w:rsidR="00556FED" w:rsidRDefault="00556FED"/>
  <w:p w:rsidR="00556FED" w:rsidRDefault="00556F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D3" w:rsidRDefault="003147D3" w:rsidP="00E055DF">
      <w:pPr>
        <w:spacing w:after="0" w:line="240" w:lineRule="auto"/>
      </w:pPr>
      <w:r>
        <w:separator/>
      </w:r>
    </w:p>
  </w:footnote>
  <w:footnote w:type="continuationSeparator" w:id="0">
    <w:p w:rsidR="003147D3" w:rsidRDefault="003147D3" w:rsidP="00E0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ED" w:rsidRDefault="00556FED">
    <w:pPr>
      <w:pStyle w:val="Nagwek"/>
    </w:pPr>
  </w:p>
  <w:p w:rsidR="00556FED" w:rsidRDefault="00556FED">
    <w:r w:rsidRPr="00C70A4E">
      <w:rPr>
        <w:rFonts w:ascii="Arial" w:eastAsia="Microsoft YaHei" w:hAnsi="Arial" w:cs="Mangal"/>
        <w:noProof/>
        <w:kern w:val="1"/>
        <w:sz w:val="28"/>
        <w:szCs w:val="28"/>
      </w:rPr>
      <w:drawing>
        <wp:inline distT="0" distB="0" distL="0" distR="0" wp14:anchorId="1B1256C3" wp14:editId="29973F4C">
          <wp:extent cx="5760720" cy="872836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283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3A485EC"/>
    <w:name w:val="WW8Num4"/>
    <w:lvl w:ilvl="0">
      <w:start w:val="1"/>
      <w:numFmt w:val="none"/>
      <w:suff w:val="nothing"/>
      <w:lvlText w:val=""/>
      <w:lvlJc w:val="left"/>
      <w:pPr>
        <w:tabs>
          <w:tab w:val="num" w:pos="-99"/>
        </w:tabs>
        <w:ind w:left="-99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99"/>
        </w:tabs>
        <w:ind w:left="-9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99"/>
        </w:tabs>
        <w:ind w:left="-99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99"/>
        </w:tabs>
        <w:ind w:left="-99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99"/>
        </w:tabs>
        <w:ind w:left="-99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99"/>
        </w:tabs>
        <w:ind w:left="-99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99"/>
        </w:tabs>
        <w:ind w:left="-99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99"/>
        </w:tabs>
        <w:ind w:left="-99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99"/>
        </w:tabs>
        <w:ind w:left="-99" w:firstLine="0"/>
      </w:pPr>
      <w:rPr>
        <w:rFonts w:cs="Times New Roman"/>
      </w:rPr>
    </w:lvl>
  </w:abstractNum>
  <w:abstractNum w:abstractNumId="1">
    <w:nsid w:val="00515F36"/>
    <w:multiLevelType w:val="hybridMultilevel"/>
    <w:tmpl w:val="92D0BB52"/>
    <w:lvl w:ilvl="0" w:tplc="68366D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7EDE"/>
    <w:multiLevelType w:val="hybridMultilevel"/>
    <w:tmpl w:val="1E065440"/>
    <w:lvl w:ilvl="0" w:tplc="069282C2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EC62C9"/>
    <w:multiLevelType w:val="hybridMultilevel"/>
    <w:tmpl w:val="214CED28"/>
    <w:lvl w:ilvl="0" w:tplc="CEB0BB2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236EB"/>
    <w:multiLevelType w:val="hybridMultilevel"/>
    <w:tmpl w:val="5D5269B2"/>
    <w:lvl w:ilvl="0" w:tplc="B5783B4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A1398"/>
    <w:multiLevelType w:val="hybridMultilevel"/>
    <w:tmpl w:val="A2D2D9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2F547D"/>
    <w:multiLevelType w:val="hybridMultilevel"/>
    <w:tmpl w:val="1FD0DB90"/>
    <w:lvl w:ilvl="0" w:tplc="CACA4F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F96073"/>
    <w:multiLevelType w:val="multilevel"/>
    <w:tmpl w:val="561834B6"/>
    <w:lvl w:ilvl="0">
      <w:start w:val="10"/>
      <w:numFmt w:val="decimal"/>
      <w:lvlText w:val="%1"/>
      <w:lvlJc w:val="left"/>
      <w:pPr>
        <w:ind w:left="823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720"/>
      </w:pPr>
      <w:rPr>
        <w:rFonts w:ascii="Arial" w:eastAsia="Arial" w:hAnsi="Arial" w:cs="Arial" w:hint="default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1247" w:hanging="425"/>
      </w:pPr>
      <w:rPr>
        <w:rFonts w:ascii="Arial" w:eastAsia="Arial" w:hAnsi="Arial" w:cs="Arial" w:hint="default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left="1815" w:hanging="568"/>
      </w:pPr>
      <w:rPr>
        <w:rFonts w:ascii="Arial" w:eastAsia="Arial" w:hAnsi="Arial" w:cs="Arial" w:hint="default"/>
        <w:w w:val="99"/>
        <w:sz w:val="22"/>
        <w:szCs w:val="22"/>
      </w:rPr>
    </w:lvl>
    <w:lvl w:ilvl="4">
      <w:numFmt w:val="bullet"/>
      <w:lvlText w:val="•"/>
      <w:lvlJc w:val="left"/>
      <w:pPr>
        <w:ind w:left="3841" w:hanging="568"/>
      </w:pPr>
      <w:rPr>
        <w:rFonts w:hint="default"/>
      </w:rPr>
    </w:lvl>
    <w:lvl w:ilvl="5">
      <w:numFmt w:val="bullet"/>
      <w:lvlText w:val="•"/>
      <w:lvlJc w:val="left"/>
      <w:pPr>
        <w:ind w:left="4851" w:hanging="568"/>
      </w:pPr>
      <w:rPr>
        <w:rFonts w:hint="default"/>
      </w:rPr>
    </w:lvl>
    <w:lvl w:ilvl="6">
      <w:numFmt w:val="bullet"/>
      <w:lvlText w:val="•"/>
      <w:lvlJc w:val="left"/>
      <w:pPr>
        <w:ind w:left="5862" w:hanging="568"/>
      </w:pPr>
      <w:rPr>
        <w:rFonts w:hint="default"/>
      </w:rPr>
    </w:lvl>
    <w:lvl w:ilvl="7">
      <w:numFmt w:val="bullet"/>
      <w:lvlText w:val="•"/>
      <w:lvlJc w:val="left"/>
      <w:pPr>
        <w:ind w:left="6872" w:hanging="568"/>
      </w:pPr>
      <w:rPr>
        <w:rFonts w:hint="default"/>
      </w:rPr>
    </w:lvl>
    <w:lvl w:ilvl="8">
      <w:numFmt w:val="bullet"/>
      <w:lvlText w:val="•"/>
      <w:lvlJc w:val="left"/>
      <w:pPr>
        <w:ind w:left="7883" w:hanging="568"/>
      </w:pPr>
      <w:rPr>
        <w:rFonts w:hint="default"/>
      </w:rPr>
    </w:lvl>
  </w:abstractNum>
  <w:abstractNum w:abstractNumId="8">
    <w:nsid w:val="1B28110A"/>
    <w:multiLevelType w:val="hybridMultilevel"/>
    <w:tmpl w:val="A44435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1C2A3367"/>
    <w:multiLevelType w:val="hybridMultilevel"/>
    <w:tmpl w:val="7A987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B0D11"/>
    <w:multiLevelType w:val="hybridMultilevel"/>
    <w:tmpl w:val="F4644798"/>
    <w:name w:val="WWNum72"/>
    <w:lvl w:ilvl="0" w:tplc="B44A189A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B3772"/>
    <w:multiLevelType w:val="hybridMultilevel"/>
    <w:tmpl w:val="C812EEF0"/>
    <w:lvl w:ilvl="0" w:tplc="68366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463968"/>
    <w:multiLevelType w:val="hybridMultilevel"/>
    <w:tmpl w:val="FB8A5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305DF"/>
    <w:multiLevelType w:val="hybridMultilevel"/>
    <w:tmpl w:val="F6920A6A"/>
    <w:lvl w:ilvl="0" w:tplc="F700531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23E2C1B"/>
    <w:multiLevelType w:val="multilevel"/>
    <w:tmpl w:val="7578121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333AB105"/>
    <w:multiLevelType w:val="hybridMultilevel"/>
    <w:tmpl w:val="8BCEF76E"/>
    <w:lvl w:ilvl="0" w:tplc="F4FE3772">
      <w:start w:val="1"/>
      <w:numFmt w:val="decimal"/>
      <w:lvlText w:val="%1."/>
      <w:lvlJc w:val="left"/>
    </w:lvl>
    <w:lvl w:ilvl="1" w:tplc="8C7E2188">
      <w:numFmt w:val="decimal"/>
      <w:lvlText w:val=""/>
      <w:lvlJc w:val="left"/>
    </w:lvl>
    <w:lvl w:ilvl="2" w:tplc="D5629828">
      <w:numFmt w:val="decimal"/>
      <w:lvlText w:val=""/>
      <w:lvlJc w:val="left"/>
    </w:lvl>
    <w:lvl w:ilvl="3" w:tplc="AF04C3C6">
      <w:numFmt w:val="decimal"/>
      <w:lvlText w:val=""/>
      <w:lvlJc w:val="left"/>
    </w:lvl>
    <w:lvl w:ilvl="4" w:tplc="10C48A02">
      <w:numFmt w:val="decimal"/>
      <w:lvlText w:val=""/>
      <w:lvlJc w:val="left"/>
    </w:lvl>
    <w:lvl w:ilvl="5" w:tplc="F9F4C96C">
      <w:numFmt w:val="decimal"/>
      <w:lvlText w:val=""/>
      <w:lvlJc w:val="left"/>
    </w:lvl>
    <w:lvl w:ilvl="6" w:tplc="B59007C6">
      <w:numFmt w:val="decimal"/>
      <w:lvlText w:val=""/>
      <w:lvlJc w:val="left"/>
    </w:lvl>
    <w:lvl w:ilvl="7" w:tplc="A33827C8">
      <w:numFmt w:val="decimal"/>
      <w:lvlText w:val=""/>
      <w:lvlJc w:val="left"/>
    </w:lvl>
    <w:lvl w:ilvl="8" w:tplc="79C27A78">
      <w:numFmt w:val="decimal"/>
      <w:lvlText w:val=""/>
      <w:lvlJc w:val="left"/>
    </w:lvl>
  </w:abstractNum>
  <w:abstractNum w:abstractNumId="16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3F18422"/>
    <w:multiLevelType w:val="hybridMultilevel"/>
    <w:tmpl w:val="F328013E"/>
    <w:lvl w:ilvl="0" w:tplc="18CE0B12">
      <w:start w:val="1"/>
      <w:numFmt w:val="decimal"/>
      <w:lvlText w:val="%1."/>
      <w:lvlJc w:val="left"/>
    </w:lvl>
    <w:lvl w:ilvl="1" w:tplc="250E118A">
      <w:numFmt w:val="decimal"/>
      <w:lvlText w:val=""/>
      <w:lvlJc w:val="left"/>
    </w:lvl>
    <w:lvl w:ilvl="2" w:tplc="4E4E8080">
      <w:numFmt w:val="decimal"/>
      <w:lvlText w:val=""/>
      <w:lvlJc w:val="left"/>
    </w:lvl>
    <w:lvl w:ilvl="3" w:tplc="47785924">
      <w:numFmt w:val="decimal"/>
      <w:lvlText w:val=""/>
      <w:lvlJc w:val="left"/>
    </w:lvl>
    <w:lvl w:ilvl="4" w:tplc="20244B02">
      <w:numFmt w:val="decimal"/>
      <w:lvlText w:val=""/>
      <w:lvlJc w:val="left"/>
    </w:lvl>
    <w:lvl w:ilvl="5" w:tplc="04B02638">
      <w:numFmt w:val="decimal"/>
      <w:lvlText w:val=""/>
      <w:lvlJc w:val="left"/>
    </w:lvl>
    <w:lvl w:ilvl="6" w:tplc="74CC1602">
      <w:numFmt w:val="decimal"/>
      <w:lvlText w:val=""/>
      <w:lvlJc w:val="left"/>
    </w:lvl>
    <w:lvl w:ilvl="7" w:tplc="CAC44D94">
      <w:numFmt w:val="decimal"/>
      <w:lvlText w:val=""/>
      <w:lvlJc w:val="left"/>
    </w:lvl>
    <w:lvl w:ilvl="8" w:tplc="94AACF40">
      <w:numFmt w:val="decimal"/>
      <w:lvlText w:val=""/>
      <w:lvlJc w:val="left"/>
    </w:lvl>
  </w:abstractNum>
  <w:abstractNum w:abstractNumId="18">
    <w:nsid w:val="45190713"/>
    <w:multiLevelType w:val="hybridMultilevel"/>
    <w:tmpl w:val="62584BE2"/>
    <w:lvl w:ilvl="0" w:tplc="F1366670">
      <w:start w:val="1"/>
      <w:numFmt w:val="lowerLetter"/>
      <w:lvlText w:val="%1)"/>
      <w:lvlJc w:val="left"/>
      <w:pPr>
        <w:ind w:left="2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9">
    <w:nsid w:val="45D53319"/>
    <w:multiLevelType w:val="hybridMultilevel"/>
    <w:tmpl w:val="899CB77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68F23E1"/>
    <w:multiLevelType w:val="hybridMultilevel"/>
    <w:tmpl w:val="899CB77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6AD2EA9"/>
    <w:multiLevelType w:val="hybridMultilevel"/>
    <w:tmpl w:val="26F83AB2"/>
    <w:name w:val="WW8Num3122222223"/>
    <w:lvl w:ilvl="0" w:tplc="C36A33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86379"/>
    <w:multiLevelType w:val="hybridMultilevel"/>
    <w:tmpl w:val="AA2251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8E7AF6"/>
    <w:multiLevelType w:val="hybridMultilevel"/>
    <w:tmpl w:val="24BA768C"/>
    <w:lvl w:ilvl="0" w:tplc="4B2EA11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F6224BA"/>
    <w:multiLevelType w:val="hybridMultilevel"/>
    <w:tmpl w:val="DE6EC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878E5"/>
    <w:multiLevelType w:val="hybridMultilevel"/>
    <w:tmpl w:val="83B8B7F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BA33FF1"/>
    <w:multiLevelType w:val="multilevel"/>
    <w:tmpl w:val="CFA6CAF6"/>
    <w:lvl w:ilvl="0">
      <w:start w:val="9"/>
      <w:numFmt w:val="decimal"/>
      <w:lvlText w:val="%1"/>
      <w:lvlJc w:val="left"/>
      <w:pPr>
        <w:ind w:left="823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720"/>
      </w:pPr>
      <w:rPr>
        <w:rFonts w:ascii="Arial" w:eastAsia="Arial" w:hAnsi="Arial" w:cs="Arial" w:hint="default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1247" w:hanging="425"/>
      </w:pPr>
      <w:rPr>
        <w:rFonts w:ascii="Arial" w:eastAsia="Arial" w:hAnsi="Arial" w:cs="Arial" w:hint="default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left="1815" w:hanging="568"/>
      </w:pPr>
      <w:rPr>
        <w:rFonts w:ascii="Arial" w:eastAsia="Arial" w:hAnsi="Arial" w:cs="Arial" w:hint="default"/>
        <w:w w:val="99"/>
        <w:sz w:val="22"/>
        <w:szCs w:val="22"/>
      </w:rPr>
    </w:lvl>
    <w:lvl w:ilvl="4">
      <w:numFmt w:val="bullet"/>
      <w:lvlText w:val="-"/>
      <w:lvlJc w:val="left"/>
      <w:pPr>
        <w:ind w:left="1815" w:hanging="123"/>
      </w:pPr>
      <w:rPr>
        <w:rFonts w:ascii="Arial" w:eastAsia="Arial" w:hAnsi="Arial" w:cs="Arial" w:hint="default"/>
        <w:i/>
        <w:w w:val="100"/>
        <w:sz w:val="20"/>
        <w:szCs w:val="20"/>
      </w:rPr>
    </w:lvl>
    <w:lvl w:ilvl="5">
      <w:numFmt w:val="bullet"/>
      <w:lvlText w:val="•"/>
      <w:lvlJc w:val="left"/>
      <w:pPr>
        <w:ind w:left="4851" w:hanging="123"/>
      </w:pPr>
      <w:rPr>
        <w:rFonts w:hint="default"/>
      </w:rPr>
    </w:lvl>
    <w:lvl w:ilvl="6">
      <w:numFmt w:val="bullet"/>
      <w:lvlText w:val="•"/>
      <w:lvlJc w:val="left"/>
      <w:pPr>
        <w:ind w:left="5862" w:hanging="123"/>
      </w:pPr>
      <w:rPr>
        <w:rFonts w:hint="default"/>
      </w:rPr>
    </w:lvl>
    <w:lvl w:ilvl="7">
      <w:numFmt w:val="bullet"/>
      <w:lvlText w:val="•"/>
      <w:lvlJc w:val="left"/>
      <w:pPr>
        <w:ind w:left="6872" w:hanging="123"/>
      </w:pPr>
      <w:rPr>
        <w:rFonts w:hint="default"/>
      </w:rPr>
    </w:lvl>
    <w:lvl w:ilvl="8">
      <w:numFmt w:val="bullet"/>
      <w:lvlText w:val="•"/>
      <w:lvlJc w:val="left"/>
      <w:pPr>
        <w:ind w:left="7883" w:hanging="123"/>
      </w:pPr>
      <w:rPr>
        <w:rFonts w:hint="default"/>
      </w:rPr>
    </w:lvl>
  </w:abstractNum>
  <w:abstractNum w:abstractNumId="27">
    <w:nsid w:val="5F7568F3"/>
    <w:multiLevelType w:val="multilevel"/>
    <w:tmpl w:val="B846D2D8"/>
    <w:lvl w:ilvl="0">
      <w:start w:val="15"/>
      <w:numFmt w:val="decimal"/>
      <w:lvlText w:val="%1"/>
      <w:lvlJc w:val="left"/>
      <w:pPr>
        <w:ind w:left="823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720"/>
      </w:pPr>
      <w:rPr>
        <w:rFonts w:ascii="Arial" w:eastAsia="Arial" w:hAnsi="Arial" w:cs="Arial" w:hint="default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1247" w:hanging="425"/>
      </w:pPr>
      <w:rPr>
        <w:rFonts w:ascii="Arial" w:eastAsia="Arial" w:hAnsi="Arial" w:cs="Aria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3165" w:hanging="425"/>
      </w:pPr>
      <w:rPr>
        <w:rFonts w:hint="default"/>
      </w:rPr>
    </w:lvl>
    <w:lvl w:ilvl="4">
      <w:numFmt w:val="bullet"/>
      <w:lvlText w:val="•"/>
      <w:lvlJc w:val="left"/>
      <w:pPr>
        <w:ind w:left="4128" w:hanging="425"/>
      </w:pPr>
      <w:rPr>
        <w:rFonts w:hint="default"/>
      </w:rPr>
    </w:lvl>
    <w:lvl w:ilvl="5">
      <w:numFmt w:val="bullet"/>
      <w:lvlText w:val="•"/>
      <w:lvlJc w:val="left"/>
      <w:pPr>
        <w:ind w:left="5090" w:hanging="425"/>
      </w:pPr>
      <w:rPr>
        <w:rFonts w:hint="default"/>
      </w:rPr>
    </w:lvl>
    <w:lvl w:ilvl="6">
      <w:numFmt w:val="bullet"/>
      <w:lvlText w:val="•"/>
      <w:lvlJc w:val="left"/>
      <w:pPr>
        <w:ind w:left="6053" w:hanging="425"/>
      </w:pPr>
      <w:rPr>
        <w:rFonts w:hint="default"/>
      </w:rPr>
    </w:lvl>
    <w:lvl w:ilvl="7">
      <w:numFmt w:val="bullet"/>
      <w:lvlText w:val="•"/>
      <w:lvlJc w:val="left"/>
      <w:pPr>
        <w:ind w:left="7016" w:hanging="425"/>
      </w:pPr>
      <w:rPr>
        <w:rFonts w:hint="default"/>
      </w:rPr>
    </w:lvl>
    <w:lvl w:ilvl="8">
      <w:numFmt w:val="bullet"/>
      <w:lvlText w:val="•"/>
      <w:lvlJc w:val="left"/>
      <w:pPr>
        <w:ind w:left="7978" w:hanging="425"/>
      </w:pPr>
      <w:rPr>
        <w:rFonts w:hint="default"/>
      </w:rPr>
    </w:lvl>
  </w:abstractNum>
  <w:abstractNum w:abstractNumId="28">
    <w:nsid w:val="69F76F9A"/>
    <w:multiLevelType w:val="hybridMultilevel"/>
    <w:tmpl w:val="03C63A40"/>
    <w:lvl w:ilvl="0" w:tplc="2D56BF0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C2E35"/>
    <w:multiLevelType w:val="hybridMultilevel"/>
    <w:tmpl w:val="C812EEF0"/>
    <w:lvl w:ilvl="0" w:tplc="68366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4347E"/>
    <w:multiLevelType w:val="hybridMultilevel"/>
    <w:tmpl w:val="26C6C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05D51"/>
    <w:multiLevelType w:val="hybridMultilevel"/>
    <w:tmpl w:val="899CB77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55E5E34"/>
    <w:multiLevelType w:val="hybridMultilevel"/>
    <w:tmpl w:val="4CC49302"/>
    <w:lvl w:ilvl="0" w:tplc="8C680508">
      <w:start w:val="1"/>
      <w:numFmt w:val="decimal"/>
      <w:lvlText w:val="%1."/>
      <w:lvlJc w:val="left"/>
      <w:pPr>
        <w:ind w:left="1068" w:hanging="360"/>
      </w:pPr>
      <w:rPr>
        <w:rFonts w:asci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4C6899"/>
    <w:multiLevelType w:val="multilevel"/>
    <w:tmpl w:val="561834B6"/>
    <w:lvl w:ilvl="0">
      <w:start w:val="10"/>
      <w:numFmt w:val="decimal"/>
      <w:lvlText w:val="%1"/>
      <w:lvlJc w:val="left"/>
      <w:pPr>
        <w:ind w:left="823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720"/>
      </w:pPr>
      <w:rPr>
        <w:rFonts w:ascii="Arial" w:eastAsia="Arial" w:hAnsi="Arial" w:cs="Arial" w:hint="default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1247" w:hanging="425"/>
      </w:pPr>
      <w:rPr>
        <w:rFonts w:ascii="Arial" w:eastAsia="Arial" w:hAnsi="Arial" w:cs="Arial" w:hint="default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left="1815" w:hanging="568"/>
      </w:pPr>
      <w:rPr>
        <w:rFonts w:ascii="Arial" w:eastAsia="Arial" w:hAnsi="Arial" w:cs="Arial" w:hint="default"/>
        <w:w w:val="99"/>
        <w:sz w:val="22"/>
        <w:szCs w:val="22"/>
      </w:rPr>
    </w:lvl>
    <w:lvl w:ilvl="4">
      <w:numFmt w:val="bullet"/>
      <w:lvlText w:val="•"/>
      <w:lvlJc w:val="left"/>
      <w:pPr>
        <w:ind w:left="3841" w:hanging="568"/>
      </w:pPr>
      <w:rPr>
        <w:rFonts w:hint="default"/>
      </w:rPr>
    </w:lvl>
    <w:lvl w:ilvl="5">
      <w:numFmt w:val="bullet"/>
      <w:lvlText w:val="•"/>
      <w:lvlJc w:val="left"/>
      <w:pPr>
        <w:ind w:left="4851" w:hanging="568"/>
      </w:pPr>
      <w:rPr>
        <w:rFonts w:hint="default"/>
      </w:rPr>
    </w:lvl>
    <w:lvl w:ilvl="6">
      <w:numFmt w:val="bullet"/>
      <w:lvlText w:val="•"/>
      <w:lvlJc w:val="left"/>
      <w:pPr>
        <w:ind w:left="5862" w:hanging="568"/>
      </w:pPr>
      <w:rPr>
        <w:rFonts w:hint="default"/>
      </w:rPr>
    </w:lvl>
    <w:lvl w:ilvl="7">
      <w:numFmt w:val="bullet"/>
      <w:lvlText w:val="•"/>
      <w:lvlJc w:val="left"/>
      <w:pPr>
        <w:ind w:left="6872" w:hanging="568"/>
      </w:pPr>
      <w:rPr>
        <w:rFonts w:hint="default"/>
      </w:rPr>
    </w:lvl>
    <w:lvl w:ilvl="8">
      <w:numFmt w:val="bullet"/>
      <w:lvlText w:val="•"/>
      <w:lvlJc w:val="left"/>
      <w:pPr>
        <w:ind w:left="7883" w:hanging="568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8"/>
  </w:num>
  <w:num w:numId="4">
    <w:abstractNumId w:val="32"/>
  </w:num>
  <w:num w:numId="5">
    <w:abstractNumId w:val="14"/>
  </w:num>
  <w:num w:numId="6">
    <w:abstractNumId w:val="25"/>
  </w:num>
  <w:num w:numId="7">
    <w:abstractNumId w:val="2"/>
  </w:num>
  <w:num w:numId="8">
    <w:abstractNumId w:val="31"/>
  </w:num>
  <w:num w:numId="9">
    <w:abstractNumId w:val="20"/>
  </w:num>
  <w:num w:numId="10">
    <w:abstractNumId w:val="19"/>
  </w:num>
  <w:num w:numId="11">
    <w:abstractNumId w:val="11"/>
  </w:num>
  <w:num w:numId="12">
    <w:abstractNumId w:val="29"/>
  </w:num>
  <w:num w:numId="13">
    <w:abstractNumId w:val="1"/>
  </w:num>
  <w:num w:numId="14">
    <w:abstractNumId w:val="8"/>
  </w:num>
  <w:num w:numId="15">
    <w:abstractNumId w:val="3"/>
  </w:num>
  <w:num w:numId="16">
    <w:abstractNumId w:val="13"/>
  </w:num>
  <w:num w:numId="17">
    <w:abstractNumId w:val="30"/>
  </w:num>
  <w:num w:numId="18">
    <w:abstractNumId w:val="23"/>
  </w:num>
  <w:num w:numId="19">
    <w:abstractNumId w:val="26"/>
  </w:num>
  <w:num w:numId="20">
    <w:abstractNumId w:val="7"/>
  </w:num>
  <w:num w:numId="21">
    <w:abstractNumId w:val="33"/>
  </w:num>
  <w:num w:numId="22">
    <w:abstractNumId w:val="18"/>
  </w:num>
  <w:num w:numId="23">
    <w:abstractNumId w:val="27"/>
  </w:num>
  <w:num w:numId="24">
    <w:abstractNumId w:val="16"/>
  </w:num>
  <w:num w:numId="25">
    <w:abstractNumId w:val="9"/>
  </w:num>
  <w:num w:numId="26">
    <w:abstractNumId w:val="17"/>
  </w:num>
  <w:num w:numId="27">
    <w:abstractNumId w:val="21"/>
  </w:num>
  <w:num w:numId="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  <w:num w:numId="30">
    <w:abstractNumId w:val="4"/>
  </w:num>
  <w:num w:numId="31">
    <w:abstractNumId w:val="10"/>
  </w:num>
  <w:num w:numId="32">
    <w:abstractNumId w:val="22"/>
  </w:num>
  <w:num w:numId="33">
    <w:abstractNumId w:val="1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DF"/>
    <w:rsid w:val="00001C87"/>
    <w:rsid w:val="0001067C"/>
    <w:rsid w:val="00017DD2"/>
    <w:rsid w:val="00047E8E"/>
    <w:rsid w:val="00052593"/>
    <w:rsid w:val="0005264E"/>
    <w:rsid w:val="000832B6"/>
    <w:rsid w:val="00097877"/>
    <w:rsid w:val="000A072B"/>
    <w:rsid w:val="000A601A"/>
    <w:rsid w:val="000A69FA"/>
    <w:rsid w:val="000D0AE8"/>
    <w:rsid w:val="000D30F8"/>
    <w:rsid w:val="00127DE9"/>
    <w:rsid w:val="00127FF4"/>
    <w:rsid w:val="001631BD"/>
    <w:rsid w:val="00166F4C"/>
    <w:rsid w:val="001775D7"/>
    <w:rsid w:val="00195872"/>
    <w:rsid w:val="001B36BB"/>
    <w:rsid w:val="001B5C59"/>
    <w:rsid w:val="001D39BA"/>
    <w:rsid w:val="001E0769"/>
    <w:rsid w:val="002169BB"/>
    <w:rsid w:val="00223E3D"/>
    <w:rsid w:val="00247B38"/>
    <w:rsid w:val="00254712"/>
    <w:rsid w:val="00255958"/>
    <w:rsid w:val="002671AE"/>
    <w:rsid w:val="00292A1B"/>
    <w:rsid w:val="00295845"/>
    <w:rsid w:val="002B5155"/>
    <w:rsid w:val="002B5FEF"/>
    <w:rsid w:val="002C7FBF"/>
    <w:rsid w:val="002E308F"/>
    <w:rsid w:val="002F132C"/>
    <w:rsid w:val="00304370"/>
    <w:rsid w:val="00306714"/>
    <w:rsid w:val="003147D3"/>
    <w:rsid w:val="00324D0F"/>
    <w:rsid w:val="003258AB"/>
    <w:rsid w:val="003345AF"/>
    <w:rsid w:val="003476E6"/>
    <w:rsid w:val="00350574"/>
    <w:rsid w:val="003810FE"/>
    <w:rsid w:val="00384EE7"/>
    <w:rsid w:val="003A0FAA"/>
    <w:rsid w:val="003A3844"/>
    <w:rsid w:val="003A4FDF"/>
    <w:rsid w:val="003A505E"/>
    <w:rsid w:val="003A6527"/>
    <w:rsid w:val="003C5E10"/>
    <w:rsid w:val="003C69B3"/>
    <w:rsid w:val="003C6AA4"/>
    <w:rsid w:val="003D2658"/>
    <w:rsid w:val="003F21C0"/>
    <w:rsid w:val="004143EC"/>
    <w:rsid w:val="004579DC"/>
    <w:rsid w:val="00464B20"/>
    <w:rsid w:val="004A2292"/>
    <w:rsid w:val="004B678A"/>
    <w:rsid w:val="004C5FAB"/>
    <w:rsid w:val="004D009D"/>
    <w:rsid w:val="004D1327"/>
    <w:rsid w:val="004D1FBA"/>
    <w:rsid w:val="004D66AE"/>
    <w:rsid w:val="004F27BB"/>
    <w:rsid w:val="004F2C43"/>
    <w:rsid w:val="005145A4"/>
    <w:rsid w:val="00514665"/>
    <w:rsid w:val="00541F37"/>
    <w:rsid w:val="0054620D"/>
    <w:rsid w:val="00556FED"/>
    <w:rsid w:val="005776AA"/>
    <w:rsid w:val="00577B87"/>
    <w:rsid w:val="00577CF9"/>
    <w:rsid w:val="005876AF"/>
    <w:rsid w:val="00595B11"/>
    <w:rsid w:val="00597E01"/>
    <w:rsid w:val="005C34F7"/>
    <w:rsid w:val="005D0DA3"/>
    <w:rsid w:val="005D7FD8"/>
    <w:rsid w:val="005E417F"/>
    <w:rsid w:val="005F7A4C"/>
    <w:rsid w:val="005F7FD7"/>
    <w:rsid w:val="00603F67"/>
    <w:rsid w:val="006142ED"/>
    <w:rsid w:val="006407E9"/>
    <w:rsid w:val="00655B04"/>
    <w:rsid w:val="006605A2"/>
    <w:rsid w:val="00675314"/>
    <w:rsid w:val="00682A8D"/>
    <w:rsid w:val="00696FE7"/>
    <w:rsid w:val="006A2639"/>
    <w:rsid w:val="006B1AE4"/>
    <w:rsid w:val="006C420B"/>
    <w:rsid w:val="006C4EDE"/>
    <w:rsid w:val="006C7B6E"/>
    <w:rsid w:val="006D1C1C"/>
    <w:rsid w:val="006D31BA"/>
    <w:rsid w:val="006E1414"/>
    <w:rsid w:val="006E167F"/>
    <w:rsid w:val="006E4F34"/>
    <w:rsid w:val="006E772B"/>
    <w:rsid w:val="006F33B6"/>
    <w:rsid w:val="006F768C"/>
    <w:rsid w:val="007003B8"/>
    <w:rsid w:val="007030CC"/>
    <w:rsid w:val="007052FC"/>
    <w:rsid w:val="007105CC"/>
    <w:rsid w:val="007177B6"/>
    <w:rsid w:val="007358A8"/>
    <w:rsid w:val="00744CC1"/>
    <w:rsid w:val="00761E4E"/>
    <w:rsid w:val="007837D6"/>
    <w:rsid w:val="007857C5"/>
    <w:rsid w:val="007875E3"/>
    <w:rsid w:val="007C7BC9"/>
    <w:rsid w:val="007D58E2"/>
    <w:rsid w:val="007D666F"/>
    <w:rsid w:val="007E2367"/>
    <w:rsid w:val="007E4923"/>
    <w:rsid w:val="007F169B"/>
    <w:rsid w:val="007F2B31"/>
    <w:rsid w:val="0080218C"/>
    <w:rsid w:val="00820895"/>
    <w:rsid w:val="0082276F"/>
    <w:rsid w:val="00827DD6"/>
    <w:rsid w:val="0083284F"/>
    <w:rsid w:val="008346BA"/>
    <w:rsid w:val="00836C39"/>
    <w:rsid w:val="008504AE"/>
    <w:rsid w:val="0088568F"/>
    <w:rsid w:val="008E4DBD"/>
    <w:rsid w:val="008F1DC3"/>
    <w:rsid w:val="009002CB"/>
    <w:rsid w:val="00903EF1"/>
    <w:rsid w:val="009253B3"/>
    <w:rsid w:val="009342BB"/>
    <w:rsid w:val="00935634"/>
    <w:rsid w:val="00951868"/>
    <w:rsid w:val="00957830"/>
    <w:rsid w:val="00967AA5"/>
    <w:rsid w:val="009A6703"/>
    <w:rsid w:val="009B350D"/>
    <w:rsid w:val="009B6383"/>
    <w:rsid w:val="009C1F6B"/>
    <w:rsid w:val="009C3793"/>
    <w:rsid w:val="009D353B"/>
    <w:rsid w:val="009F13D0"/>
    <w:rsid w:val="009F169C"/>
    <w:rsid w:val="009F31A6"/>
    <w:rsid w:val="00A108E1"/>
    <w:rsid w:val="00A11601"/>
    <w:rsid w:val="00A14D01"/>
    <w:rsid w:val="00A151CB"/>
    <w:rsid w:val="00A23352"/>
    <w:rsid w:val="00A378A0"/>
    <w:rsid w:val="00A412D1"/>
    <w:rsid w:val="00A442BF"/>
    <w:rsid w:val="00A55FD0"/>
    <w:rsid w:val="00AA07BD"/>
    <w:rsid w:val="00AA1F75"/>
    <w:rsid w:val="00AC5E60"/>
    <w:rsid w:val="00AF2BE1"/>
    <w:rsid w:val="00B0060A"/>
    <w:rsid w:val="00B05513"/>
    <w:rsid w:val="00B20887"/>
    <w:rsid w:val="00B22E89"/>
    <w:rsid w:val="00B252C3"/>
    <w:rsid w:val="00B35D3F"/>
    <w:rsid w:val="00B375F7"/>
    <w:rsid w:val="00B40C11"/>
    <w:rsid w:val="00B42F68"/>
    <w:rsid w:val="00B472EF"/>
    <w:rsid w:val="00B50095"/>
    <w:rsid w:val="00B51985"/>
    <w:rsid w:val="00B61EBD"/>
    <w:rsid w:val="00B66ACD"/>
    <w:rsid w:val="00B673DA"/>
    <w:rsid w:val="00B7477A"/>
    <w:rsid w:val="00B80CC7"/>
    <w:rsid w:val="00BB1FDE"/>
    <w:rsid w:val="00BB3F13"/>
    <w:rsid w:val="00BC5356"/>
    <w:rsid w:val="00BE7821"/>
    <w:rsid w:val="00BF09AF"/>
    <w:rsid w:val="00BF19FA"/>
    <w:rsid w:val="00C07537"/>
    <w:rsid w:val="00C10C0C"/>
    <w:rsid w:val="00C443F4"/>
    <w:rsid w:val="00C46D01"/>
    <w:rsid w:val="00C52111"/>
    <w:rsid w:val="00C628C4"/>
    <w:rsid w:val="00C70A4E"/>
    <w:rsid w:val="00C800BF"/>
    <w:rsid w:val="00C81FA5"/>
    <w:rsid w:val="00C946D3"/>
    <w:rsid w:val="00C952FB"/>
    <w:rsid w:val="00C9657C"/>
    <w:rsid w:val="00CB3817"/>
    <w:rsid w:val="00CC5F13"/>
    <w:rsid w:val="00CD29CF"/>
    <w:rsid w:val="00CD45E7"/>
    <w:rsid w:val="00CD53DB"/>
    <w:rsid w:val="00CE149B"/>
    <w:rsid w:val="00CE3C48"/>
    <w:rsid w:val="00CE6CC7"/>
    <w:rsid w:val="00D123D6"/>
    <w:rsid w:val="00D22A6E"/>
    <w:rsid w:val="00D24DE2"/>
    <w:rsid w:val="00D317C5"/>
    <w:rsid w:val="00D345D4"/>
    <w:rsid w:val="00D35AC9"/>
    <w:rsid w:val="00D3798A"/>
    <w:rsid w:val="00D50D8C"/>
    <w:rsid w:val="00D52D41"/>
    <w:rsid w:val="00D75EC2"/>
    <w:rsid w:val="00D848F5"/>
    <w:rsid w:val="00DA1AEB"/>
    <w:rsid w:val="00DA3216"/>
    <w:rsid w:val="00DB482D"/>
    <w:rsid w:val="00DD7F52"/>
    <w:rsid w:val="00DF0316"/>
    <w:rsid w:val="00E055DF"/>
    <w:rsid w:val="00E26C7B"/>
    <w:rsid w:val="00E52735"/>
    <w:rsid w:val="00E5714B"/>
    <w:rsid w:val="00E66FB9"/>
    <w:rsid w:val="00E73E96"/>
    <w:rsid w:val="00E779A4"/>
    <w:rsid w:val="00E808B6"/>
    <w:rsid w:val="00E861F1"/>
    <w:rsid w:val="00E902E3"/>
    <w:rsid w:val="00EB0E85"/>
    <w:rsid w:val="00ED0B0D"/>
    <w:rsid w:val="00ED6B13"/>
    <w:rsid w:val="00EE0923"/>
    <w:rsid w:val="00EE112E"/>
    <w:rsid w:val="00EE2DCF"/>
    <w:rsid w:val="00EF0E4C"/>
    <w:rsid w:val="00F17C38"/>
    <w:rsid w:val="00F34EF2"/>
    <w:rsid w:val="00F406AB"/>
    <w:rsid w:val="00F43351"/>
    <w:rsid w:val="00F47E4F"/>
    <w:rsid w:val="00F53BA9"/>
    <w:rsid w:val="00F55AEF"/>
    <w:rsid w:val="00F56B2A"/>
    <w:rsid w:val="00F60CE6"/>
    <w:rsid w:val="00F70FE2"/>
    <w:rsid w:val="00F771B8"/>
    <w:rsid w:val="00F862C3"/>
    <w:rsid w:val="00F934B9"/>
    <w:rsid w:val="00F97193"/>
    <w:rsid w:val="00FC430D"/>
    <w:rsid w:val="00FE1B8C"/>
    <w:rsid w:val="00FE3070"/>
    <w:rsid w:val="00FE3C7F"/>
    <w:rsid w:val="00FF0DE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1"/>
    <w:qFormat/>
    <w:rsid w:val="006605A2"/>
    <w:pPr>
      <w:widowControl w:val="0"/>
      <w:autoSpaceDE w:val="0"/>
      <w:autoSpaceDN w:val="0"/>
      <w:spacing w:after="0" w:line="240" w:lineRule="auto"/>
      <w:ind w:left="823"/>
      <w:outlineLvl w:val="3"/>
    </w:pPr>
    <w:rPr>
      <w:rFonts w:ascii="Arial" w:eastAsia="Arial" w:hAnsi="Arial" w:cs="Arial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5DF"/>
  </w:style>
  <w:style w:type="paragraph" w:styleId="Stopka">
    <w:name w:val="footer"/>
    <w:basedOn w:val="Normalny"/>
    <w:link w:val="StopkaZnak"/>
    <w:uiPriority w:val="99"/>
    <w:unhideWhenUsed/>
    <w:rsid w:val="00E0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5DF"/>
  </w:style>
  <w:style w:type="paragraph" w:styleId="Tekstdymka">
    <w:name w:val="Balloon Text"/>
    <w:basedOn w:val="Normalny"/>
    <w:link w:val="TekstdymkaZnak"/>
    <w:uiPriority w:val="99"/>
    <w:semiHidden/>
    <w:unhideWhenUsed/>
    <w:rsid w:val="00E0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5DF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Wypunktowanie,List Paragraph,Normal2"/>
    <w:basedOn w:val="Normalny"/>
    <w:link w:val="AkapitzlistZnak"/>
    <w:uiPriority w:val="1"/>
    <w:qFormat/>
    <w:rsid w:val="003345AF"/>
    <w:pPr>
      <w:ind w:left="720"/>
      <w:contextualSpacing/>
    </w:pPr>
  </w:style>
  <w:style w:type="character" w:styleId="Hipercze">
    <w:name w:val="Hyperlink"/>
    <w:rsid w:val="00F406A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406AB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color w:val="00000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06AB"/>
    <w:rPr>
      <w:rFonts w:ascii="Times New Roman" w:eastAsia="Arial Unicode MS" w:hAnsi="Times New Roman" w:cs="Times New Roman"/>
      <w:color w:val="00000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406AB"/>
    <w:pPr>
      <w:widowControl w:val="0"/>
      <w:suppressAutoHyphens/>
      <w:spacing w:after="0" w:line="240" w:lineRule="auto"/>
      <w:jc w:val="center"/>
    </w:pPr>
    <w:rPr>
      <w:rFonts w:ascii="Bookman Old Style" w:eastAsia="Arial Unicode MS" w:hAnsi="Bookman Old Style" w:cs="Bookman Old Style"/>
      <w:b/>
      <w:bCs/>
      <w:color w:val="000000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406AB"/>
    <w:rPr>
      <w:rFonts w:ascii="Bookman Old Style" w:eastAsia="Arial Unicode MS" w:hAnsi="Bookman Old Style" w:cs="Bookman Old Style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06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406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8F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B66ACD"/>
    <w:pPr>
      <w:widowControl w:val="0"/>
      <w:autoSpaceDE w:val="0"/>
      <w:autoSpaceDN w:val="0"/>
      <w:adjustRightInd w:val="0"/>
      <w:spacing w:after="120" w:line="48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6ACD"/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"/>
    <w:link w:val="Akapitzlist"/>
    <w:uiPriority w:val="34"/>
    <w:locked/>
    <w:rsid w:val="001631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B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B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B20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1"/>
    <w:rsid w:val="006605A2"/>
    <w:rPr>
      <w:rFonts w:ascii="Arial" w:eastAsia="Arial" w:hAnsi="Arial" w:cs="Arial"/>
      <w:b/>
      <w:bCs/>
      <w:lang w:val="en-US" w:eastAsia="en-US"/>
    </w:rPr>
  </w:style>
  <w:style w:type="paragraph" w:customStyle="1" w:styleId="Standard">
    <w:name w:val="Standard"/>
    <w:rsid w:val="00514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1"/>
    <w:qFormat/>
    <w:rsid w:val="006605A2"/>
    <w:pPr>
      <w:widowControl w:val="0"/>
      <w:autoSpaceDE w:val="0"/>
      <w:autoSpaceDN w:val="0"/>
      <w:spacing w:after="0" w:line="240" w:lineRule="auto"/>
      <w:ind w:left="823"/>
      <w:outlineLvl w:val="3"/>
    </w:pPr>
    <w:rPr>
      <w:rFonts w:ascii="Arial" w:eastAsia="Arial" w:hAnsi="Arial" w:cs="Arial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5DF"/>
  </w:style>
  <w:style w:type="paragraph" w:styleId="Stopka">
    <w:name w:val="footer"/>
    <w:basedOn w:val="Normalny"/>
    <w:link w:val="StopkaZnak"/>
    <w:uiPriority w:val="99"/>
    <w:unhideWhenUsed/>
    <w:rsid w:val="00E0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5DF"/>
  </w:style>
  <w:style w:type="paragraph" w:styleId="Tekstdymka">
    <w:name w:val="Balloon Text"/>
    <w:basedOn w:val="Normalny"/>
    <w:link w:val="TekstdymkaZnak"/>
    <w:uiPriority w:val="99"/>
    <w:semiHidden/>
    <w:unhideWhenUsed/>
    <w:rsid w:val="00E0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5DF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Wypunktowanie,List Paragraph,Normal2"/>
    <w:basedOn w:val="Normalny"/>
    <w:link w:val="AkapitzlistZnak"/>
    <w:uiPriority w:val="1"/>
    <w:qFormat/>
    <w:rsid w:val="003345AF"/>
    <w:pPr>
      <w:ind w:left="720"/>
      <w:contextualSpacing/>
    </w:pPr>
  </w:style>
  <w:style w:type="character" w:styleId="Hipercze">
    <w:name w:val="Hyperlink"/>
    <w:rsid w:val="00F406A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406AB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color w:val="00000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06AB"/>
    <w:rPr>
      <w:rFonts w:ascii="Times New Roman" w:eastAsia="Arial Unicode MS" w:hAnsi="Times New Roman" w:cs="Times New Roman"/>
      <w:color w:val="00000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406AB"/>
    <w:pPr>
      <w:widowControl w:val="0"/>
      <w:suppressAutoHyphens/>
      <w:spacing w:after="0" w:line="240" w:lineRule="auto"/>
      <w:jc w:val="center"/>
    </w:pPr>
    <w:rPr>
      <w:rFonts w:ascii="Bookman Old Style" w:eastAsia="Arial Unicode MS" w:hAnsi="Bookman Old Style" w:cs="Bookman Old Style"/>
      <w:b/>
      <w:bCs/>
      <w:color w:val="000000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406AB"/>
    <w:rPr>
      <w:rFonts w:ascii="Bookman Old Style" w:eastAsia="Arial Unicode MS" w:hAnsi="Bookman Old Style" w:cs="Bookman Old Style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06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406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8F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B66ACD"/>
    <w:pPr>
      <w:widowControl w:val="0"/>
      <w:autoSpaceDE w:val="0"/>
      <w:autoSpaceDN w:val="0"/>
      <w:adjustRightInd w:val="0"/>
      <w:spacing w:after="120" w:line="48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6ACD"/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"/>
    <w:link w:val="Akapitzlist"/>
    <w:uiPriority w:val="34"/>
    <w:locked/>
    <w:rsid w:val="001631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B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B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B20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1"/>
    <w:rsid w:val="006605A2"/>
    <w:rPr>
      <w:rFonts w:ascii="Arial" w:eastAsia="Arial" w:hAnsi="Arial" w:cs="Arial"/>
      <w:b/>
      <w:bCs/>
      <w:lang w:val="en-US" w:eastAsia="en-US"/>
    </w:rPr>
  </w:style>
  <w:style w:type="paragraph" w:customStyle="1" w:styleId="Standard">
    <w:name w:val="Standard"/>
    <w:rsid w:val="00514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cienko.wioleta@imw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w@imw.lubli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0475-67ED-4030-BBAD-232875AC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5787</Words>
  <Characters>34727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Wiola</cp:lastModifiedBy>
  <cp:revision>2</cp:revision>
  <dcterms:created xsi:type="dcterms:W3CDTF">2019-06-14T11:39:00Z</dcterms:created>
  <dcterms:modified xsi:type="dcterms:W3CDTF">2019-06-14T11:39:00Z</dcterms:modified>
</cp:coreProperties>
</file>