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E" w:rsidRPr="00930A2E" w:rsidRDefault="008D66E1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599</w:t>
      </w:r>
      <w:r w:rsidR="0009391F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/D/2019</w:t>
      </w:r>
      <w:r w:rsidR="00423FFB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 </w:t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  <w:t xml:space="preserve">     </w:t>
      </w:r>
      <w:r w:rsidR="00930A2E"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  <w:t xml:space="preserve">       </w:t>
      </w:r>
    </w:p>
    <w:p w:rsidR="00930A2E" w:rsidRPr="00284C7A" w:rsidRDefault="00930A2E" w:rsidP="00284C7A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    </w:t>
      </w:r>
      <w:r w:rsidR="00A62E34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Lublin, dnia  </w:t>
      </w:r>
      <w:r w:rsidR="008D66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25.10</w:t>
      </w:r>
      <w:r w:rsidR="0009391F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.2019r.</w:t>
      </w:r>
    </w:p>
    <w:p w:rsidR="0009391F" w:rsidRPr="0009391F" w:rsidRDefault="0009391F" w:rsidP="0009391F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09391F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Realizacja zadania z zakresu zdrowia publicznego w ramach Narodowego Programu Zdrowia na lata 2016-2020, pod nazwą </w:t>
      </w:r>
      <w:r w:rsidRPr="0009391F">
        <w:rPr>
          <w:rFonts w:ascii="Times New Roman" w:eastAsia="Univers-PL" w:hAnsi="Times New Roman" w:cs="Times New Roman"/>
          <w:bCs/>
          <w:i/>
          <w:sz w:val="24"/>
          <w:szCs w:val="24"/>
          <w:lang w:eastAsia="pl-PL"/>
        </w:rPr>
        <w:t>Podejmowanie inicjatyw na rzecz</w:t>
      </w:r>
      <w:r>
        <w:rPr>
          <w:rFonts w:ascii="Times New Roman" w:eastAsia="Univers-PL" w:hAnsi="Times New Roman" w:cs="Times New Roman"/>
          <w:bCs/>
          <w:i/>
          <w:sz w:val="24"/>
          <w:szCs w:val="24"/>
          <w:lang w:eastAsia="pl-PL"/>
        </w:rPr>
        <w:t xml:space="preserve"> profilaktyki chorób zawodowych</w:t>
      </w:r>
      <w:r w:rsidR="00133681">
        <w:rPr>
          <w:rFonts w:ascii="Times New Roman" w:eastAsia="Univers-PL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9391F">
        <w:rPr>
          <w:rFonts w:ascii="Times New Roman" w:eastAsia="Univers-PL" w:hAnsi="Times New Roman" w:cs="Times New Roman"/>
          <w:bCs/>
          <w:i/>
          <w:sz w:val="24"/>
          <w:szCs w:val="24"/>
          <w:lang w:eastAsia="pl-PL"/>
        </w:rPr>
        <w:t>i związanych z pracą, w tym ze służbą żołnierzy zawodowych i funkcjonariuszy oraz wzmocnienia zdrowia pracujących</w:t>
      </w:r>
      <w:r w:rsidRPr="0009391F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w zakresie punktu 2.1.2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930A2E" w:rsidRPr="00284C7A" w:rsidRDefault="00930A2E" w:rsidP="00284C7A">
      <w:pPr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color w:val="333333"/>
          <w:kern w:val="3"/>
          <w:shd w:val="clear" w:color="auto" w:fill="FDFDFD"/>
          <w:lang w:eastAsia="zh-CN" w:bidi="hi-IN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Z A P Y T A N I E   O F E R T O W E</w:t>
      </w:r>
    </w:p>
    <w:p w:rsidR="00930A2E" w:rsidRPr="00930A2E" w:rsidRDefault="00930A2E" w:rsidP="00930A2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I.</w:t>
      </w:r>
      <w:r w:rsidR="00247AD7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Instytut Medycyny Wsi im. W. Chodźki 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Ul. Jaczewskiego 2 </w:t>
      </w:r>
      <w:r w:rsidR="00247AD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20-090 Lublin 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Regon: 000288521</w:t>
      </w:r>
      <w:r w:rsidR="00247AD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NIP: 712-010-37-81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Osoba do kontaktu:  </w:t>
      </w:r>
    </w:p>
    <w:p w:rsid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Violetta Zając </w:t>
      </w:r>
      <w:r w:rsidR="0048529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tel. 81 7184555</w:t>
      </w:r>
    </w:p>
    <w:p w:rsidR="00485297" w:rsidRPr="00930A2E" w:rsidRDefault="00485297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zajac.viole</w:t>
      </w:r>
      <w:r w:rsidR="008F464C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t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ta@imw.lublin.pl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TRYB UDZIELENIA ZAMÓWIENIA.</w:t>
      </w:r>
    </w:p>
    <w:p w:rsidR="00930A2E" w:rsidRPr="00DB7008" w:rsidRDefault="0009391F" w:rsidP="00DB700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Zamówienie zostanie udzielone Wykonawcy wybranemu zgodnie z zasadami obowiązującymi przy udzielaniu zamówień, o których mowa w art. 4 pkt 8 ustawy z dnia 29 stycznia 2004 r. Prawo zamówień publicznych (tj. Dz.U. z 2018 r., poz. 1986 ze zm.).</w:t>
      </w:r>
    </w:p>
    <w:p w:rsidR="00DB7008" w:rsidRPr="00DB7008" w:rsidRDefault="008D66E1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Zamawiający </w:t>
      </w:r>
      <w:r w:rsidR="00DB7008"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dopuszcza możliwo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ści składania ofert częściowych: 6 zadań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Zamawiający nie dopuszcza możliwości składania ofert wariantowych. 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Zamawiający nie zamierza udzielić zamówień dodatkowych, o których mowa w art. 67 ust.1 pkt. 7 PZP.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Zamawiający nie planuje zawarcia umowy ramowej ani dynamicznego systemu zakupów i zastosowania aukcji elektronicznej.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Zamawiający nie wymaga, aby całość zamówienia była wykonana samodzielnie przez Wykonawcę.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Zamawiający nie przewiduje zwrotu kosztów udziału w postępowaniu z zastrzeżeniem okoliczności przewidzianych w art. 93 ust. 4 ustawy PZP.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Ilekroć w załącznikach do SIWZ opisano przedmiot zamówienia poprzez wskazanie nazwy produktu, urządzenia lub jego producenta – Zamawiający dopuszcza złożenie oferty równoważnej, a podane cechy materiału, produktu lub urządzenia należy rozumieć jako wymagania minimalne (nie gorsze niż parametry użytkowe, funkcjonalne i techniczne materiałów, urządzeń lub produktów wskazanych w załącznikach do SIWZ). Obowiązek udowodnienia powyższego leży po stronie Wykonawcy.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Ilekroć w załącznikach do SIWZ opisano przedmiot zamówienia poprzez odniesienia do norm, europejskich ocen technicznych, aprobat, specyfikacji technicznych i systemów referencji technicznych- Zamawiający dopuszcza rozwiązania równoważne opisywanym, a wskazane odniesienia należy odczytywać z wyrazami „lub równoważne”. Obowiązek udowodnienia powyższego leży po stronie Wykonawcy.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lastRenderedPageBreak/>
        <w:t xml:space="preserve">W przypadku, gdy Wykonawca zaproponuje rozwiązania równoważne, zobowiązany jest wykonać i załączyć do oferty zestawienie wszystkich zaproponowanych pozycji równoważnych oraz wykazać ich równoważność w stosunku do cech opisanych w dokumentacji stanowiącej opis przedmiotu zamówienia, ze wskazaniem nazwy i pozycji opisu przedmiotu zamówienia, których dotyczy. Opis zaproponowanych rozwiązań równoważnych powinien być dołączony do oferty i musi być na tyle szczegółowy, żeby Zamawiający przy ocenie oferty mógł ocenić spełnienie </w:t>
      </w: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  <w:t>wymagań dotyczących ich parametrów technicznych oraz rozstrzygnąć, czy zaproponowane rozwiązania są równoważne.</w:t>
      </w:r>
    </w:p>
    <w:p w:rsidR="00DB7008" w:rsidRPr="00CD7025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D7025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Termin ważności odczynników co najmniej  6 miesięcy.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  <w:t xml:space="preserve">CPV </w:t>
      </w: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33696500-0 odczynniki  laboratoryjne  </w:t>
      </w:r>
    </w:p>
    <w:p w:rsidR="00DB7008" w:rsidRPr="00DB7008" w:rsidRDefault="00DB7008" w:rsidP="00DB7008">
      <w:pPr>
        <w:numPr>
          <w:ilvl w:val="0"/>
          <w:numId w:val="30"/>
        </w:numPr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Istotne wymagania: Wymagany termin płatności: do 30 dni od dnia dostarczenia Zamawiającemu prawidłowo wystawionej</w:t>
      </w:r>
      <w:r w:rsidRPr="00DB7008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faktury.</w:t>
      </w:r>
    </w:p>
    <w:p w:rsidR="00DB7008" w:rsidRDefault="00DB7008" w:rsidP="00DB7008">
      <w:pPr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DB7008" w:rsidRPr="00DB7008" w:rsidRDefault="00DB7008" w:rsidP="00DB7008">
      <w:pPr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DB7008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DB7008" w:rsidRPr="00CD7025" w:rsidRDefault="00DB7008" w:rsidP="00DB7008">
      <w:pPr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DB7008" w:rsidRPr="00CD7025" w:rsidRDefault="008D66E1" w:rsidP="00DB7008">
      <w:pPr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Zakup i jednorazowa dostawa odczynników i materiałów jednorazowych- 6 zadań.</w:t>
      </w:r>
    </w:p>
    <w:p w:rsidR="00DB7008" w:rsidRDefault="00DB7008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IV. TERMIN WYKONANIA ZAMÓWIENIA.</w:t>
      </w:r>
    </w:p>
    <w:p w:rsidR="00DB7008" w:rsidRPr="00CD7025" w:rsidRDefault="00DB7008" w:rsidP="00DB700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D7025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Jednorazowa dostawa  do 21 dni  od dnia obowiązywania umowy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Default="00930A2E" w:rsidP="00930A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30A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WYKAZ DOKUMENTÓW, JAKIE MAJĄ DOSTARCZYĆ WYKONAWCY.</w:t>
      </w:r>
    </w:p>
    <w:p w:rsidR="00057CE1" w:rsidRPr="00057CE1" w:rsidRDefault="00057CE1" w:rsidP="00A22522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A22522" w:rsidRPr="00A22522" w:rsidRDefault="00A22522" w:rsidP="00930A2E">
      <w:pPr>
        <w:widowControl w:val="0"/>
        <w:numPr>
          <w:ilvl w:val="3"/>
          <w:numId w:val="2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A22522">
        <w:rPr>
          <w:rFonts w:ascii="Times New Roman" w:eastAsia="Lucida Sans Unicode" w:hAnsi="Times New Roman" w:cs="Mangal"/>
          <w:kern w:val="3"/>
          <w:lang w:eastAsia="zh-CN" w:bidi="hi-IN"/>
        </w:rPr>
        <w:t>Wypełniony formularz</w:t>
      </w:r>
      <w:r w:rsidR="0073082C">
        <w:rPr>
          <w:rFonts w:ascii="Times New Roman" w:eastAsia="Lucida Sans Unicode" w:hAnsi="Times New Roman" w:cs="Mangal"/>
          <w:kern w:val="3"/>
          <w:lang w:eastAsia="zh-CN" w:bidi="hi-IN"/>
        </w:rPr>
        <w:t xml:space="preserve"> ofertowy </w:t>
      </w:r>
      <w:r w:rsidR="0073082C" w:rsidRPr="0073082C">
        <w:rPr>
          <w:rFonts w:ascii="Times New Roman" w:eastAsia="Lucida Sans Unicode" w:hAnsi="Times New Roman" w:cs="Mangal"/>
          <w:kern w:val="3"/>
          <w:lang w:eastAsia="zh-CN" w:bidi="hi-IN"/>
        </w:rPr>
        <w:t>w zakresie oferowanego zadania.</w:t>
      </w:r>
    </w:p>
    <w:p w:rsidR="00A22522" w:rsidRPr="00A22522" w:rsidRDefault="00A22522" w:rsidP="00A22522">
      <w:pPr>
        <w:widowControl w:val="0"/>
        <w:numPr>
          <w:ilvl w:val="3"/>
          <w:numId w:val="2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A22522">
        <w:rPr>
          <w:rFonts w:ascii="Times New Roman" w:eastAsia="Lucida Sans Unicode" w:hAnsi="Times New Roman" w:cs="Mangal"/>
          <w:kern w:val="3"/>
          <w:lang w:eastAsia="zh-CN" w:bidi="hi-IN"/>
        </w:rPr>
        <w:t>Wypełniony</w:t>
      </w:r>
      <w:r w:rsidR="0073082C">
        <w:rPr>
          <w:rFonts w:ascii="Times New Roman" w:eastAsia="Lucida Sans Unicode" w:hAnsi="Times New Roman" w:cs="Mangal"/>
          <w:kern w:val="3"/>
          <w:lang w:eastAsia="zh-CN" w:bidi="hi-IN"/>
        </w:rPr>
        <w:t xml:space="preserve"> formularz asortymentowo-cenowy w zakresie oferowanego zadania.</w:t>
      </w:r>
    </w:p>
    <w:p w:rsidR="00A22522" w:rsidRDefault="00A22522" w:rsidP="00A22522">
      <w:pPr>
        <w:widowControl w:val="0"/>
        <w:numPr>
          <w:ilvl w:val="3"/>
          <w:numId w:val="2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22522">
        <w:rPr>
          <w:rFonts w:ascii="Times New Roman" w:hAnsi="Times New Roman" w:cs="Times New Roman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PZP,</w:t>
      </w:r>
    </w:p>
    <w:p w:rsidR="00A22522" w:rsidRPr="00A22522" w:rsidRDefault="007123F6" w:rsidP="00A22522">
      <w:pPr>
        <w:widowControl w:val="0"/>
        <w:numPr>
          <w:ilvl w:val="3"/>
          <w:numId w:val="2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22522">
        <w:rPr>
          <w:rFonts w:ascii="Times New Roman" w:hAnsi="Times New Roman" w:cs="Times New Roman"/>
        </w:rPr>
        <w:t xml:space="preserve">Dla produktów równoważnych- </w:t>
      </w:r>
      <w:r w:rsidR="00930A2E" w:rsidRPr="00A22522">
        <w:rPr>
          <w:rFonts w:ascii="Times New Roman" w:hAnsi="Times New Roman" w:cs="Times New Roman"/>
        </w:rPr>
        <w:t>Prospekty, ulotki, katalogi lub materiały informacyjne- zredagowane w języku polskim, przedstawiające oferowany towar z podaniem parametrów  oferowanych produktów wraz z podaniem nazw producenta, nr katalogowych tak aby możliwa była ich identyfikacja, karta charakterystyki wystawiona przez producenta lub certyfikat.</w:t>
      </w:r>
    </w:p>
    <w:p w:rsidR="00A22522" w:rsidRPr="00A22522" w:rsidRDefault="00A22522" w:rsidP="00A22522">
      <w:pPr>
        <w:widowControl w:val="0"/>
        <w:numPr>
          <w:ilvl w:val="3"/>
          <w:numId w:val="2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22522">
        <w:rPr>
          <w:rFonts w:ascii="Times New Roman" w:hAnsi="Times New Roman" w:cs="Times New Roman"/>
          <w:b/>
        </w:rPr>
        <w:t>Pełnomocnictwo</w:t>
      </w:r>
      <w:r w:rsidRPr="00A22522">
        <w:rPr>
          <w:rFonts w:ascii="Times New Roman" w:hAnsi="Times New Roman" w:cs="Times New Roman"/>
        </w:rPr>
        <w:t xml:space="preserve"> lub inny dokument określający zakres umocowania do reprezentowania Wykonawcy, z zastrzeżeniem, iż treść pełnomocnictwa musi jednoznacznie określać czynności, co do wykonywania których pełnomocnik jest upoważniony, o ile ofertę składa pełnomocnik lub przedstawiciel Wykonawcy</w:t>
      </w:r>
    </w:p>
    <w:p w:rsidR="00930A2E" w:rsidRPr="00930A2E" w:rsidRDefault="00930A2E" w:rsidP="00930A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284C7A" w:rsidRDefault="00930A2E" w:rsidP="00930A2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OPIS SPOSOBU PRZYGOTOWANIA OFERT.</w:t>
      </w: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Oferta musi być sporządzona w języku polskim, na komputerze, maszynie do pisania lub ręcznie długopisem bądź niezmywalnym atramentem, pismem czytelnym.</w:t>
      </w: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Koszty związane z przygotowaniem oferty ponosi Wykonawca składający ofertę.</w:t>
      </w: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Oferta wraz z załącznikami musi być podpisana przez osobę upoważniona do reprezentowania wykonawcy. </w:t>
      </w: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Wykonawca powinien umieścić ofertę w nieprzezroczystej i zabezpieczonej kopercie.</w:t>
      </w: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Koperta powinna być zaadresowana następująco: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930A2E" w:rsidRPr="00930A2E" w:rsidTr="00AD4C97">
        <w:tc>
          <w:tcPr>
            <w:tcW w:w="4536" w:type="dxa"/>
          </w:tcPr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A2E"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  <w:t>Instytut Medycyny Wsi im. W. Chodźki</w:t>
            </w:r>
          </w:p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A2E"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Ul. Jaczewskiego 2</w:t>
            </w:r>
          </w:p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A2E"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  <w:t>20-090 Lublin</w:t>
            </w:r>
          </w:p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0A2E"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  <w:t>kancelaria</w:t>
            </w:r>
          </w:p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30A2E" w:rsidRPr="00930A2E" w:rsidRDefault="00930A2E" w:rsidP="00930A2E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lastRenderedPageBreak/>
        <w:t>oraz powinna być oznakowana następującym tekstem: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</w:tblGrid>
      <w:tr w:rsidR="00930A2E" w:rsidRPr="00930A2E" w:rsidTr="00AD4C97">
        <w:tc>
          <w:tcPr>
            <w:tcW w:w="8079" w:type="dxa"/>
          </w:tcPr>
          <w:p w:rsidR="008D66E1" w:rsidRPr="008D66E1" w:rsidRDefault="00D8705E" w:rsidP="008D66E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Oferta: </w:t>
            </w:r>
            <w:r w:rsidR="008D66E1" w:rsidRPr="008D66E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Zakup i jednorazowa dostawa odczynników i materiałów jednorazowych- 6 zadań.</w:t>
            </w:r>
            <w:r w:rsidR="008E47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599/D/2019</w:t>
            </w:r>
          </w:p>
          <w:p w:rsidR="00930A2E" w:rsidRPr="00930A2E" w:rsidRDefault="00930A2E" w:rsidP="00930A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Univers-PL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Wykonawca powinien wpisać na kopercie swój adres i nazwę.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VII. MIEJSCE ORAZ TERMIN SKŁADANIA OFERT.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930A2E" w:rsidRPr="00840577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Oferty należy składać w siedzibie Zamawiającego w terminie do dnia </w:t>
      </w:r>
      <w:r w:rsidR="008D66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05.11.</w:t>
      </w:r>
      <w:r w:rsidR="00DB7008" w:rsidRPr="00CD7025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2019</w:t>
      </w:r>
      <w:r w:rsidR="00DB700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r</w:t>
      </w:r>
      <w:r w:rsidR="004E54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</w:t>
      </w: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lub przesłać na adres: </w:t>
      </w:r>
    </w:p>
    <w:p w:rsidR="00930A2E" w:rsidRPr="00840577" w:rsidRDefault="00930A2E" w:rsidP="00930A2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Instytut Medycyny Wsi im. W. Chodźki</w:t>
      </w:r>
    </w:p>
    <w:p w:rsidR="00930A2E" w:rsidRPr="00840577" w:rsidRDefault="00930A2E" w:rsidP="00E145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Ul. Jaczewskiego 2</w:t>
      </w:r>
      <w:r w:rsidR="00E145D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20-090 Lublin</w:t>
      </w:r>
    </w:p>
    <w:p w:rsidR="00930A2E" w:rsidRPr="00840577" w:rsidRDefault="00930A2E" w:rsidP="00930A2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4057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Kancelaria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     VIII. OPIS SPOSOBU OBLICZENIA CENY.</w:t>
      </w:r>
    </w:p>
    <w:p w:rsidR="00930A2E" w:rsidRPr="00930A2E" w:rsidRDefault="00930A2E" w:rsidP="00930A2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Wykonawca oblicza cenę oferty 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u w:val="single"/>
          <w:lang w:eastAsia="pl-PL"/>
        </w:rPr>
        <w:t>oddzielnie na poszczególne części zamówienia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i wpisuje do formularza oferty, w którym uwzględnia wszystkie pozycje przedmiotu zamówienia. W cenę brutto  należy wliczyć wszystkie koszty związane z realizacją umowy. Do wyliczonej wartości netto należy dodać obowiązujący podatek VAT i po zsumowaniu wyliczyć wartość brutto, na podstawie której będzie wybrana oferta najkorzystniejsza.</w:t>
      </w:r>
    </w:p>
    <w:p w:rsidR="00930A2E" w:rsidRPr="00930A2E" w:rsidRDefault="00930A2E" w:rsidP="00930A2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Cena podana w ofercie powinna zawierać wszystkie koszty bezpośrednie, koszty pośrednie oraz zysk i powinna uwzględniać wszystkie uwarunkowania zawarte   w zapytaniu ofertowym oraz w załącznikach do zapytania.</w:t>
      </w:r>
    </w:p>
    <w:p w:rsidR="00930A2E" w:rsidRPr="00930A2E" w:rsidRDefault="00930A2E" w:rsidP="00930A2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W cenie powinny być uwzględnione wszystkie podatki, ubezpieczenia, opłaty, opłaty transportowe itp., włącznie z podatkiem od towarów i usług (VAT).</w:t>
      </w:r>
    </w:p>
    <w:p w:rsidR="00930A2E" w:rsidRDefault="00930A2E" w:rsidP="00930A2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Cenę w ofercie należy podać w zaokrągleniu do dwóch miejsc po przecinku przy zachowaniu matematycznej zasady zaokrąglania liczb (końcówki poniżej 0,5 grosza pomija się, a końcówki 0,5 grosza i wyższe zaokrągla się do 1 grosza.).</w:t>
      </w:r>
    </w:p>
    <w:p w:rsidR="00840577" w:rsidRDefault="00840577" w:rsidP="0084057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40577">
        <w:rPr>
          <w:rFonts w:ascii="Times New Roman" w:hAnsi="Times New Roman" w:cs="Times New Roman"/>
          <w:color w:val="000000"/>
          <w:sz w:val="24"/>
          <w:szCs w:val="24"/>
        </w:rPr>
        <w:t xml:space="preserve">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840577" w:rsidRPr="00840577" w:rsidRDefault="00840577" w:rsidP="0084057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ind w:left="360" w:hanging="502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lastRenderedPageBreak/>
        <w:t>IX. OPIS KRYTERIÓW, KTÓRYMI ZAMAWIAJĄCY BĘDZIE SIĘ KIEROWAŁ PRZY WYBORZE OFERTY, WRAZ Z PODANIEM ZNACZENIA TYCH KRYTERIÓW I SPOSOBU OCENY OFERT.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Zamawiający dokona wyboru najkorzystniejszej oferty spośród ofert spełniających wymagania zawarte w zapytaniu 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u w:val="single"/>
          <w:lang w:eastAsia="pl-PL"/>
        </w:rPr>
        <w:t>oddzielnie dla każdej części</w:t>
      </w:r>
      <w:r w:rsidRPr="00930A2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, z zastosowaniem następujących kryteriów oceny: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930A2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Kryteria oceny ofert:</w:t>
      </w:r>
    </w:p>
    <w:p w:rsidR="00930A2E" w:rsidRPr="00930A2E" w:rsidRDefault="00930A2E" w:rsidP="00930A2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hi-IN"/>
        </w:rPr>
      </w:pPr>
      <w:r w:rsidRPr="00930A2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hi-IN"/>
        </w:rPr>
        <w:t xml:space="preserve">cena  </w:t>
      </w:r>
      <w:r w:rsidR="00DB7008">
        <w:rPr>
          <w:rFonts w:ascii="Times New Roman" w:hAnsi="Times New Roman" w:cs="Times New Roman"/>
          <w:sz w:val="24"/>
          <w:szCs w:val="24"/>
        </w:rPr>
        <w:t>waga kryterium 9</w:t>
      </w:r>
      <w:r w:rsidRPr="00930A2E">
        <w:rPr>
          <w:rFonts w:ascii="Times New Roman" w:hAnsi="Times New Roman" w:cs="Times New Roman"/>
          <w:sz w:val="24"/>
          <w:szCs w:val="24"/>
        </w:rPr>
        <w:t>0 pkt (</w:t>
      </w:r>
      <w:r w:rsidR="00DB700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hi-IN"/>
        </w:rPr>
        <w:t>9</w:t>
      </w:r>
      <w:r w:rsidRPr="00930A2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hi-IN"/>
        </w:rPr>
        <w:t xml:space="preserve">0 %) </w:t>
      </w:r>
    </w:p>
    <w:p w:rsidR="00930A2E" w:rsidRPr="00930A2E" w:rsidRDefault="00930A2E" w:rsidP="00930A2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hi-IN"/>
        </w:rPr>
      </w:pPr>
      <w:r w:rsidRPr="00930A2E">
        <w:rPr>
          <w:rFonts w:ascii="Times New Roman" w:hAnsi="Times New Roman" w:cs="Times New Roman"/>
          <w:sz w:val="24"/>
          <w:szCs w:val="24"/>
        </w:rPr>
        <w:t>aspekt społeczny - klauzula społeczna (zatrudnienie) – waga kryterium 10 pkt</w:t>
      </w:r>
      <w:r w:rsidRPr="00930A2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30A2E">
        <w:rPr>
          <w:rFonts w:ascii="Times New Roman" w:hAnsi="Times New Roman" w:cs="Times New Roman"/>
          <w:sz w:val="24"/>
          <w:szCs w:val="24"/>
        </w:rPr>
        <w:t>(10%)</w:t>
      </w:r>
    </w:p>
    <w:p w:rsidR="00930A2E" w:rsidRPr="00930A2E" w:rsidRDefault="00930A2E" w:rsidP="00930A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30A2E" w:rsidRPr="00930A2E" w:rsidRDefault="00930A2E" w:rsidP="00930A2E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</w:pPr>
      <w:r w:rsidRPr="00930A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Zastosowane wzory do obliczenia punktowego.</w:t>
      </w:r>
    </w:p>
    <w:p w:rsidR="00930A2E" w:rsidRPr="00930A2E" w:rsidRDefault="00930A2E" w:rsidP="00930A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</w:pPr>
    </w:p>
    <w:p w:rsidR="00930A2E" w:rsidRPr="00930A2E" w:rsidRDefault="00930A2E" w:rsidP="00930A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930A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hi-IN"/>
        </w:rPr>
        <w:t>Wartość punktowa  w kryterium cena</w:t>
      </w:r>
      <w:r w:rsidRPr="00930A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 xml:space="preserve"> =  cena najniższa</w:t>
      </w:r>
      <w:r w:rsidR="00DB700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 xml:space="preserve"> / cena oferty badanej x 100 x 9</w:t>
      </w:r>
      <w:r w:rsidRPr="00930A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 xml:space="preserve">0 % 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57CE1">
        <w:rPr>
          <w:rFonts w:cstheme="minorHAnsi"/>
          <w:b/>
        </w:rPr>
        <w:t xml:space="preserve">Aspekt społeczny </w:t>
      </w:r>
      <w:r w:rsidRPr="00057CE1">
        <w:rPr>
          <w:rFonts w:cstheme="minorHAnsi"/>
        </w:rPr>
        <w:t>- Wykonawca w Formularzu oferty wskazuje czy do realizacji niniejszego zamówienia, przez cały okres trwania umowy, będzie zatrudniać na podstawie umowy o pracę lub umowy cywilno-prawnej co najmniej jedną osobę spośród wymienionych poniżej: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57CE1">
        <w:rPr>
          <w:rFonts w:cstheme="minorHAnsi"/>
        </w:rPr>
        <w:t xml:space="preserve">a) bezrobotne lub młodociane w celu przygotowania zawodowego, o których mowa </w:t>
      </w:r>
      <w:r w:rsidRPr="00057CE1">
        <w:rPr>
          <w:rFonts w:cstheme="minorHAnsi"/>
        </w:rPr>
        <w:br/>
        <w:t xml:space="preserve">w przepisach o promocji zatrudnienia i instytucjach rynku pracy ustawy z dnia 20 kwietnia 2004 r. o promocji zatrudnienia i instytucjach rynku pracy (Dz.U. 2004 nr 99 poz. 1001 z </w:t>
      </w:r>
      <w:proofErr w:type="spellStart"/>
      <w:r w:rsidRPr="00057CE1">
        <w:rPr>
          <w:rFonts w:cstheme="minorHAnsi"/>
        </w:rPr>
        <w:t>późn</w:t>
      </w:r>
      <w:proofErr w:type="spellEnd"/>
      <w:r w:rsidRPr="00057CE1">
        <w:rPr>
          <w:rFonts w:cstheme="minorHAnsi"/>
        </w:rPr>
        <w:t xml:space="preserve">., </w:t>
      </w:r>
      <w:proofErr w:type="spellStart"/>
      <w:r w:rsidRPr="00057CE1">
        <w:rPr>
          <w:rFonts w:cstheme="minorHAnsi"/>
        </w:rPr>
        <w:t>zm</w:t>
      </w:r>
      <w:proofErr w:type="spellEnd"/>
      <w:r w:rsidRPr="00057CE1">
        <w:rPr>
          <w:rFonts w:cstheme="minorHAnsi"/>
        </w:rPr>
        <w:t>,), lub niepełnosprawne, o których mowa w przepisach Ustawy z dnia 27 sierpnia 1997 r.</w:t>
      </w:r>
      <w:r w:rsidRPr="00057CE1">
        <w:rPr>
          <w:rFonts w:cstheme="minorHAnsi"/>
        </w:rPr>
        <w:br/>
        <w:t xml:space="preserve"> o rehabilitacji zawodowej i społecznej oraz zatrudnianiu osób niepełnosprawnych (Dz.U. 1997 nr 123 poz. 776) lub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57CE1">
        <w:rPr>
          <w:rFonts w:cstheme="minorHAnsi"/>
        </w:rPr>
        <w:t>b) inne niż określone w lit. a lub b, o których mowa w przepisach Ustawy z dnia 13 czerwca 2003 r. o zatrudnieniu socjalnym (Dz.U. 2003 nr 122 poz. 1143).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57CE1">
        <w:rPr>
          <w:rFonts w:cstheme="minorHAnsi"/>
        </w:rPr>
        <w:t xml:space="preserve">Za wskazanie zatrudnienia co najmniej jednej osoby z spośród wymienionych kategorii Wykonawca otrzyma </w:t>
      </w:r>
      <w:r w:rsidRPr="00057CE1">
        <w:rPr>
          <w:rFonts w:cstheme="minorHAnsi"/>
          <w:b/>
        </w:rPr>
        <w:t>10 pkt.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57CE1">
        <w:rPr>
          <w:rFonts w:cstheme="minorHAnsi"/>
        </w:rPr>
        <w:t xml:space="preserve">Za niewskazanie zatrudnienia co najmniej jednej osoby z spośród wymienionych kategorii Wykonawca otrzyma </w:t>
      </w:r>
      <w:r w:rsidRPr="00057CE1">
        <w:rPr>
          <w:rFonts w:cstheme="minorHAnsi"/>
          <w:b/>
        </w:rPr>
        <w:t>0 pkt.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57CE1">
        <w:rPr>
          <w:rFonts w:cstheme="minorHAnsi"/>
        </w:rPr>
        <w:t>Realizacja zamówienia zostanie powierzona Wykonawcy, którego oferta uzyska najkorzystniejszy bilans w wyniku zsumowania poszczególnych wartości punktowych.</w:t>
      </w:r>
    </w:p>
    <w:p w:rsidR="00057CE1" w:rsidRPr="00057CE1" w:rsidRDefault="00057CE1" w:rsidP="00057CE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57CE1">
        <w:rPr>
          <w:rFonts w:cstheme="minorHAnsi"/>
        </w:rPr>
        <w:t>Zamawiający wybiera ofertę najkorzystniejszą spośród ofert nieodrzuconych, przez co należy rozumieć ofertę, która przedstawia najkorzystniejszy bilans ceny i innych .</w:t>
      </w:r>
    </w:p>
    <w:p w:rsidR="00930A2E" w:rsidRPr="00930A2E" w:rsidRDefault="00930A2E" w:rsidP="00930A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30A2E" w:rsidRPr="00930A2E" w:rsidRDefault="00930A2E" w:rsidP="00930A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30A2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Wyniki postępowania zostaną ogłoszone na stronie Zamawiającego oraz zostaną przesłane drogą elektroniczną na wskazane w ofertach adresy e-mail. 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ind w:left="360" w:hanging="502"/>
        <w:jc w:val="both"/>
        <w:textAlignment w:val="baseline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930A2E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 X. ISTOTNE WARUNKI UMOWY. ZMIANA TREŚCI UMOWY </w:t>
      </w:r>
    </w:p>
    <w:p w:rsidR="00930A2E" w:rsidRPr="00930A2E" w:rsidRDefault="00930A2E" w:rsidP="00930A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30A2E">
        <w:rPr>
          <w:rFonts w:ascii="Times New Roman" w:eastAsia="Times New Roman" w:hAnsi="Times New Roman" w:cs="Times New Roman"/>
          <w:sz w:val="24"/>
          <w:lang w:eastAsia="zh-CN"/>
        </w:rPr>
        <w:t xml:space="preserve">Wykonawca, którego oferta została wybrana, zobowiązany jest do podpisania umowy  na warunkach wskazanych we wzorze umowy,  w terminie i miejscu wskazanym przez Zamawiającego.  </w:t>
      </w:r>
    </w:p>
    <w:p w:rsidR="00930A2E" w:rsidRPr="00930A2E" w:rsidRDefault="00930A2E" w:rsidP="00930A2E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A2E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TAJEMNICA PRZEDSIEBIORSTWA</w:t>
      </w:r>
    </w:p>
    <w:p w:rsidR="00930A2E" w:rsidRPr="00930A2E" w:rsidRDefault="00930A2E" w:rsidP="0093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2E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udostępnia informacji </w:t>
      </w:r>
      <w:r w:rsidRPr="00930A2E">
        <w:rPr>
          <w:rFonts w:ascii="Times New Roman" w:hAnsi="Times New Roman" w:cs="Times New Roman"/>
          <w:sz w:val="24"/>
          <w:szCs w:val="24"/>
        </w:rPr>
        <w:t>związanych z udzieleniem zamówienia z dziedziny nauki stanowiących tajemnicę przedsiębiorstwa w rozumieniu przepisów o zwalczaniu nieuczciwej konkurencji, jeżeli podmiot zainteresowany wykonaniem zamówienia nie później niż przed zawarciem umowy o wykonanie tego zamówienia, zastrzegł, że nie mogą być one udostępniane</w:t>
      </w:r>
      <w:r w:rsidRPr="00930A2E">
        <w:t>.</w:t>
      </w: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485297" w:rsidRPr="00D16A06" w:rsidRDefault="00485297" w:rsidP="00485297">
      <w:pPr>
        <w:pStyle w:val="Default"/>
      </w:pPr>
      <w:r>
        <w:rPr>
          <w:b/>
          <w:bCs/>
        </w:rPr>
        <w:t xml:space="preserve">XII </w:t>
      </w:r>
      <w:r w:rsidRPr="00D16A06">
        <w:rPr>
          <w:b/>
          <w:bCs/>
        </w:rPr>
        <w:t xml:space="preserve"> . </w:t>
      </w:r>
      <w:r>
        <w:rPr>
          <w:b/>
          <w:bCs/>
        </w:rPr>
        <w:t xml:space="preserve">INFORMACJA O SPOSOBIE POROZUMIEWANIA </w:t>
      </w:r>
      <w:r w:rsidRPr="00D16A06">
        <w:rPr>
          <w:b/>
          <w:bCs/>
        </w:rPr>
        <w:t xml:space="preserve"> </w:t>
      </w:r>
    </w:p>
    <w:p w:rsidR="00485297" w:rsidRPr="0038076B" w:rsidRDefault="00485297" w:rsidP="00485297">
      <w:pPr>
        <w:pStyle w:val="Default"/>
      </w:pPr>
      <w:r w:rsidRPr="0038076B">
        <w:t xml:space="preserve">1. Wykonawca może przekazywać Zamawiającemu informacje, oświadczenia, pytania oraz dokumenty: </w:t>
      </w:r>
    </w:p>
    <w:p w:rsidR="00485297" w:rsidRPr="0038076B" w:rsidRDefault="00485297" w:rsidP="00485297">
      <w:pPr>
        <w:pStyle w:val="Default"/>
      </w:pPr>
      <w:r w:rsidRPr="0038076B">
        <w:t xml:space="preserve">a) w postaci elektronicznej na adres wskazany w zaproszeniu, </w:t>
      </w:r>
    </w:p>
    <w:p w:rsidR="00485297" w:rsidRPr="0038076B" w:rsidRDefault="00485297" w:rsidP="00485297">
      <w:pPr>
        <w:pStyle w:val="Default"/>
      </w:pPr>
      <w:r>
        <w:t>b</w:t>
      </w:r>
      <w:r w:rsidRPr="0038076B">
        <w:t xml:space="preserve">) pocztą, przesyłką kurierską, </w:t>
      </w:r>
    </w:p>
    <w:p w:rsidR="00485297" w:rsidRPr="0038076B" w:rsidRDefault="00485297" w:rsidP="00485297">
      <w:pPr>
        <w:pStyle w:val="Default"/>
      </w:pPr>
      <w:r w:rsidRPr="0038076B">
        <w:t xml:space="preserve">d) osobiście w Kancelarii, mieszczącej się w siedzibie Zamawiającego </w:t>
      </w:r>
    </w:p>
    <w:p w:rsidR="008D66E1" w:rsidRDefault="008D66E1" w:rsidP="008D66E1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 w:rsidR="00485297" w:rsidRPr="0038076B">
        <w:rPr>
          <w:color w:val="auto"/>
        </w:rPr>
        <w:t>Zamawiający będzie kontaktował się z Wykonawcą w postaci elektronicznej lub faksem. Jeżeli zaś wskazane</w:t>
      </w:r>
      <w:r w:rsidR="00485297">
        <w:rPr>
          <w:color w:val="auto"/>
        </w:rPr>
        <w:t xml:space="preserve"> </w:t>
      </w:r>
      <w:r w:rsidR="00485297" w:rsidRPr="0038076B">
        <w:rPr>
          <w:color w:val="auto"/>
        </w:rPr>
        <w:t>sposoby komunikacji będą niemożliwe, Zamawiający będzie przesyłał informacje, zawiadomienia i oświadczenia pod adres, wskazany w ofercie.</w:t>
      </w:r>
    </w:p>
    <w:p w:rsidR="008D66E1" w:rsidRPr="008D66E1" w:rsidRDefault="008D66E1" w:rsidP="008D66E1">
      <w:pPr>
        <w:pStyle w:val="Default"/>
        <w:jc w:val="both"/>
        <w:rPr>
          <w:color w:val="auto"/>
        </w:rPr>
      </w:pPr>
      <w:r w:rsidRPr="008D66E1">
        <w:rPr>
          <w:bCs/>
        </w:rPr>
        <w:t>3.Wykonawca może zwrócić się do Zamawiającego o wyjaśnienie treści Ogłoszenia. Zamawiający udzieli wyjaśnień nie później niż na 2 dni przed upływem terminu składania ofert pod warunkiem, że wniosek o wyjaśnienie treści Ogłoszenia wpłynął do Zamawiającego nie później niż na 5 dni przed upływem terminu składania ofert.</w:t>
      </w:r>
    </w:p>
    <w:p w:rsidR="008D66E1" w:rsidRPr="008D66E1" w:rsidRDefault="008D66E1" w:rsidP="008D66E1">
      <w:pPr>
        <w:pStyle w:val="Default"/>
        <w:jc w:val="both"/>
        <w:rPr>
          <w:color w:val="auto"/>
        </w:rPr>
      </w:pPr>
      <w:r w:rsidRPr="008D66E1">
        <w:rPr>
          <w:bCs/>
        </w:rPr>
        <w:t>4.Treść zapytań wraz z wyjaśnieniami Zamawiający zamieści na stronie internetowej Zamawiającego – www.imw.lublin.pl</w:t>
      </w:r>
    </w:p>
    <w:p w:rsidR="00485297" w:rsidRPr="00BF2C34" w:rsidRDefault="00485297" w:rsidP="00485297">
      <w:pPr>
        <w:pStyle w:val="Default"/>
        <w:rPr>
          <w:b/>
          <w:bCs/>
          <w:color w:val="auto"/>
          <w:sz w:val="22"/>
          <w:szCs w:val="22"/>
        </w:rPr>
      </w:pPr>
    </w:p>
    <w:p w:rsidR="008D66E1" w:rsidRPr="008D66E1" w:rsidRDefault="008D66E1" w:rsidP="008D66E1">
      <w:pPr>
        <w:pStyle w:val="Default"/>
        <w:rPr>
          <w:b/>
          <w:bCs/>
        </w:rPr>
      </w:pPr>
    </w:p>
    <w:p w:rsidR="00485297" w:rsidRPr="0019775B" w:rsidRDefault="00485297" w:rsidP="00485297">
      <w:pPr>
        <w:pStyle w:val="Default"/>
        <w:rPr>
          <w:color w:val="auto"/>
        </w:rPr>
      </w:pPr>
      <w:r>
        <w:rPr>
          <w:b/>
          <w:bCs/>
          <w:color w:val="auto"/>
        </w:rPr>
        <w:t>XII</w:t>
      </w:r>
      <w:r w:rsidR="00247AD7">
        <w:rPr>
          <w:b/>
          <w:bCs/>
          <w:color w:val="auto"/>
        </w:rPr>
        <w:t>I</w:t>
      </w:r>
      <w:r w:rsidRPr="0019775B">
        <w:rPr>
          <w:b/>
          <w:bCs/>
          <w:color w:val="auto"/>
        </w:rPr>
        <w:t>. WYJAŚNIENIA TREŚCI  OFERT</w:t>
      </w:r>
    </w:p>
    <w:p w:rsidR="00485297" w:rsidRPr="008E47AA" w:rsidRDefault="008E47AA" w:rsidP="00485297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485297" w:rsidRPr="0019775B">
        <w:rPr>
          <w:color w:val="auto"/>
        </w:rPr>
        <w:t xml:space="preserve">W przypadku braku ww. dokumentów w ofercie najkorzystniejszej, Zamawiający przewiduje możliwość uzupełnienia oferty. W toku badania i oceny ofert Zamawiający może żądać od Wykonawców wyjaśnień dotyczących treści złożonych ofert w określonym przez siebie terminie. Procedura uzupełniania dokumentów odbywać się będzie drogą elektroniczną </w:t>
      </w:r>
      <w:r w:rsidR="00485297" w:rsidRPr="008E47AA">
        <w:rPr>
          <w:color w:val="auto"/>
        </w:rPr>
        <w:t xml:space="preserve">lub faksem. </w:t>
      </w:r>
    </w:p>
    <w:p w:rsidR="008E47AA" w:rsidRPr="008E47AA" w:rsidRDefault="008E47AA" w:rsidP="008E47AA">
      <w:pPr>
        <w:pStyle w:val="Default"/>
        <w:rPr>
          <w:bCs/>
        </w:rPr>
      </w:pPr>
      <w:r w:rsidRPr="008E47AA">
        <w:rPr>
          <w:bCs/>
        </w:rPr>
        <w:t>2. Zamawiający poprawi  oczywiste omyłki  rachunkowe z uwzględnieniem konsekwencji rachunkowych dokonanych poprawek.</w:t>
      </w:r>
    </w:p>
    <w:p w:rsidR="00485297" w:rsidRDefault="00485297" w:rsidP="00485297">
      <w:pPr>
        <w:pStyle w:val="Default"/>
        <w:rPr>
          <w:b/>
          <w:bCs/>
          <w:color w:val="auto"/>
        </w:rPr>
      </w:pP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b/>
          <w:bCs/>
          <w:color w:val="auto"/>
        </w:rPr>
        <w:t>XI</w:t>
      </w:r>
      <w:r w:rsidR="00247AD7">
        <w:rPr>
          <w:b/>
          <w:bCs/>
          <w:color w:val="auto"/>
        </w:rPr>
        <w:t>V</w:t>
      </w:r>
      <w:r w:rsidRPr="0019775B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WYKLUCZENIE WYKONAWCY</w:t>
      </w:r>
      <w:r w:rsidRPr="0019775B">
        <w:rPr>
          <w:b/>
          <w:bCs/>
          <w:color w:val="auto"/>
        </w:rPr>
        <w:t xml:space="preserve"> </w:t>
      </w: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color w:val="auto"/>
        </w:rPr>
        <w:t xml:space="preserve">Zamawiający wyklucza z udziału w postępowaniu Wykonawców, którzy: </w:t>
      </w: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color w:val="auto"/>
        </w:rPr>
        <w:t xml:space="preserve">- nie złożyli żądanych dokumentów w wyznaczonym przez Zamawiającego terminie. </w:t>
      </w: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color w:val="auto"/>
        </w:rPr>
        <w:t xml:space="preserve">- nie wykazali spełnienia warunków udziału w postępowaniu. </w:t>
      </w: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color w:val="auto"/>
        </w:rPr>
        <w:t xml:space="preserve">Ofertę Wykonawcy wykluczonego uznaje się za odrzuconą. </w:t>
      </w:r>
    </w:p>
    <w:p w:rsidR="00485297" w:rsidRDefault="00485297" w:rsidP="00485297">
      <w:pPr>
        <w:pStyle w:val="Default"/>
        <w:rPr>
          <w:b/>
          <w:bCs/>
          <w:color w:val="auto"/>
        </w:rPr>
      </w:pPr>
    </w:p>
    <w:p w:rsidR="00485297" w:rsidRPr="0019775B" w:rsidRDefault="00247AD7" w:rsidP="00485297">
      <w:pPr>
        <w:pStyle w:val="Default"/>
        <w:rPr>
          <w:color w:val="auto"/>
        </w:rPr>
      </w:pPr>
      <w:r>
        <w:rPr>
          <w:b/>
          <w:bCs/>
          <w:color w:val="auto"/>
        </w:rPr>
        <w:t>X</w:t>
      </w:r>
      <w:r w:rsidR="00485297">
        <w:rPr>
          <w:b/>
          <w:bCs/>
          <w:color w:val="auto"/>
        </w:rPr>
        <w:t>V</w:t>
      </w:r>
      <w:r w:rsidR="00485297" w:rsidRPr="0019775B">
        <w:rPr>
          <w:b/>
          <w:bCs/>
          <w:color w:val="auto"/>
        </w:rPr>
        <w:t xml:space="preserve">. </w:t>
      </w:r>
      <w:r w:rsidR="00485297">
        <w:rPr>
          <w:b/>
          <w:bCs/>
          <w:color w:val="auto"/>
        </w:rPr>
        <w:t>ODRZUCENIE OFERT</w:t>
      </w:r>
      <w:r w:rsidR="00485297" w:rsidRPr="0019775B">
        <w:rPr>
          <w:b/>
          <w:bCs/>
          <w:color w:val="auto"/>
        </w:rPr>
        <w:t xml:space="preserve"> </w:t>
      </w:r>
    </w:p>
    <w:p w:rsidR="008D66E1" w:rsidRPr="008D66E1" w:rsidRDefault="008D66E1" w:rsidP="008D66E1">
      <w:pPr>
        <w:pStyle w:val="Default"/>
        <w:rPr>
          <w:b/>
          <w:bCs/>
        </w:rPr>
      </w:pPr>
      <w:r w:rsidRPr="008D66E1">
        <w:rPr>
          <w:b/>
          <w:bCs/>
        </w:rPr>
        <w:t>Zamawiający odrzuci ofertę w przypadku gdy:</w:t>
      </w:r>
    </w:p>
    <w:p w:rsidR="008D66E1" w:rsidRPr="008E47AA" w:rsidRDefault="008D66E1" w:rsidP="008E47AA">
      <w:pPr>
        <w:pStyle w:val="Default"/>
        <w:rPr>
          <w:bCs/>
        </w:rPr>
      </w:pPr>
    </w:p>
    <w:p w:rsidR="00E145D1" w:rsidRDefault="008D66E1" w:rsidP="00E145D1">
      <w:pPr>
        <w:pStyle w:val="Default"/>
        <w:numPr>
          <w:ilvl w:val="0"/>
          <w:numId w:val="45"/>
        </w:numPr>
        <w:rPr>
          <w:bCs/>
        </w:rPr>
      </w:pPr>
      <w:r w:rsidRPr="008E47AA">
        <w:rPr>
          <w:bCs/>
        </w:rPr>
        <w:t>Jej treść nie odpowiada treści zaproszenia do złożenia oferty oraz opisowi przedmiotu zamówienia przedstawionemu przez Zamawiającego w Ogłoszeniu.</w:t>
      </w:r>
    </w:p>
    <w:p w:rsidR="00E145D1" w:rsidRDefault="008D66E1" w:rsidP="00E145D1">
      <w:pPr>
        <w:pStyle w:val="Default"/>
        <w:numPr>
          <w:ilvl w:val="0"/>
          <w:numId w:val="45"/>
        </w:numPr>
        <w:rPr>
          <w:bCs/>
        </w:rPr>
      </w:pPr>
      <w:r w:rsidRPr="00E145D1">
        <w:rPr>
          <w:bCs/>
        </w:rPr>
        <w:t>Została złożona po wyznaczonym terminie lub/i w niewłaściwym miejscu.</w:t>
      </w:r>
    </w:p>
    <w:p w:rsidR="00E145D1" w:rsidRDefault="008D66E1" w:rsidP="00E145D1">
      <w:pPr>
        <w:pStyle w:val="Default"/>
        <w:numPr>
          <w:ilvl w:val="0"/>
          <w:numId w:val="45"/>
        </w:numPr>
        <w:rPr>
          <w:bCs/>
        </w:rPr>
      </w:pPr>
      <w:r w:rsidRPr="00E145D1">
        <w:rPr>
          <w:bCs/>
        </w:rPr>
        <w:t>Wykonawca nie spełnia warunków udziału w postępowaniu określonych w Ogłoszeniu.</w:t>
      </w:r>
    </w:p>
    <w:p w:rsidR="008D66E1" w:rsidRPr="00E145D1" w:rsidRDefault="008D66E1" w:rsidP="00E145D1">
      <w:pPr>
        <w:pStyle w:val="Default"/>
        <w:numPr>
          <w:ilvl w:val="0"/>
          <w:numId w:val="45"/>
        </w:numPr>
        <w:rPr>
          <w:bCs/>
        </w:rPr>
      </w:pPr>
      <w:r w:rsidRPr="00E145D1">
        <w:rPr>
          <w:bCs/>
        </w:rPr>
        <w:t>Zawiera omyłki rachunkowe lub błędy w cenie, których nie można poprawić na zasadach określonych w Ogłoszeniu.</w:t>
      </w:r>
    </w:p>
    <w:p w:rsidR="00485297" w:rsidRDefault="00485297" w:rsidP="00485297">
      <w:pPr>
        <w:pStyle w:val="Default"/>
        <w:rPr>
          <w:b/>
          <w:bCs/>
          <w:color w:val="auto"/>
        </w:rPr>
      </w:pPr>
    </w:p>
    <w:p w:rsidR="00485297" w:rsidRPr="0019775B" w:rsidRDefault="00485297" w:rsidP="00485297">
      <w:pPr>
        <w:pStyle w:val="Default"/>
        <w:rPr>
          <w:color w:val="auto"/>
        </w:rPr>
      </w:pPr>
      <w:r w:rsidRPr="0019775B">
        <w:rPr>
          <w:b/>
          <w:bCs/>
          <w:color w:val="auto"/>
        </w:rPr>
        <w:t>X</w:t>
      </w:r>
      <w:r>
        <w:rPr>
          <w:b/>
          <w:bCs/>
          <w:color w:val="auto"/>
        </w:rPr>
        <w:t>V</w:t>
      </w:r>
      <w:r w:rsidR="00247AD7">
        <w:rPr>
          <w:b/>
          <w:bCs/>
          <w:color w:val="auto"/>
        </w:rPr>
        <w:t>I</w:t>
      </w:r>
      <w:r w:rsidRPr="0019775B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UNIEWAŻNIENIE POSTĘPOWANIA</w:t>
      </w:r>
      <w:r w:rsidRPr="0019775B">
        <w:rPr>
          <w:b/>
          <w:bCs/>
          <w:color w:val="auto"/>
        </w:rPr>
        <w:t xml:space="preserve"> </w:t>
      </w:r>
    </w:p>
    <w:p w:rsidR="00485297" w:rsidRPr="001B228A" w:rsidRDefault="00485297" w:rsidP="00485297">
      <w:pPr>
        <w:pStyle w:val="Default"/>
        <w:rPr>
          <w:color w:val="auto"/>
        </w:rPr>
      </w:pPr>
      <w:r w:rsidRPr="001B228A">
        <w:rPr>
          <w:color w:val="auto"/>
        </w:rPr>
        <w:t xml:space="preserve">Zamawiający unieważnia postępowanie gdy: </w:t>
      </w:r>
    </w:p>
    <w:p w:rsidR="00485297" w:rsidRPr="001B228A" w:rsidRDefault="00485297" w:rsidP="00485297">
      <w:pPr>
        <w:pStyle w:val="Default"/>
        <w:rPr>
          <w:color w:val="auto"/>
        </w:rPr>
      </w:pPr>
      <w:r w:rsidRPr="001B228A">
        <w:rPr>
          <w:color w:val="auto"/>
        </w:rPr>
        <w:t xml:space="preserve">- nie zostanie złożona żadna oferta. </w:t>
      </w:r>
    </w:p>
    <w:p w:rsidR="00485297" w:rsidRPr="001B228A" w:rsidRDefault="00485297" w:rsidP="00485297">
      <w:pPr>
        <w:pStyle w:val="Default"/>
        <w:rPr>
          <w:color w:val="auto"/>
        </w:rPr>
      </w:pPr>
      <w:r w:rsidRPr="001B228A">
        <w:rPr>
          <w:color w:val="auto"/>
        </w:rPr>
        <w:t xml:space="preserve">- wszystkie złożone oferty zostaną odrzucone. </w:t>
      </w:r>
    </w:p>
    <w:p w:rsidR="00485297" w:rsidRPr="001B228A" w:rsidRDefault="00485297" w:rsidP="00485297">
      <w:pPr>
        <w:pStyle w:val="Default"/>
        <w:rPr>
          <w:color w:val="auto"/>
        </w:rPr>
      </w:pPr>
      <w:r w:rsidRPr="001B228A">
        <w:rPr>
          <w:color w:val="auto"/>
        </w:rPr>
        <w:t xml:space="preserve">- cena najkorzystniejszej oferty lub oferta z najniższą ceną przewyższa kwotę jaką Zamawiający zamierza przeznaczyć na sfinansowanie zamówienia, chyba że będzie mógł tę kwotę zwiększyć do ceny najkorzystniejszej oferty. </w:t>
      </w:r>
    </w:p>
    <w:p w:rsidR="00485297" w:rsidRDefault="00485297" w:rsidP="00485297">
      <w:pPr>
        <w:pStyle w:val="Default"/>
        <w:rPr>
          <w:color w:val="auto"/>
        </w:rPr>
      </w:pPr>
      <w:r w:rsidRPr="001B228A">
        <w:rPr>
          <w:color w:val="auto"/>
        </w:rPr>
        <w:t xml:space="preserve">- Zamawiający zrezygnuje z zakupu. </w:t>
      </w:r>
    </w:p>
    <w:p w:rsidR="00057CE1" w:rsidRDefault="00057CE1" w:rsidP="00057CE1">
      <w:pPr>
        <w:pStyle w:val="Default"/>
        <w:rPr>
          <w:b/>
          <w:bCs/>
        </w:rPr>
      </w:pPr>
    </w:p>
    <w:p w:rsidR="00057CE1" w:rsidRPr="00057CE1" w:rsidRDefault="00057CE1" w:rsidP="00057CE1">
      <w:pPr>
        <w:pStyle w:val="Default"/>
        <w:rPr>
          <w:b/>
          <w:bCs/>
        </w:rPr>
      </w:pPr>
      <w:r>
        <w:rPr>
          <w:b/>
          <w:bCs/>
        </w:rPr>
        <w:t xml:space="preserve">XVII.  </w:t>
      </w:r>
      <w:r w:rsidRPr="00057CE1">
        <w:rPr>
          <w:b/>
          <w:bCs/>
        </w:rPr>
        <w:t>Informacje dotyczące ochrony osób fizycznych w związku z przetwarzaniem danych   osobowych i w sprawie swobodnego przepływu takich danych.</w:t>
      </w:r>
    </w:p>
    <w:p w:rsidR="00057CE1" w:rsidRPr="00057CE1" w:rsidRDefault="00057CE1" w:rsidP="00057CE1">
      <w:pPr>
        <w:pStyle w:val="Default"/>
        <w:rPr>
          <w:b/>
          <w:bCs/>
        </w:rPr>
      </w:pP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Administratorem Danych jest Instytut Medycyny Wsi im. Witolda Chodźki, ul. Jaczewskiego 2, 20-090 Lublin, NIP 7120103781, REGON 000288521.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 xml:space="preserve">Funkcję Inspektora Ochrony Danych pełni p. Artur </w:t>
      </w:r>
      <w:proofErr w:type="spellStart"/>
      <w:r w:rsidRPr="00057CE1">
        <w:rPr>
          <w:bCs/>
        </w:rPr>
        <w:t>Szczupakowski</w:t>
      </w:r>
      <w:proofErr w:type="spellEnd"/>
      <w:r w:rsidRPr="00057CE1">
        <w:rPr>
          <w:bCs/>
        </w:rPr>
        <w:t xml:space="preserve">, adres e-mail: </w:t>
      </w:r>
      <w:r w:rsidRPr="00057CE1">
        <w:rPr>
          <w:bCs/>
          <w:u w:val="single"/>
        </w:rPr>
        <w:t>szczupakowski.artur@imw.lublin.pl</w:t>
      </w:r>
      <w:r w:rsidRPr="00057CE1">
        <w:rPr>
          <w:bCs/>
        </w:rPr>
        <w:t xml:space="preserve"> 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Cel przetwarzania danych jest związany z postępowaniem o udzielenie zamówienia publicznego.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Podstawą prawną przetwarzania danych jest art. 6 lit c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Dane osobowe będą przechowywane w czasie: 4 lat od dnia zakończenia postępowania o udzielenie zamówienia, nie krótszy jednak niż cały czas trwania umowy.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 xml:space="preserve">Informujemy o prawie do żądania od administratora dostępu do danych osobowych dotyczących osoby, której dane dotyczą, ich sprostowania, lub ograniczenia przetwarzania, z zastrzeżeniem iż skorzystanie z prawa do sprostowania nie może skutkować zmianą wyniku postępowania o udzielenie zamówienia publicznego ani zmianą postanowień umowy w zakresie niezgodnym z ustawą </w:t>
      </w:r>
      <w:proofErr w:type="spellStart"/>
      <w:r w:rsidRPr="00057CE1">
        <w:rPr>
          <w:bCs/>
        </w:rPr>
        <w:t>Pzp</w:t>
      </w:r>
      <w:proofErr w:type="spellEnd"/>
      <w:r w:rsidRPr="00057CE1">
        <w:rPr>
          <w:bCs/>
        </w:rPr>
        <w:t xml:space="preserve"> oraz nie może naruszać integralności protokołu oraz jego załączników.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Informujemy o prawie wniesienia skargi do organu nadzorczego - Prezesa Urzędu Ochrony Danych Osobowych.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 xml:space="preserve">Informujemy, że podanie danych osobowych jest obowiązkowym wymogiem ustawowym określonym w przepisach ustawy PZP, związanym z udziałem w postępowaniu o udzielenie zamówienia publicznego. Konsekwencje niepodania określonych danych wynikają z ustawy PZP. 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 xml:space="preserve">Informujemy, iż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57CE1">
        <w:rPr>
          <w:bCs/>
        </w:rPr>
        <w:t>Pzp</w:t>
      </w:r>
      <w:proofErr w:type="spellEnd"/>
      <w:r w:rsidRPr="00057CE1">
        <w:rPr>
          <w:bCs/>
        </w:rPr>
        <w:t>”.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t>Informujemy, iż nie przysługuje Pani/Panu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057CE1" w:rsidRPr="00057CE1" w:rsidRDefault="00057CE1" w:rsidP="00057CE1">
      <w:pPr>
        <w:pStyle w:val="Default"/>
        <w:numPr>
          <w:ilvl w:val="0"/>
          <w:numId w:val="32"/>
        </w:numPr>
        <w:rPr>
          <w:bCs/>
        </w:rPr>
      </w:pPr>
      <w:r w:rsidRPr="00057CE1">
        <w:rPr>
          <w:bCs/>
        </w:rPr>
        <w:lastRenderedPageBreak/>
        <w:t xml:space="preserve"> Pracownicy przetwarzający dane osobowe nie korzystają z mechanizmów zautomatyzowanego podejmowania decyzji w tym profilowania.</w:t>
      </w:r>
    </w:p>
    <w:p w:rsidR="00057CE1" w:rsidRPr="001B228A" w:rsidRDefault="00057CE1" w:rsidP="00485297">
      <w:pPr>
        <w:pStyle w:val="Default"/>
        <w:rPr>
          <w:color w:val="auto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057CE1" w:rsidRPr="00057CE1" w:rsidRDefault="00247AD7" w:rsidP="00057CE1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XVII</w:t>
      </w:r>
      <w:r w:rsidR="00057CE1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I.   ZAŁĄCZNIKI DO</w:t>
      </w:r>
      <w:r w:rsidR="00057CE1" w:rsidRPr="00057CE1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SIWZ:</w:t>
      </w:r>
    </w:p>
    <w:p w:rsidR="00057CE1" w:rsidRPr="00057CE1" w:rsidRDefault="00057CE1" w:rsidP="00057CE1">
      <w:pPr>
        <w:spacing w:after="0" w:line="240" w:lineRule="auto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057C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załącznik nr 1 – formularz asortymentowo – cenowy  </w:t>
      </w:r>
    </w:p>
    <w:p w:rsidR="00057CE1" w:rsidRPr="00057CE1" w:rsidRDefault="00057CE1" w:rsidP="00057CE1">
      <w:pPr>
        <w:spacing w:after="0" w:line="240" w:lineRule="auto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057C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załącznik nr 2 – formularz ofertowy</w:t>
      </w:r>
    </w:p>
    <w:p w:rsidR="00057CE1" w:rsidRPr="00057CE1" w:rsidRDefault="00057CE1" w:rsidP="00057CE1">
      <w:pPr>
        <w:spacing w:after="0" w:line="240" w:lineRule="auto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057C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załącznik nr </w:t>
      </w:r>
      <w:r w:rsidR="00A22522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3</w:t>
      </w:r>
      <w:r w:rsidRPr="00057CE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 – istotne dla stron  postanowienia umowy</w:t>
      </w:r>
    </w:p>
    <w:p w:rsidR="00A22522" w:rsidRPr="00A22522" w:rsidRDefault="00A22522" w:rsidP="00A22522">
      <w:pPr>
        <w:spacing w:after="0" w:line="240" w:lineRule="auto"/>
        <w:rPr>
          <w:i/>
        </w:rPr>
      </w:pPr>
    </w:p>
    <w:p w:rsidR="00A22522" w:rsidRPr="00A22522" w:rsidRDefault="00A22522" w:rsidP="00A22522">
      <w:pPr>
        <w:spacing w:after="0" w:line="240" w:lineRule="auto"/>
        <w:rPr>
          <w:i/>
        </w:rPr>
      </w:pPr>
    </w:p>
    <w:p w:rsidR="00A22522" w:rsidRPr="00A22522" w:rsidRDefault="00A22522" w:rsidP="00A22522">
      <w:pPr>
        <w:spacing w:after="0" w:line="240" w:lineRule="auto"/>
      </w:pPr>
    </w:p>
    <w:p w:rsidR="00A22522" w:rsidRDefault="00A22522" w:rsidP="00A22522">
      <w:pPr>
        <w:spacing w:after="0" w:line="240" w:lineRule="auto"/>
      </w:pPr>
    </w:p>
    <w:p w:rsidR="00A22522" w:rsidRDefault="00A22522" w:rsidP="00A22522">
      <w:pPr>
        <w:spacing w:after="0" w:line="240" w:lineRule="auto"/>
      </w:pPr>
    </w:p>
    <w:p w:rsidR="00A22522" w:rsidRDefault="00A22522" w:rsidP="00A22522">
      <w:pPr>
        <w:spacing w:after="0" w:line="240" w:lineRule="auto"/>
      </w:pPr>
    </w:p>
    <w:p w:rsidR="00A22522" w:rsidRDefault="00A22522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E145D1" w:rsidRDefault="00E145D1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961F7D" w:rsidRDefault="00961F7D" w:rsidP="00A22522">
      <w:pPr>
        <w:spacing w:after="0" w:line="240" w:lineRule="auto"/>
      </w:pPr>
    </w:p>
    <w:p w:rsidR="00A22522" w:rsidRDefault="00A22522" w:rsidP="00A22522">
      <w:pPr>
        <w:spacing w:after="0" w:line="240" w:lineRule="auto"/>
      </w:pPr>
    </w:p>
    <w:p w:rsidR="00A22522" w:rsidRPr="00133681" w:rsidRDefault="008E47AA" w:rsidP="00A22522">
      <w:pPr>
        <w:spacing w:after="0" w:line="240" w:lineRule="auto"/>
        <w:rPr>
          <w:b/>
          <w:bCs/>
          <w:iCs/>
        </w:rPr>
      </w:pPr>
      <w:r w:rsidRPr="00133681">
        <w:rPr>
          <w:b/>
        </w:rPr>
        <w:lastRenderedPageBreak/>
        <w:t>599</w:t>
      </w:r>
      <w:r w:rsidR="00A22522" w:rsidRPr="00133681">
        <w:rPr>
          <w:b/>
          <w:bCs/>
          <w:iCs/>
        </w:rPr>
        <w:t xml:space="preserve">/D/2019  </w:t>
      </w:r>
    </w:p>
    <w:p w:rsidR="00A22522" w:rsidRPr="00A22522" w:rsidRDefault="00A22522" w:rsidP="00133681">
      <w:pPr>
        <w:spacing w:after="0" w:line="240" w:lineRule="auto"/>
        <w:jc w:val="center"/>
      </w:pPr>
      <w:r w:rsidRPr="00A22522">
        <w:t>OFERTA WYKONAWCY</w:t>
      </w:r>
    </w:p>
    <w:p w:rsidR="00A22522" w:rsidRPr="00A22522" w:rsidRDefault="00A22522" w:rsidP="00A22522">
      <w:pPr>
        <w:spacing w:after="0" w:line="240" w:lineRule="auto"/>
      </w:pPr>
      <w:r w:rsidRPr="00A22522">
        <w:t xml:space="preserve">Do Instytut Medycyny Wsi im. Witolda Chodźki w Lublinie </w:t>
      </w:r>
    </w:p>
    <w:p w:rsidR="00A22522" w:rsidRPr="00A22522" w:rsidRDefault="00A22522" w:rsidP="00A22522">
      <w:pPr>
        <w:spacing w:after="0" w:line="240" w:lineRule="auto"/>
      </w:pPr>
      <w:r w:rsidRPr="00A22522">
        <w:t>ul. Jaczewskiego 2, 20-090 Lublin</w:t>
      </w:r>
    </w:p>
    <w:p w:rsidR="00A22522" w:rsidRPr="00133681" w:rsidRDefault="00A22522" w:rsidP="00A22522">
      <w:pPr>
        <w:spacing w:after="0" w:line="240" w:lineRule="auto"/>
      </w:pPr>
      <w:r w:rsidRPr="00A22522">
        <w:t xml:space="preserve">Nawiązując do </w:t>
      </w:r>
      <w:r>
        <w:t xml:space="preserve">ogłoszenia </w:t>
      </w:r>
      <w:r w:rsidRPr="00A22522">
        <w:t>, na</w:t>
      </w:r>
    </w:p>
    <w:p w:rsidR="00A22522" w:rsidRDefault="008E47AA" w:rsidP="00A22522">
      <w:pPr>
        <w:spacing w:after="0" w:line="240" w:lineRule="auto"/>
      </w:pPr>
      <w:r w:rsidRPr="008E47AA">
        <w:rPr>
          <w:b/>
          <w:bCs/>
          <w:iCs/>
          <w:lang w:bidi="pl-PL"/>
        </w:rPr>
        <w:t>Zakup i jednorazowa dostawa odczynników i materiałów jednorazowych- 6 zadań</w:t>
      </w:r>
    </w:p>
    <w:p w:rsidR="00A22522" w:rsidRPr="00A22522" w:rsidRDefault="00A22522" w:rsidP="00A22522">
      <w:pPr>
        <w:spacing w:after="0" w:line="240" w:lineRule="auto"/>
      </w:pPr>
      <w:r w:rsidRPr="00A22522">
        <w:t>składam poniższą ofertę: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>1. Dane Wykonawcy</w:t>
      </w:r>
      <w:r w:rsidRPr="00A22522">
        <w:rPr>
          <w:i/>
          <w:vertAlign w:val="superscript"/>
        </w:rPr>
        <w:t>1</w:t>
      </w:r>
      <w:r w:rsidRPr="00A22522">
        <w:rPr>
          <w:i/>
        </w:rPr>
        <w:t>)</w:t>
      </w:r>
      <w:r w:rsidRPr="00A22522">
        <w:t>:</w:t>
      </w:r>
    </w:p>
    <w:p w:rsidR="00A22522" w:rsidRPr="00A22522" w:rsidRDefault="00A22522" w:rsidP="00A22522">
      <w:pPr>
        <w:spacing w:after="0" w:line="240" w:lineRule="auto"/>
      </w:pPr>
      <w:r w:rsidRPr="00A22522">
        <w:t>nazwa…..................................................................................................................................</w:t>
      </w:r>
    </w:p>
    <w:p w:rsidR="00A22522" w:rsidRPr="00A22522" w:rsidRDefault="00A22522" w:rsidP="00A22522">
      <w:pPr>
        <w:spacing w:after="0" w:line="240" w:lineRule="auto"/>
      </w:pPr>
      <w:r w:rsidRPr="00A22522">
        <w:t>siedziba…...............................................................................................................................</w:t>
      </w:r>
    </w:p>
    <w:p w:rsidR="00A22522" w:rsidRPr="00A22522" w:rsidRDefault="00A22522" w:rsidP="00A22522">
      <w:pPr>
        <w:spacing w:after="0" w:line="240" w:lineRule="auto"/>
      </w:pPr>
      <w:r w:rsidRPr="00A22522">
        <w:rPr>
          <w:i/>
          <w:vertAlign w:val="superscript"/>
        </w:rPr>
        <w:t>1</w:t>
      </w:r>
      <w:r w:rsidRPr="00A22522">
        <w:rPr>
          <w:i/>
        </w:rPr>
        <w:t>) W przypadku Wykonawców</w:t>
      </w:r>
      <w:r w:rsidRPr="00A22522">
        <w:t xml:space="preserve"> </w:t>
      </w:r>
      <w:r w:rsidRPr="00A22522">
        <w:rPr>
          <w:i/>
        </w:rPr>
        <w:t>wspólnie ubiegających się o udzielenie zamówienia należy wskazać wszystkie podmioty</w:t>
      </w:r>
      <w:r w:rsidRPr="00A22522">
        <w:t xml:space="preserve"> </w:t>
      </w:r>
    </w:p>
    <w:p w:rsidR="00A22522" w:rsidRPr="00A22522" w:rsidRDefault="00A22522" w:rsidP="00A22522">
      <w:pPr>
        <w:spacing w:after="0" w:line="240" w:lineRule="auto"/>
      </w:pPr>
      <w:r w:rsidRPr="00A22522">
        <w:t>nr faksu do przekazywania korespondencji  ...................................</w:t>
      </w:r>
    </w:p>
    <w:p w:rsidR="00A22522" w:rsidRPr="00A22522" w:rsidRDefault="00A22522" w:rsidP="00A22522">
      <w:pPr>
        <w:spacing w:after="0" w:line="240" w:lineRule="auto"/>
      </w:pPr>
      <w:r w:rsidRPr="00A22522">
        <w:t>adres e-mail do przekazywania korespondencji…………………………………………</w:t>
      </w:r>
    </w:p>
    <w:p w:rsidR="00A22522" w:rsidRPr="00A22522" w:rsidRDefault="00A22522" w:rsidP="00A22522">
      <w:pPr>
        <w:spacing w:after="0" w:line="240" w:lineRule="auto"/>
      </w:pPr>
      <w:r w:rsidRPr="00A22522">
        <w:t>2. Data sporządzenia oferty …......................................................................................</w:t>
      </w:r>
    </w:p>
    <w:p w:rsidR="00140467" w:rsidRPr="00140467" w:rsidRDefault="00A22522" w:rsidP="00140467">
      <w:pPr>
        <w:spacing w:after="0" w:line="240" w:lineRule="auto"/>
      </w:pPr>
      <w:r w:rsidRPr="00A22522">
        <w:t xml:space="preserve">3. </w:t>
      </w:r>
      <w:r w:rsidR="00140467" w:rsidRPr="00140467">
        <w:t xml:space="preserve">Oferuję realizację przedmiotu zamówienia określonego w „Specyfikacji istotnych warunków zamówienia” </w:t>
      </w:r>
    </w:p>
    <w:p w:rsidR="00E145D1" w:rsidRPr="00E145D1" w:rsidRDefault="00E145D1" w:rsidP="00E145D1">
      <w:pPr>
        <w:spacing w:after="0" w:line="240" w:lineRule="auto"/>
      </w:pPr>
      <w:r w:rsidRPr="00E145D1">
        <w:t>(Wypełnia Wykonawca  w zakresie oferowanego zadania)</w:t>
      </w:r>
    </w:p>
    <w:p w:rsidR="00140467" w:rsidRPr="00140467" w:rsidRDefault="00140467" w:rsidP="00140467">
      <w:pPr>
        <w:spacing w:after="0" w:line="240" w:lineRule="auto"/>
      </w:pPr>
    </w:p>
    <w:p w:rsidR="00140467" w:rsidRPr="00140467" w:rsidRDefault="00140467" w:rsidP="00140467">
      <w:pPr>
        <w:spacing w:after="0" w:line="240" w:lineRule="auto"/>
      </w:pPr>
      <w:r w:rsidRPr="00140467">
        <w:t>Część  nr 1  za łączną cenę brutto   …......</w:t>
      </w:r>
      <w:r>
        <w:t>.......................  zł</w:t>
      </w:r>
    </w:p>
    <w:p w:rsidR="00140467" w:rsidRPr="00140467" w:rsidRDefault="00140467" w:rsidP="00140467">
      <w:pPr>
        <w:spacing w:after="0" w:line="240" w:lineRule="auto"/>
      </w:pPr>
      <w:r w:rsidRPr="00140467">
        <w:t>Część  nr 2 za łączną cenę brutto   …................................zł</w:t>
      </w:r>
      <w:r w:rsidR="00E145D1">
        <w:t xml:space="preserve">   </w:t>
      </w:r>
      <w:r w:rsidRPr="00140467">
        <w:t xml:space="preserve"> </w:t>
      </w:r>
    </w:p>
    <w:p w:rsidR="00140467" w:rsidRDefault="00140467" w:rsidP="00140467">
      <w:pPr>
        <w:spacing w:after="0" w:line="240" w:lineRule="auto"/>
      </w:pPr>
      <w:r w:rsidRPr="00140467">
        <w:t xml:space="preserve">Część  nr 3 za łączną cenę brutto   …................................zł    </w:t>
      </w:r>
    </w:p>
    <w:p w:rsidR="00140467" w:rsidRPr="00140467" w:rsidRDefault="00140467" w:rsidP="00140467">
      <w:pPr>
        <w:spacing w:after="0" w:line="240" w:lineRule="auto"/>
      </w:pPr>
      <w:r w:rsidRPr="00140467">
        <w:t>Część  nr 4   za łączną cenę brutto   …....</w:t>
      </w:r>
      <w:r>
        <w:t>.........................  zł</w:t>
      </w:r>
    </w:p>
    <w:p w:rsidR="00140467" w:rsidRPr="00140467" w:rsidRDefault="00140467" w:rsidP="00140467">
      <w:pPr>
        <w:spacing w:after="0" w:line="240" w:lineRule="auto"/>
      </w:pPr>
      <w:r w:rsidRPr="00140467">
        <w:t xml:space="preserve">Część  nr 5 za łączną cenę brutto   …................................zł    </w:t>
      </w:r>
    </w:p>
    <w:p w:rsidR="00140467" w:rsidRPr="00140467" w:rsidRDefault="00140467" w:rsidP="00140467">
      <w:pPr>
        <w:spacing w:after="0" w:line="240" w:lineRule="auto"/>
      </w:pPr>
      <w:r w:rsidRPr="00140467">
        <w:t>Część  nr 6   za łączną cenę brutto   ….............................  zł</w:t>
      </w:r>
    </w:p>
    <w:p w:rsidR="00E145D1" w:rsidRDefault="00E145D1" w:rsidP="00A22522">
      <w:pPr>
        <w:spacing w:after="0" w:line="240" w:lineRule="auto"/>
        <w:rPr>
          <w:b/>
        </w:rPr>
      </w:pPr>
    </w:p>
    <w:p w:rsidR="00A22522" w:rsidRPr="00A22522" w:rsidRDefault="00A22522" w:rsidP="00A22522">
      <w:pPr>
        <w:spacing w:after="0" w:line="240" w:lineRule="auto"/>
        <w:rPr>
          <w:b/>
        </w:rPr>
      </w:pPr>
      <w:r w:rsidRPr="00A22522">
        <w:rPr>
          <w:b/>
        </w:rPr>
        <w:t xml:space="preserve">Termin ważności odczynników co najmniej  6 miesięcy </w:t>
      </w:r>
    </w:p>
    <w:p w:rsidR="00384CD2" w:rsidRDefault="00384CD2" w:rsidP="00A22522">
      <w:pPr>
        <w:spacing w:after="0" w:line="240" w:lineRule="auto"/>
        <w:jc w:val="center"/>
        <w:rPr>
          <w:b/>
        </w:rPr>
      </w:pPr>
    </w:p>
    <w:p w:rsidR="00A22522" w:rsidRPr="00A22522" w:rsidRDefault="00A22522" w:rsidP="00A22522">
      <w:pPr>
        <w:spacing w:after="0" w:line="240" w:lineRule="auto"/>
        <w:jc w:val="center"/>
      </w:pPr>
      <w:r w:rsidRPr="00A22522">
        <w:rPr>
          <w:b/>
        </w:rPr>
        <w:t>Aspekt społeczny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>Oświadczam, że do realizacji niniejszego zamówienia, przez cały okres trwania umowy</w:t>
      </w:r>
      <w:r w:rsidRPr="00A22522">
        <w:rPr>
          <w:b/>
        </w:rPr>
        <w:t xml:space="preserve">, 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384CD2">
      <w:pPr>
        <w:spacing w:after="0" w:line="240" w:lineRule="auto"/>
        <w:jc w:val="center"/>
      </w:pPr>
      <w:r w:rsidRPr="00A22522">
        <w:rPr>
          <w:b/>
        </w:rPr>
        <w:t>……………………………</w:t>
      </w:r>
      <w:bookmarkStart w:id="0" w:name="_GoBack"/>
      <w:bookmarkEnd w:id="0"/>
      <w:r w:rsidRPr="00A22522">
        <w:rPr>
          <w:b/>
        </w:rPr>
        <w:t>…………….. (będzie/nie będzie*)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>zatrudniona na podstawie umowy o pracę lub umowy cywilno-prawnej co najmniej jedna osoba spośród wymienionych poniżej kategorii:</w:t>
      </w:r>
    </w:p>
    <w:p w:rsidR="00A22522" w:rsidRPr="00A22522" w:rsidRDefault="00A22522" w:rsidP="00A22522">
      <w:pPr>
        <w:numPr>
          <w:ilvl w:val="0"/>
          <w:numId w:val="38"/>
        </w:numPr>
        <w:spacing w:after="0" w:line="240" w:lineRule="auto"/>
      </w:pPr>
      <w:r w:rsidRPr="00A22522">
        <w:t xml:space="preserve">bezrobotne lub młodociane w celu przygotowania zawodowego, o których mowa </w:t>
      </w:r>
      <w:r w:rsidRPr="00A22522">
        <w:br/>
        <w:t xml:space="preserve">w przepisach o promocji zatrudnienia i instytucjach rynku pracy ustawy z dnia 20 kwietnia 2004 r. o promocji zatrudnienia i instytucjach rynku pracy (Dz.U. 2004 nr 99 poz. 1001 </w:t>
      </w:r>
      <w:r w:rsidRPr="00A22522">
        <w:br/>
        <w:t xml:space="preserve">z </w:t>
      </w:r>
      <w:proofErr w:type="spellStart"/>
      <w:r w:rsidRPr="00A22522">
        <w:t>późn</w:t>
      </w:r>
      <w:proofErr w:type="spellEnd"/>
      <w:r w:rsidRPr="00A22522">
        <w:t>. zm.), lub niepełnosprawne, o których mowa w przepisach Ustawy z dnia 27 sierpnia 1997 r. o rehabilitacji zawodowej i społecznej oraz zatrudnianiu osób niepełnosprawnych (Dz.U. 1997 nr 123 poz. 776), lub</w:t>
      </w:r>
    </w:p>
    <w:p w:rsidR="00A22522" w:rsidRPr="00A22522" w:rsidRDefault="00A22522" w:rsidP="00A22522">
      <w:pPr>
        <w:numPr>
          <w:ilvl w:val="0"/>
          <w:numId w:val="38"/>
        </w:numPr>
        <w:spacing w:after="0" w:line="240" w:lineRule="auto"/>
      </w:pPr>
      <w:r w:rsidRPr="00A22522">
        <w:t>inne niż określone w lit. a lub b, o których mowa w przepisach Ustawy z dnia 13 czerwca 2003 r. o zatrudnieniu socjalnym (Dz.U. 2003 nr 122 poz. 1143).</w:t>
      </w:r>
    </w:p>
    <w:p w:rsidR="00A22522" w:rsidRPr="00A22522" w:rsidRDefault="00A22522" w:rsidP="00A22522">
      <w:pPr>
        <w:spacing w:after="0" w:line="240" w:lineRule="auto"/>
        <w:rPr>
          <w:b/>
        </w:rPr>
      </w:pPr>
      <w:r w:rsidRPr="00A22522">
        <w:rPr>
          <w:b/>
        </w:rPr>
        <w:t xml:space="preserve">*właściwe wpisać </w:t>
      </w:r>
    </w:p>
    <w:p w:rsidR="00A22522" w:rsidRPr="00A22522" w:rsidRDefault="00A22522" w:rsidP="00A22522">
      <w:pPr>
        <w:spacing w:after="0" w:line="240" w:lineRule="auto"/>
        <w:rPr>
          <w:b/>
        </w:rPr>
      </w:pPr>
    </w:p>
    <w:p w:rsidR="00A22522" w:rsidRPr="00A22522" w:rsidRDefault="00A22522" w:rsidP="00A22522">
      <w:pPr>
        <w:spacing w:after="0" w:line="240" w:lineRule="auto"/>
      </w:pPr>
      <w:r w:rsidRPr="00A22522">
        <w:t xml:space="preserve">4. </w:t>
      </w:r>
      <w:r>
        <w:t>I</w:t>
      </w:r>
      <w:r w:rsidRPr="00A22522">
        <w:t xml:space="preserve">nformuję, że uważam się za związanego niniejszą ofertą </w:t>
      </w:r>
      <w:r>
        <w:t xml:space="preserve"> przez okres 30 dni.</w:t>
      </w:r>
    </w:p>
    <w:p w:rsidR="00A22522" w:rsidRPr="00A22522" w:rsidRDefault="004D0618" w:rsidP="004D0618">
      <w:pPr>
        <w:spacing w:after="0" w:line="240" w:lineRule="auto"/>
        <w:rPr>
          <w:i/>
        </w:rPr>
      </w:pPr>
      <w:r>
        <w:lastRenderedPageBreak/>
        <w:t>5.</w:t>
      </w:r>
      <w:r w:rsidR="00A22522" w:rsidRPr="00A22522">
        <w:t>Informuję, iż złożona oferta prowadzi / nie prowadzi</w:t>
      </w:r>
      <w:r w:rsidR="00A22522" w:rsidRPr="00A22522">
        <w:rPr>
          <w:i/>
          <w:vertAlign w:val="superscript"/>
        </w:rPr>
        <w:t>4</w:t>
      </w:r>
      <w:r w:rsidR="00A22522" w:rsidRPr="00A22522">
        <w:t xml:space="preserve">) do powstania u Zamawiającego obowiązku podatkowego </w:t>
      </w:r>
      <w:r w:rsidR="00A22522">
        <w:t>.</w:t>
      </w:r>
    </w:p>
    <w:p w:rsidR="00A22522" w:rsidRPr="00A22522" w:rsidRDefault="00A22522" w:rsidP="00A22522">
      <w:pPr>
        <w:spacing w:after="0" w:line="240" w:lineRule="auto"/>
        <w:rPr>
          <w:i/>
        </w:rPr>
      </w:pPr>
      <w:r w:rsidRPr="00A22522">
        <w:rPr>
          <w:i/>
          <w:vertAlign w:val="superscript"/>
        </w:rPr>
        <w:t>4</w:t>
      </w:r>
      <w:r w:rsidRPr="00A22522">
        <w:rPr>
          <w:i/>
        </w:rPr>
        <w:t>) niepotrzebne skreślić; brak wyboru oznacza brak powstania obowiązku podatkowego u Zamawiającego</w:t>
      </w:r>
    </w:p>
    <w:p w:rsidR="00A22522" w:rsidRPr="00A22522" w:rsidRDefault="00A22522" w:rsidP="004D0618">
      <w:pPr>
        <w:numPr>
          <w:ilvl w:val="0"/>
          <w:numId w:val="41"/>
        </w:numPr>
        <w:spacing w:after="0" w:line="240" w:lineRule="auto"/>
      </w:pPr>
      <w:r w:rsidRPr="00A22522"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A22522" w:rsidRPr="00A22522" w:rsidRDefault="00A22522" w:rsidP="004D0618">
      <w:pPr>
        <w:numPr>
          <w:ilvl w:val="0"/>
          <w:numId w:val="41"/>
        </w:numPr>
        <w:spacing w:after="0" w:line="240" w:lineRule="auto"/>
      </w:pPr>
      <w:r w:rsidRPr="00A22522">
        <w:t>Części zamówienia , których wykonanie Wykonawca zamierza powierzyć podwykonawcom oraz nazwy (firmy) podwykonawców  zgodnie z art. 36b ustawy PZP /</w:t>
      </w:r>
    </w:p>
    <w:p w:rsidR="00A22522" w:rsidRPr="00A22522" w:rsidRDefault="00A22522" w:rsidP="00A22522">
      <w:pPr>
        <w:spacing w:after="0" w:line="240" w:lineRule="auto"/>
      </w:pPr>
      <w:r w:rsidRPr="00A22522">
        <w:t xml:space="preserve">TAK / NIE *                                                       </w:t>
      </w:r>
    </w:p>
    <w:p w:rsidR="00A22522" w:rsidRPr="00A22522" w:rsidRDefault="00A22522" w:rsidP="00A22522">
      <w:pPr>
        <w:spacing w:after="0" w:line="240" w:lineRule="auto"/>
      </w:pPr>
      <w:r w:rsidRPr="00A22522">
        <w:t xml:space="preserve"> *niepotrzebne skreślić</w:t>
      </w:r>
    </w:p>
    <w:p w:rsidR="00A22522" w:rsidRPr="00A22522" w:rsidRDefault="00A22522" w:rsidP="00A22522">
      <w:pPr>
        <w:spacing w:after="0" w:line="240" w:lineRule="auto"/>
      </w:pPr>
      <w:r w:rsidRPr="00A22522">
        <w:t>Jeśli TAK należy wypełnić</w:t>
      </w:r>
    </w:p>
    <w:p w:rsidR="00A22522" w:rsidRPr="00A22522" w:rsidRDefault="00A22522" w:rsidP="00A22522">
      <w:pPr>
        <w:spacing w:after="0" w:line="240" w:lineRule="auto"/>
      </w:pPr>
      <w:r w:rsidRPr="00A22522">
        <w:t>……………………...……………</w:t>
      </w:r>
    </w:p>
    <w:p w:rsidR="00A22522" w:rsidRPr="00A22522" w:rsidRDefault="00A22522" w:rsidP="004D0618">
      <w:pPr>
        <w:numPr>
          <w:ilvl w:val="0"/>
          <w:numId w:val="41"/>
        </w:numPr>
        <w:spacing w:after="0" w:line="240" w:lineRule="auto"/>
      </w:pPr>
      <w:r w:rsidRPr="00A22522">
        <w:t xml:space="preserve">Informacje stanowiące tajemnicę przedsiębiorstwa w rozumieniu przepisów o zwalczaniu nieuczciwej konkurencji . . . . . . . . . . . . . . . .. . . . . . . . . . . . . . . . . . . . . . . . . . . . . . . . . . . . . . . . . . . . 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 xml:space="preserve">TAK / NIE *                                                </w:t>
      </w:r>
    </w:p>
    <w:p w:rsidR="00A22522" w:rsidRPr="00A22522" w:rsidRDefault="00A22522" w:rsidP="00A22522">
      <w:pPr>
        <w:spacing w:after="0" w:line="240" w:lineRule="auto"/>
      </w:pPr>
      <w:r w:rsidRPr="00A22522">
        <w:t xml:space="preserve"> *niepotrzebne skreślić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4D0618">
      <w:pPr>
        <w:numPr>
          <w:ilvl w:val="0"/>
          <w:numId w:val="41"/>
        </w:numPr>
        <w:spacing w:after="0" w:line="240" w:lineRule="auto"/>
      </w:pPr>
      <w:r w:rsidRPr="00A22522">
        <w:t xml:space="preserve">Określenie stron oferty, na której  znajduje się tajemnica przedsiębiorstwa </w:t>
      </w:r>
    </w:p>
    <w:p w:rsidR="00A22522" w:rsidRPr="00A22522" w:rsidRDefault="00A22522" w:rsidP="00A22522">
      <w:pPr>
        <w:spacing w:after="0" w:line="240" w:lineRule="auto"/>
      </w:pPr>
      <w:r w:rsidRPr="00A22522">
        <w:t>……………………………………………………………………………………….……………..</w:t>
      </w:r>
    </w:p>
    <w:p w:rsidR="00A22522" w:rsidRPr="00A22522" w:rsidRDefault="00A22522" w:rsidP="00A22522">
      <w:pPr>
        <w:spacing w:after="0" w:line="240" w:lineRule="auto"/>
      </w:pPr>
      <w:r w:rsidRPr="00A22522">
        <w:t>Wskazanie sposobu zabezpieczenia (np. złożenie w osobnej kopercie)</w:t>
      </w:r>
    </w:p>
    <w:p w:rsidR="00A22522" w:rsidRPr="00A22522" w:rsidRDefault="00A22522" w:rsidP="00A22522">
      <w:pPr>
        <w:spacing w:after="0" w:line="240" w:lineRule="auto"/>
      </w:pPr>
      <w:r w:rsidRPr="00A22522">
        <w:t>…………………………………………………………………………………….……………..</w:t>
      </w:r>
    </w:p>
    <w:p w:rsidR="00A22522" w:rsidRDefault="00A22522" w:rsidP="00A22522">
      <w:pPr>
        <w:spacing w:after="0" w:line="240" w:lineRule="auto"/>
      </w:pPr>
      <w:r w:rsidRPr="00A22522">
        <w:t>i określenie czego dotyczy :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>…………………………………………………………………………………….……………..</w:t>
      </w:r>
    </w:p>
    <w:p w:rsidR="00A22522" w:rsidRPr="00A22522" w:rsidRDefault="00A22522" w:rsidP="00A22522">
      <w:pPr>
        <w:spacing w:after="0" w:line="240" w:lineRule="auto"/>
      </w:pPr>
      <w:r w:rsidRPr="00A22522">
        <w:t>Wykazanie,  iż zastrzeżone informacje stanowią tajemnicę przedsiębiorstwa :</w:t>
      </w:r>
    </w:p>
    <w:p w:rsidR="00A22522" w:rsidRPr="00A22522" w:rsidRDefault="00A22522" w:rsidP="00A22522">
      <w:pPr>
        <w:spacing w:after="0" w:line="240" w:lineRule="auto"/>
      </w:pPr>
      <w:r w:rsidRPr="00A22522">
        <w:t>……………………………………………………………………………………………..</w:t>
      </w:r>
    </w:p>
    <w:p w:rsidR="00A22522" w:rsidRPr="00A22522" w:rsidRDefault="00A22522" w:rsidP="00A22522">
      <w:pPr>
        <w:spacing w:after="0" w:line="240" w:lineRule="auto"/>
      </w:pPr>
      <w:r w:rsidRPr="00A22522">
        <w:tab/>
      </w:r>
    </w:p>
    <w:p w:rsidR="00A22522" w:rsidRPr="004D0618" w:rsidRDefault="00A22522" w:rsidP="00A22522">
      <w:pPr>
        <w:spacing w:after="0" w:line="240" w:lineRule="auto"/>
        <w:rPr>
          <w:b/>
          <w:bCs/>
        </w:rPr>
      </w:pPr>
      <w:r w:rsidRPr="004D0618">
        <w:rPr>
          <w:b/>
          <w:bCs/>
        </w:rPr>
        <w:t>1</w:t>
      </w:r>
      <w:r w:rsidR="004D0618" w:rsidRPr="004D0618">
        <w:rPr>
          <w:b/>
          <w:bCs/>
        </w:rPr>
        <w:t>0</w:t>
      </w:r>
      <w:r w:rsidRPr="004D0618">
        <w:rPr>
          <w:b/>
          <w:bCs/>
        </w:rPr>
        <w:t>.Ponadto oświadczam, iż: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1. Świadomy/a odpowiedzialności karnej za składanie oświadczeń niezgodnych z prawdą (art. 233 § 1 KK) oświadczam, że podane przeze mnie informacje zawarte w Ofercie są zgodne ze stanem faktycznym.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2. Posiadam niezbędną wiedzę i doświadczenie do prawidłowego wykonania przedmiotu zamówienia.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3. Znajduję się w sytuacji ekonomicznej i finansowej zapewniającej wykonanie zamówienia.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4</w:t>
      </w:r>
      <w:r w:rsidRPr="004D0618">
        <w:rPr>
          <w:rFonts w:ascii="Calibri" w:eastAsia="Lucida Sans Unicode" w:hAnsi="Calibri" w:cs="Calibri"/>
          <w:b/>
          <w:kern w:val="3"/>
          <w:lang w:eastAsia="zh-CN" w:bidi="hi-IN"/>
        </w:rPr>
        <w:t>. Prowadzę /nie prowadzę*</w:t>
      </w:r>
      <w:r w:rsidRPr="004D0618">
        <w:rPr>
          <w:rFonts w:ascii="Calibri" w:eastAsia="Lucida Sans Unicode" w:hAnsi="Calibri" w:cs="Calibri"/>
          <w:kern w:val="3"/>
          <w:lang w:eastAsia="zh-CN" w:bidi="hi-IN"/>
        </w:rPr>
        <w:t xml:space="preserve"> działalność gospodarczą o profilu odpowiadającym zamówieniu.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b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b/>
          <w:kern w:val="3"/>
          <w:lang w:eastAsia="zh-CN" w:bidi="hi-IN"/>
        </w:rPr>
        <w:t>* Niepotrzebne skreślić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5. Dysponuję odpowiednim potencjałem technicznym organizacyjnym oraz osobami zdolnymi do wykonania zamówienia.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6. W cenie oferty zostały skalkulowane wszystkie koszty związane z prawidłowym wykonaniem przedmiotu zamówienia a cena oferty będzie obowiązywała przez cały okres realizacji umowy.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7</w:t>
      </w:r>
      <w:r w:rsidRPr="004D0618">
        <w:rPr>
          <w:rFonts w:ascii="Calibri" w:eastAsia="Lucida Sans Unicode" w:hAnsi="Calibri" w:cs="Calibri"/>
          <w:b/>
          <w:kern w:val="3"/>
          <w:lang w:eastAsia="zh-CN" w:bidi="hi-IN"/>
        </w:rPr>
        <w:t>. Nie jestem związany/* jestem związany</w:t>
      </w:r>
      <w:r w:rsidRPr="004D0618">
        <w:rPr>
          <w:rFonts w:ascii="Calibri" w:eastAsia="Lucida Sans Unicode" w:hAnsi="Calibri" w:cs="Calibri"/>
          <w:kern w:val="3"/>
          <w:lang w:eastAsia="zh-CN" w:bidi="hi-IN"/>
        </w:rPr>
        <w:t xml:space="preserve">  z Zamawiającym osobowo i kapitałowo. Przez powiązania </w:t>
      </w:r>
      <w:r w:rsidRPr="004D0618">
        <w:rPr>
          <w:rFonts w:ascii="Calibri" w:eastAsia="Lucida Sans Unicode" w:hAnsi="Calibri" w:cs="Calibri"/>
          <w:kern w:val="3"/>
          <w:lang w:eastAsia="zh-CN" w:bidi="hi-IN"/>
        </w:rPr>
        <w:lastRenderedPageBreak/>
        <w:t>kapitałowe lub osobowe rozumie się wzajemne powiązania między beneficjentem lub osobami upoważnionymi do zaciągania zobowiązań w imieniu beneficjenta lub osobami wykonującymi w imieniu beneficjenta czynności związane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z przeprowadzeniem procedury wyboru wykonawcy a wykonawcą, polegające w szczególności na: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a) uczestniczeniu w spółce jako wspólnik spółki cywilnej lub spółki osobowej,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b) posiadaniu co najmniej 10% udziałów lub akcji, o ile niższy próg nie wynika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z przepisów prawa lub nie został określony przez IZ w wytycznych programowych,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c) pełnieniu funkcji członka organu nadzorczego lub zarządzającego, prokurenta,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pełnomocnika,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d) pozostawaniu w związku małżeńskim, w stosunku pokrewieństwa lub powinowactwa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w linii prostej, pokrewieństwa drugiego stopnia lub powinowactwa drugiego stopnia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w linii bocznej lub w stosunku przysposobienia, opieki lub kurateli.</w:t>
      </w:r>
    </w:p>
    <w:p w:rsidR="004D0618" w:rsidRPr="00133681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b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b/>
          <w:kern w:val="3"/>
          <w:lang w:eastAsia="zh-CN" w:bidi="hi-IN"/>
        </w:rPr>
        <w:t>* Niepotrzebne skreślić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8. Nie podlegam wykluczeniu z postępowania o udzielenie zamówienia.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9. Zapoznałem/</w:t>
      </w:r>
      <w:proofErr w:type="spellStart"/>
      <w:r w:rsidRPr="004D0618">
        <w:rPr>
          <w:rFonts w:ascii="Calibri" w:eastAsia="Lucida Sans Unicode" w:hAnsi="Calibri" w:cs="Calibri"/>
          <w:kern w:val="3"/>
          <w:lang w:eastAsia="zh-CN" w:bidi="hi-IN"/>
        </w:rPr>
        <w:t>am</w:t>
      </w:r>
      <w:proofErr w:type="spellEnd"/>
      <w:r w:rsidRPr="004D0618">
        <w:rPr>
          <w:rFonts w:ascii="Calibri" w:eastAsia="Lucida Sans Unicode" w:hAnsi="Calibri" w:cs="Calibri"/>
          <w:kern w:val="3"/>
          <w:lang w:eastAsia="zh-CN" w:bidi="hi-IN"/>
        </w:rPr>
        <w:t>/ się z treścią zapytania ofertowego i nie wnoszę do niego zastrzeżeń.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10. Zobowiązuję się do wykonania zamówienia na warunkach i w terminie określonym w Zapytaniu Ofertowym przez Zamawiającego oraz zgodnie ze złożoną Ofertą.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11. W przypadku udzielenia mi zamówienia, zobowiązuję się do zawarcia umowy w miejscu i terminie wskazanym przez Zamawiającego.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Calibri"/>
          <w:kern w:val="3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lang w:eastAsia="zh-CN" w:bidi="hi-IN"/>
        </w:rPr>
        <w:t>12.</w:t>
      </w:r>
      <w:r w:rsidRPr="004D061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b/>
          <w:kern w:val="3"/>
          <w:lang w:eastAsia="zh-CN" w:bidi="hi-IN"/>
        </w:rPr>
      </w:pP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…………………………………………………………….……………</w:t>
      </w:r>
    </w:p>
    <w:p w:rsidR="004D0618" w:rsidRPr="004D0618" w:rsidRDefault="004D0618" w:rsidP="004D06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 w:rsidRPr="004D0618"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(Data i podpis osoby uprawnionej do składania</w:t>
      </w:r>
    </w:p>
    <w:p w:rsidR="004D0618" w:rsidRPr="004D0618" w:rsidRDefault="004D0618" w:rsidP="004D0618">
      <w:pPr>
        <w:widowControl w:val="0"/>
        <w:suppressAutoHyphens/>
        <w:autoSpaceDN w:val="0"/>
        <w:spacing w:after="0" w:line="312" w:lineRule="auto"/>
        <w:rPr>
          <w:rFonts w:ascii="Calibri" w:eastAsia="Calibri" w:hAnsi="Calibri" w:cs="Calibri"/>
          <w:b/>
          <w:kern w:val="3"/>
          <w:sz w:val="20"/>
          <w:szCs w:val="20"/>
          <w:u w:val="single"/>
          <w:lang w:bidi="hi-IN"/>
        </w:rPr>
      </w:pPr>
      <w:r w:rsidRPr="004D0618"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oświadczeń woli w imieniu Oferenta)</w:t>
      </w:r>
    </w:p>
    <w:p w:rsidR="004D0618" w:rsidRPr="004D0618" w:rsidRDefault="004D0618" w:rsidP="004D0618">
      <w:pPr>
        <w:widowControl w:val="0"/>
        <w:suppressAutoHyphens/>
        <w:autoSpaceDN w:val="0"/>
        <w:spacing w:after="0" w:line="312" w:lineRule="auto"/>
        <w:rPr>
          <w:rFonts w:ascii="Calibri" w:eastAsia="Calibri" w:hAnsi="Calibri" w:cs="Calibri"/>
          <w:b/>
          <w:kern w:val="3"/>
          <w:sz w:val="20"/>
          <w:szCs w:val="20"/>
          <w:u w:val="single"/>
          <w:lang w:bidi="hi-IN"/>
        </w:rPr>
      </w:pPr>
    </w:p>
    <w:p w:rsidR="004D0618" w:rsidRPr="004D0618" w:rsidRDefault="004D0618" w:rsidP="004D0618">
      <w:pPr>
        <w:suppressAutoHyphens/>
        <w:autoSpaceDN w:val="0"/>
        <w:spacing w:line="312" w:lineRule="auto"/>
        <w:ind w:left="720"/>
        <w:rPr>
          <w:rFonts w:ascii="Calibri" w:eastAsia="Times New Roman" w:hAnsi="Calibri" w:cs="Calibri"/>
          <w:lang w:eastAsia="pl-PL"/>
        </w:rPr>
      </w:pPr>
      <w:r w:rsidRPr="004D0618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</w:p>
    <w:p w:rsidR="00A22522" w:rsidRPr="00A22522" w:rsidRDefault="00A22522" w:rsidP="00A22522">
      <w:pPr>
        <w:spacing w:after="0" w:line="240" w:lineRule="auto"/>
      </w:pPr>
      <w:r w:rsidRPr="00A22522">
        <w:t>Wykaz złożonych dokumentów:</w:t>
      </w:r>
    </w:p>
    <w:p w:rsidR="00A22522" w:rsidRPr="00A22522" w:rsidRDefault="00A22522" w:rsidP="00A22522">
      <w:pPr>
        <w:numPr>
          <w:ilvl w:val="0"/>
          <w:numId w:val="37"/>
        </w:numPr>
        <w:spacing w:after="0" w:line="240" w:lineRule="auto"/>
      </w:pPr>
      <w:r w:rsidRPr="00A22522">
        <w:t>…................</w:t>
      </w:r>
    </w:p>
    <w:p w:rsidR="00A22522" w:rsidRPr="00A22522" w:rsidRDefault="00A22522" w:rsidP="00A22522">
      <w:pPr>
        <w:numPr>
          <w:ilvl w:val="0"/>
          <w:numId w:val="37"/>
        </w:numPr>
        <w:spacing w:after="0" w:line="240" w:lineRule="auto"/>
      </w:pPr>
      <w:r w:rsidRPr="00A22522">
        <w:t>…................</w:t>
      </w:r>
    </w:p>
    <w:sectPr w:rsidR="00A22522" w:rsidRPr="00A22522" w:rsidSect="006A37C8">
      <w:headerReference w:type="default" r:id="rId9"/>
      <w:footerReference w:type="default" r:id="rId10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99" w:rsidRDefault="00D62899" w:rsidP="007B62C1">
      <w:pPr>
        <w:spacing w:after="0" w:line="240" w:lineRule="auto"/>
      </w:pPr>
      <w:r>
        <w:separator/>
      </w:r>
    </w:p>
  </w:endnote>
  <w:endnote w:type="continuationSeparator" w:id="0">
    <w:p w:rsidR="00D62899" w:rsidRDefault="00D62899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6F58FA5" wp14:editId="4594A0A1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99" w:rsidRDefault="00D62899" w:rsidP="007B62C1">
      <w:pPr>
        <w:spacing w:after="0" w:line="240" w:lineRule="auto"/>
      </w:pPr>
      <w:r>
        <w:separator/>
      </w:r>
    </w:p>
  </w:footnote>
  <w:footnote w:type="continuationSeparator" w:id="0">
    <w:p w:rsidR="00D62899" w:rsidRDefault="00D62899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249A360B" wp14:editId="4B181BF6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E3709D1"/>
    <w:multiLevelType w:val="hybridMultilevel"/>
    <w:tmpl w:val="21A06C6A"/>
    <w:lvl w:ilvl="0" w:tplc="E33A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2B6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AF06F3C0">
      <w:start w:val="1"/>
      <w:numFmt w:val="decimal"/>
      <w:lvlText w:val="%3)"/>
      <w:lvlJc w:val="left"/>
      <w:pPr>
        <w:ind w:left="2345" w:hanging="360"/>
      </w:pPr>
      <w:rPr>
        <w:rFonts w:hint="default"/>
        <w:b w:val="0"/>
      </w:rPr>
    </w:lvl>
    <w:lvl w:ilvl="3" w:tplc="2A38188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9490C40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159A64B1"/>
    <w:multiLevelType w:val="hybridMultilevel"/>
    <w:tmpl w:val="58DAF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E278E"/>
    <w:multiLevelType w:val="singleLevel"/>
    <w:tmpl w:val="D2B03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0642"/>
    <w:multiLevelType w:val="hybridMultilevel"/>
    <w:tmpl w:val="9BDA70DE"/>
    <w:lvl w:ilvl="0" w:tplc="427876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367"/>
    <w:multiLevelType w:val="hybridMultilevel"/>
    <w:tmpl w:val="3E34E20E"/>
    <w:lvl w:ilvl="0" w:tplc="D37E03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E45D32"/>
    <w:multiLevelType w:val="hybridMultilevel"/>
    <w:tmpl w:val="9594DD2A"/>
    <w:lvl w:ilvl="0" w:tplc="55147992">
      <w:start w:val="1"/>
      <w:numFmt w:val="decimal"/>
      <w:lvlText w:val="%1."/>
      <w:lvlJc w:val="left"/>
    </w:lvl>
    <w:lvl w:ilvl="1" w:tplc="6ACCAD8C">
      <w:numFmt w:val="decimal"/>
      <w:lvlText w:val=""/>
      <w:lvlJc w:val="left"/>
    </w:lvl>
    <w:lvl w:ilvl="2" w:tplc="7110D044">
      <w:numFmt w:val="decimal"/>
      <w:lvlText w:val=""/>
      <w:lvlJc w:val="left"/>
    </w:lvl>
    <w:lvl w:ilvl="3" w:tplc="74CC3456">
      <w:numFmt w:val="decimal"/>
      <w:lvlText w:val=""/>
      <w:lvlJc w:val="left"/>
    </w:lvl>
    <w:lvl w:ilvl="4" w:tplc="22D8454A">
      <w:numFmt w:val="decimal"/>
      <w:lvlText w:val=""/>
      <w:lvlJc w:val="left"/>
    </w:lvl>
    <w:lvl w:ilvl="5" w:tplc="BE9ABAC8">
      <w:numFmt w:val="decimal"/>
      <w:lvlText w:val=""/>
      <w:lvlJc w:val="left"/>
    </w:lvl>
    <w:lvl w:ilvl="6" w:tplc="09D80D06">
      <w:numFmt w:val="decimal"/>
      <w:lvlText w:val=""/>
      <w:lvlJc w:val="left"/>
    </w:lvl>
    <w:lvl w:ilvl="7" w:tplc="06B464DA">
      <w:numFmt w:val="decimal"/>
      <w:lvlText w:val=""/>
      <w:lvlJc w:val="left"/>
    </w:lvl>
    <w:lvl w:ilvl="8" w:tplc="55F879FC">
      <w:numFmt w:val="decimal"/>
      <w:lvlText w:val=""/>
      <w:lvlJc w:val="left"/>
    </w:lvl>
  </w:abstractNum>
  <w:abstractNum w:abstractNumId="14">
    <w:nsid w:val="27AD52D3"/>
    <w:multiLevelType w:val="hybridMultilevel"/>
    <w:tmpl w:val="3D2E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E05B5"/>
    <w:multiLevelType w:val="hybridMultilevel"/>
    <w:tmpl w:val="47FE57F2"/>
    <w:lvl w:ilvl="0" w:tplc="E8187B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305DF"/>
    <w:multiLevelType w:val="hybridMultilevel"/>
    <w:tmpl w:val="F6920A6A"/>
    <w:lvl w:ilvl="0" w:tplc="F70053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B105"/>
    <w:multiLevelType w:val="hybridMultilevel"/>
    <w:tmpl w:val="8BCEF76E"/>
    <w:lvl w:ilvl="0" w:tplc="F4FE3772">
      <w:start w:val="1"/>
      <w:numFmt w:val="decimal"/>
      <w:lvlText w:val="%1."/>
      <w:lvlJc w:val="left"/>
    </w:lvl>
    <w:lvl w:ilvl="1" w:tplc="8C7E2188">
      <w:numFmt w:val="decimal"/>
      <w:lvlText w:val=""/>
      <w:lvlJc w:val="left"/>
    </w:lvl>
    <w:lvl w:ilvl="2" w:tplc="D5629828">
      <w:numFmt w:val="decimal"/>
      <w:lvlText w:val=""/>
      <w:lvlJc w:val="left"/>
    </w:lvl>
    <w:lvl w:ilvl="3" w:tplc="AF04C3C6">
      <w:numFmt w:val="decimal"/>
      <w:lvlText w:val=""/>
      <w:lvlJc w:val="left"/>
    </w:lvl>
    <w:lvl w:ilvl="4" w:tplc="10C48A02">
      <w:numFmt w:val="decimal"/>
      <w:lvlText w:val=""/>
      <w:lvlJc w:val="left"/>
    </w:lvl>
    <w:lvl w:ilvl="5" w:tplc="F9F4C96C">
      <w:numFmt w:val="decimal"/>
      <w:lvlText w:val=""/>
      <w:lvlJc w:val="left"/>
    </w:lvl>
    <w:lvl w:ilvl="6" w:tplc="B59007C6">
      <w:numFmt w:val="decimal"/>
      <w:lvlText w:val=""/>
      <w:lvlJc w:val="left"/>
    </w:lvl>
    <w:lvl w:ilvl="7" w:tplc="A33827C8">
      <w:numFmt w:val="decimal"/>
      <w:lvlText w:val=""/>
      <w:lvlJc w:val="left"/>
    </w:lvl>
    <w:lvl w:ilvl="8" w:tplc="79C27A78">
      <w:numFmt w:val="decimal"/>
      <w:lvlText w:val=""/>
      <w:lvlJc w:val="left"/>
    </w:lvl>
  </w:abstractNum>
  <w:abstractNum w:abstractNumId="20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D4FAC"/>
    <w:multiLevelType w:val="multilevel"/>
    <w:tmpl w:val="69462AA2"/>
    <w:lvl w:ilvl="0">
      <w:start w:val="1"/>
      <w:numFmt w:val="lowerLetter"/>
      <w:lvlText w:val="%1)"/>
      <w:lvlJc w:val="left"/>
      <w:pPr>
        <w:ind w:left="110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97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286"/>
      </w:pPr>
      <w:rPr>
        <w:rFonts w:ascii="Symbol" w:hAnsi="Symbol" w:cs="Symbol" w:hint="default"/>
      </w:rPr>
    </w:lvl>
  </w:abstractNum>
  <w:abstractNum w:abstractNumId="22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3F18422"/>
    <w:multiLevelType w:val="hybridMultilevel"/>
    <w:tmpl w:val="F328013E"/>
    <w:lvl w:ilvl="0" w:tplc="18CE0B12">
      <w:start w:val="1"/>
      <w:numFmt w:val="decimal"/>
      <w:lvlText w:val="%1."/>
      <w:lvlJc w:val="left"/>
    </w:lvl>
    <w:lvl w:ilvl="1" w:tplc="250E118A">
      <w:numFmt w:val="decimal"/>
      <w:lvlText w:val=""/>
      <w:lvlJc w:val="left"/>
    </w:lvl>
    <w:lvl w:ilvl="2" w:tplc="4E4E8080">
      <w:numFmt w:val="decimal"/>
      <w:lvlText w:val=""/>
      <w:lvlJc w:val="left"/>
    </w:lvl>
    <w:lvl w:ilvl="3" w:tplc="47785924">
      <w:numFmt w:val="decimal"/>
      <w:lvlText w:val=""/>
      <w:lvlJc w:val="left"/>
    </w:lvl>
    <w:lvl w:ilvl="4" w:tplc="20244B02">
      <w:numFmt w:val="decimal"/>
      <w:lvlText w:val=""/>
      <w:lvlJc w:val="left"/>
    </w:lvl>
    <w:lvl w:ilvl="5" w:tplc="04B02638">
      <w:numFmt w:val="decimal"/>
      <w:lvlText w:val=""/>
      <w:lvlJc w:val="left"/>
    </w:lvl>
    <w:lvl w:ilvl="6" w:tplc="74CC1602">
      <w:numFmt w:val="decimal"/>
      <w:lvlText w:val=""/>
      <w:lvlJc w:val="left"/>
    </w:lvl>
    <w:lvl w:ilvl="7" w:tplc="CAC44D94">
      <w:numFmt w:val="decimal"/>
      <w:lvlText w:val=""/>
      <w:lvlJc w:val="left"/>
    </w:lvl>
    <w:lvl w:ilvl="8" w:tplc="94AACF40">
      <w:numFmt w:val="decimal"/>
      <w:lvlText w:val=""/>
      <w:lvlJc w:val="left"/>
    </w:lvl>
  </w:abstractNum>
  <w:abstractNum w:abstractNumId="25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81A71"/>
    <w:multiLevelType w:val="hybridMultilevel"/>
    <w:tmpl w:val="3E72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31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32">
    <w:nsid w:val="61574095"/>
    <w:multiLevelType w:val="hybridMultilevel"/>
    <w:tmpl w:val="69C4EC3E"/>
    <w:lvl w:ilvl="0" w:tplc="83DCF100">
      <w:start w:val="1"/>
      <w:numFmt w:val="decimal"/>
      <w:lvlText w:val="%1)"/>
      <w:lvlJc w:val="left"/>
    </w:lvl>
    <w:lvl w:ilvl="1" w:tplc="22E29ABC">
      <w:numFmt w:val="decimal"/>
      <w:lvlText w:val=""/>
      <w:lvlJc w:val="left"/>
    </w:lvl>
    <w:lvl w:ilvl="2" w:tplc="B6DC839C">
      <w:numFmt w:val="decimal"/>
      <w:lvlText w:val=""/>
      <w:lvlJc w:val="left"/>
    </w:lvl>
    <w:lvl w:ilvl="3" w:tplc="68B8E3CE">
      <w:numFmt w:val="decimal"/>
      <w:lvlText w:val=""/>
      <w:lvlJc w:val="left"/>
    </w:lvl>
    <w:lvl w:ilvl="4" w:tplc="D7D21610">
      <w:numFmt w:val="decimal"/>
      <w:lvlText w:val=""/>
      <w:lvlJc w:val="left"/>
    </w:lvl>
    <w:lvl w:ilvl="5" w:tplc="E092F24E">
      <w:numFmt w:val="decimal"/>
      <w:lvlText w:val=""/>
      <w:lvlJc w:val="left"/>
    </w:lvl>
    <w:lvl w:ilvl="6" w:tplc="654EC36C">
      <w:numFmt w:val="decimal"/>
      <w:lvlText w:val=""/>
      <w:lvlJc w:val="left"/>
    </w:lvl>
    <w:lvl w:ilvl="7" w:tplc="9EC0B20A">
      <w:numFmt w:val="decimal"/>
      <w:lvlText w:val=""/>
      <w:lvlJc w:val="left"/>
    </w:lvl>
    <w:lvl w:ilvl="8" w:tplc="B1E4F2DE">
      <w:numFmt w:val="decimal"/>
      <w:lvlText w:val=""/>
      <w:lvlJc w:val="left"/>
    </w:lvl>
  </w:abstractNum>
  <w:abstractNum w:abstractNumId="33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07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1DA317"/>
    <w:multiLevelType w:val="hybridMultilevel"/>
    <w:tmpl w:val="98AA452A"/>
    <w:lvl w:ilvl="0" w:tplc="6FBAB426">
      <w:start w:val="1"/>
      <w:numFmt w:val="decimal"/>
      <w:lvlText w:val="%1."/>
      <w:lvlJc w:val="left"/>
    </w:lvl>
    <w:lvl w:ilvl="1" w:tplc="B9B4D1F8">
      <w:numFmt w:val="decimal"/>
      <w:lvlText w:val=""/>
      <w:lvlJc w:val="left"/>
    </w:lvl>
    <w:lvl w:ilvl="2" w:tplc="AE00B40A">
      <w:numFmt w:val="decimal"/>
      <w:lvlText w:val=""/>
      <w:lvlJc w:val="left"/>
    </w:lvl>
    <w:lvl w:ilvl="3" w:tplc="74C2CA92">
      <w:numFmt w:val="decimal"/>
      <w:lvlText w:val=""/>
      <w:lvlJc w:val="left"/>
    </w:lvl>
    <w:lvl w:ilvl="4" w:tplc="F9C821E6">
      <w:numFmt w:val="decimal"/>
      <w:lvlText w:val=""/>
      <w:lvlJc w:val="left"/>
    </w:lvl>
    <w:lvl w:ilvl="5" w:tplc="FA28559E">
      <w:numFmt w:val="decimal"/>
      <w:lvlText w:val=""/>
      <w:lvlJc w:val="left"/>
    </w:lvl>
    <w:lvl w:ilvl="6" w:tplc="197ABADC">
      <w:numFmt w:val="decimal"/>
      <w:lvlText w:val=""/>
      <w:lvlJc w:val="left"/>
    </w:lvl>
    <w:lvl w:ilvl="7" w:tplc="38D01570">
      <w:numFmt w:val="decimal"/>
      <w:lvlText w:val=""/>
      <w:lvlJc w:val="left"/>
    </w:lvl>
    <w:lvl w:ilvl="8" w:tplc="ADF631AA">
      <w:numFmt w:val="decimal"/>
      <w:lvlText w:val=""/>
      <w:lvlJc w:val="left"/>
    </w:lvl>
  </w:abstractNum>
  <w:abstractNum w:abstractNumId="40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D9520F2"/>
    <w:multiLevelType w:val="hybridMultilevel"/>
    <w:tmpl w:val="D49A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6"/>
  </w:num>
  <w:num w:numId="5">
    <w:abstractNumId w:val="2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40"/>
  </w:num>
  <w:num w:numId="16">
    <w:abstractNumId w:val="33"/>
  </w:num>
  <w:num w:numId="17">
    <w:abstractNumId w:val="37"/>
  </w:num>
  <w:num w:numId="18">
    <w:abstractNumId w:val="25"/>
  </w:num>
  <w:num w:numId="19">
    <w:abstractNumId w:val="3"/>
  </w:num>
  <w:num w:numId="20">
    <w:abstractNumId w:val="31"/>
  </w:num>
  <w:num w:numId="21">
    <w:abstractNumId w:val="35"/>
  </w:num>
  <w:num w:numId="22">
    <w:abstractNumId w:val="14"/>
  </w:num>
  <w:num w:numId="23">
    <w:abstractNumId w:val="38"/>
  </w:num>
  <w:num w:numId="24">
    <w:abstractNumId w:val="36"/>
  </w:num>
  <w:num w:numId="25">
    <w:abstractNumId w:val="28"/>
  </w:num>
  <w:num w:numId="26">
    <w:abstractNumId w:val="34"/>
  </w:num>
  <w:num w:numId="27">
    <w:abstractNumId w:val="12"/>
  </w:num>
  <w:num w:numId="28">
    <w:abstractNumId w:val="4"/>
  </w:num>
  <w:num w:numId="29">
    <w:abstractNumId w:val="42"/>
  </w:num>
  <w:num w:numId="30">
    <w:abstractNumId w:val="17"/>
  </w:num>
  <w:num w:numId="31">
    <w:abstractNumId w:val="26"/>
  </w:num>
  <w:num w:numId="32">
    <w:abstractNumId w:val="29"/>
  </w:num>
  <w:num w:numId="33">
    <w:abstractNumId w:val="5"/>
  </w:num>
  <w:num w:numId="34">
    <w:abstractNumId w:val="23"/>
  </w:num>
  <w:num w:numId="35">
    <w:abstractNumId w:val="11"/>
  </w:num>
  <w:num w:numId="36">
    <w:abstractNumId w:val="24"/>
  </w:num>
  <w:num w:numId="37">
    <w:abstractNumId w:val="8"/>
  </w:num>
  <w:num w:numId="38">
    <w:abstractNumId w:val="21"/>
  </w:num>
  <w:num w:numId="39">
    <w:abstractNumId w:val="10"/>
  </w:num>
  <w:num w:numId="40">
    <w:abstractNumId w:val="32"/>
  </w:num>
  <w:num w:numId="41">
    <w:abstractNumId w:val="15"/>
  </w:num>
  <w:num w:numId="42">
    <w:abstractNumId w:val="13"/>
  </w:num>
  <w:num w:numId="43">
    <w:abstractNumId w:val="19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57CE1"/>
    <w:rsid w:val="000907BB"/>
    <w:rsid w:val="0009391F"/>
    <w:rsid w:val="000A0B6F"/>
    <w:rsid w:val="000C1722"/>
    <w:rsid w:val="000D51AA"/>
    <w:rsid w:val="001060BB"/>
    <w:rsid w:val="00133681"/>
    <w:rsid w:val="001343CE"/>
    <w:rsid w:val="00140467"/>
    <w:rsid w:val="00142606"/>
    <w:rsid w:val="0017021C"/>
    <w:rsid w:val="001B04E9"/>
    <w:rsid w:val="001D5451"/>
    <w:rsid w:val="00247AD7"/>
    <w:rsid w:val="0026682A"/>
    <w:rsid w:val="00284C7A"/>
    <w:rsid w:val="00295063"/>
    <w:rsid w:val="002E5694"/>
    <w:rsid w:val="00361E4F"/>
    <w:rsid w:val="003822E6"/>
    <w:rsid w:val="00384CD2"/>
    <w:rsid w:val="003A5BA6"/>
    <w:rsid w:val="00423C71"/>
    <w:rsid w:val="00423FFB"/>
    <w:rsid w:val="00443932"/>
    <w:rsid w:val="00476C03"/>
    <w:rsid w:val="00485297"/>
    <w:rsid w:val="004C5BA8"/>
    <w:rsid w:val="004D0618"/>
    <w:rsid w:val="004E5419"/>
    <w:rsid w:val="00545D57"/>
    <w:rsid w:val="00555769"/>
    <w:rsid w:val="00565AD7"/>
    <w:rsid w:val="005852FC"/>
    <w:rsid w:val="005868A5"/>
    <w:rsid w:val="00594A2D"/>
    <w:rsid w:val="005B03CD"/>
    <w:rsid w:val="005C2C84"/>
    <w:rsid w:val="005E22B8"/>
    <w:rsid w:val="00654EFE"/>
    <w:rsid w:val="0068605E"/>
    <w:rsid w:val="00694868"/>
    <w:rsid w:val="00697BF7"/>
    <w:rsid w:val="006A0593"/>
    <w:rsid w:val="006A37C8"/>
    <w:rsid w:val="006A3DF1"/>
    <w:rsid w:val="006B644A"/>
    <w:rsid w:val="00706087"/>
    <w:rsid w:val="007123F6"/>
    <w:rsid w:val="0073082C"/>
    <w:rsid w:val="0073361E"/>
    <w:rsid w:val="00740643"/>
    <w:rsid w:val="00762D69"/>
    <w:rsid w:val="00766B59"/>
    <w:rsid w:val="00774079"/>
    <w:rsid w:val="007B62C1"/>
    <w:rsid w:val="007E62CC"/>
    <w:rsid w:val="00805759"/>
    <w:rsid w:val="00820ED6"/>
    <w:rsid w:val="00840577"/>
    <w:rsid w:val="00846C66"/>
    <w:rsid w:val="008D4A65"/>
    <w:rsid w:val="008D65F2"/>
    <w:rsid w:val="008D66E1"/>
    <w:rsid w:val="008E47AA"/>
    <w:rsid w:val="008F464C"/>
    <w:rsid w:val="00912E97"/>
    <w:rsid w:val="00930A2E"/>
    <w:rsid w:val="009511ED"/>
    <w:rsid w:val="00961F7D"/>
    <w:rsid w:val="00986932"/>
    <w:rsid w:val="00990A2C"/>
    <w:rsid w:val="009B464F"/>
    <w:rsid w:val="009D429A"/>
    <w:rsid w:val="00A22522"/>
    <w:rsid w:val="00A2283A"/>
    <w:rsid w:val="00A600A7"/>
    <w:rsid w:val="00A62E34"/>
    <w:rsid w:val="00AE73E9"/>
    <w:rsid w:val="00B50699"/>
    <w:rsid w:val="00B645BD"/>
    <w:rsid w:val="00B86AE1"/>
    <w:rsid w:val="00BC471E"/>
    <w:rsid w:val="00BD456F"/>
    <w:rsid w:val="00BF0004"/>
    <w:rsid w:val="00BF5ADE"/>
    <w:rsid w:val="00C002B8"/>
    <w:rsid w:val="00C56046"/>
    <w:rsid w:val="00CA3F48"/>
    <w:rsid w:val="00CA7DF8"/>
    <w:rsid w:val="00CB746F"/>
    <w:rsid w:val="00CD101F"/>
    <w:rsid w:val="00CD7025"/>
    <w:rsid w:val="00CE3348"/>
    <w:rsid w:val="00D62899"/>
    <w:rsid w:val="00D8705E"/>
    <w:rsid w:val="00DB7008"/>
    <w:rsid w:val="00DD034C"/>
    <w:rsid w:val="00E0368F"/>
    <w:rsid w:val="00E0684C"/>
    <w:rsid w:val="00E1029B"/>
    <w:rsid w:val="00E145D1"/>
    <w:rsid w:val="00E570CA"/>
    <w:rsid w:val="00E6449B"/>
    <w:rsid w:val="00E8102A"/>
    <w:rsid w:val="00F027E4"/>
    <w:rsid w:val="00F22CF8"/>
    <w:rsid w:val="00F47482"/>
    <w:rsid w:val="00F879E2"/>
    <w:rsid w:val="00FB05B1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2002-A41E-420E-ABCF-345A751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3355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8</cp:revision>
  <dcterms:created xsi:type="dcterms:W3CDTF">2019-10-25T07:30:00Z</dcterms:created>
  <dcterms:modified xsi:type="dcterms:W3CDTF">2019-10-25T10:05:00Z</dcterms:modified>
</cp:coreProperties>
</file>