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612/D/2019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Krzysztof Łukawski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 84 557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 w:val="en-US"/>
        </w:rPr>
        <w:tab/>
        <w:t>e-mail: lukawski.krzysztof@imw.lublin.pl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3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…</w:t>
      </w:r>
      <w:r>
        <w:rPr>
          <w:rFonts w:ascii="Garamond" w:hAnsi="Garamond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color w:val="00000A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