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F73" w:rsidRPr="004C5D06" w:rsidRDefault="00663F73" w:rsidP="00586238">
      <w:pPr>
        <w:pStyle w:val="Akapitzlist"/>
        <w:tabs>
          <w:tab w:val="left" w:pos="426"/>
        </w:tabs>
        <w:spacing w:after="0"/>
        <w:ind w:left="0"/>
        <w:jc w:val="both"/>
        <w:rPr>
          <w:rFonts w:cstheme="minorHAnsi"/>
        </w:rPr>
      </w:pPr>
    </w:p>
    <w:p w:rsidR="0085783A" w:rsidRDefault="0085783A" w:rsidP="00884180">
      <w:pPr>
        <w:tabs>
          <w:tab w:val="left" w:pos="426"/>
        </w:tabs>
        <w:spacing w:after="0"/>
        <w:jc w:val="both"/>
        <w:rPr>
          <w:rFonts w:cstheme="minorHAnsi"/>
          <w:b/>
        </w:rPr>
      </w:pPr>
    </w:p>
    <w:p w:rsidR="008D73E9" w:rsidRPr="00DF2926" w:rsidRDefault="008D73E9" w:rsidP="008D73E9">
      <w:pPr>
        <w:autoSpaceDE w:val="0"/>
        <w:autoSpaceDN w:val="0"/>
        <w:adjustRightInd w:val="0"/>
        <w:spacing w:after="0"/>
        <w:jc w:val="both"/>
        <w:rPr>
          <w:rFonts w:cstheme="minorHAnsi"/>
          <w:bCs/>
        </w:rPr>
      </w:pPr>
      <w:r w:rsidRPr="00DF2926">
        <w:rPr>
          <w:rFonts w:cstheme="minorHAnsi"/>
          <w:bCs/>
        </w:rPr>
        <w:t>SPECYFIKACJA  ISTOTNYCH WARUNKÓW ZAMÓWIENIA</w:t>
      </w:r>
      <w:r>
        <w:rPr>
          <w:rFonts w:cstheme="minorHAnsi"/>
          <w:bCs/>
        </w:rPr>
        <w:t xml:space="preserve"> </w:t>
      </w:r>
      <w:r w:rsidRPr="00DF2926">
        <w:rPr>
          <w:rFonts w:cstheme="minorHAnsi"/>
          <w:bCs/>
        </w:rPr>
        <w:t>W POSTĘPOWANIU O UDZIELENIE ZAMÓWIENIA PUBLICZNEGO</w:t>
      </w:r>
    </w:p>
    <w:p w:rsidR="00880D22" w:rsidRDefault="00880D22" w:rsidP="00880D22">
      <w:pPr>
        <w:autoSpaceDE w:val="0"/>
        <w:autoSpaceDN w:val="0"/>
        <w:adjustRightInd w:val="0"/>
        <w:spacing w:after="0"/>
        <w:jc w:val="both"/>
        <w:rPr>
          <w:rFonts w:cstheme="minorHAnsi"/>
          <w:b/>
          <w:bCs/>
        </w:rPr>
      </w:pPr>
    </w:p>
    <w:p w:rsidR="00880D22" w:rsidRPr="00880D22" w:rsidRDefault="00880D22" w:rsidP="00880D22">
      <w:pPr>
        <w:autoSpaceDE w:val="0"/>
        <w:autoSpaceDN w:val="0"/>
        <w:adjustRightInd w:val="0"/>
        <w:spacing w:after="0"/>
        <w:jc w:val="both"/>
        <w:rPr>
          <w:rFonts w:cstheme="minorHAnsi"/>
          <w:b/>
          <w:bCs/>
        </w:rPr>
      </w:pPr>
      <w:r w:rsidRPr="00880D22">
        <w:rPr>
          <w:rFonts w:cstheme="minorHAnsi"/>
          <w:b/>
          <w:bCs/>
        </w:rPr>
        <w:t xml:space="preserve">Usługa wykonania 3420 kompletów pakietów edukacyjnych </w:t>
      </w:r>
      <w:r w:rsidRPr="00880D22">
        <w:rPr>
          <w:rFonts w:cstheme="minorHAnsi"/>
          <w:b/>
          <w:bCs/>
        </w:rPr>
        <w:br/>
        <w:t>(1 pakiet dla rodziny) – 8 etapów.</w:t>
      </w:r>
    </w:p>
    <w:p w:rsidR="00880D22" w:rsidRPr="00880D22" w:rsidRDefault="00880D22" w:rsidP="00880D22">
      <w:pPr>
        <w:autoSpaceDE w:val="0"/>
        <w:autoSpaceDN w:val="0"/>
        <w:adjustRightInd w:val="0"/>
        <w:spacing w:after="0"/>
        <w:jc w:val="both"/>
        <w:rPr>
          <w:rFonts w:cstheme="minorHAnsi"/>
          <w:bCs/>
        </w:rPr>
      </w:pPr>
      <w:r w:rsidRPr="00880D22">
        <w:rPr>
          <w:rFonts w:cstheme="minorHAnsi"/>
          <w:bCs/>
        </w:rPr>
        <w:t>Znak sprawy: 273/U/2020</w:t>
      </w:r>
    </w:p>
    <w:p w:rsidR="008D73E9" w:rsidRPr="00DF2926" w:rsidRDefault="008D73E9" w:rsidP="008D73E9">
      <w:pPr>
        <w:autoSpaceDE w:val="0"/>
        <w:autoSpaceDN w:val="0"/>
        <w:adjustRightInd w:val="0"/>
        <w:spacing w:after="0"/>
        <w:jc w:val="both"/>
        <w:rPr>
          <w:rFonts w:cstheme="minorHAnsi"/>
          <w:bCs/>
        </w:rPr>
      </w:pPr>
    </w:p>
    <w:p w:rsidR="008D73E9" w:rsidRPr="008D73E9" w:rsidRDefault="008D73E9" w:rsidP="008D73E9">
      <w:pPr>
        <w:autoSpaceDE w:val="0"/>
        <w:autoSpaceDN w:val="0"/>
        <w:adjustRightInd w:val="0"/>
        <w:spacing w:after="0"/>
        <w:jc w:val="both"/>
        <w:rPr>
          <w:rFonts w:cstheme="minorHAnsi"/>
          <w:b/>
          <w:bCs/>
        </w:rPr>
      </w:pPr>
      <w:r w:rsidRPr="008D73E9">
        <w:rPr>
          <w:rFonts w:cstheme="minorHAnsi"/>
          <w:b/>
          <w:bCs/>
        </w:rPr>
        <w:t xml:space="preserve">Realizacja zadania z zakresu zdrowia publicznego w ramach Narodowego Programu Zdrowia na lata 2016-2020, pod nazwą </w:t>
      </w:r>
      <w:r w:rsidRPr="008D73E9">
        <w:rPr>
          <w:rFonts w:cstheme="minorHAnsi"/>
          <w:b/>
          <w:bCs/>
          <w:i/>
        </w:rPr>
        <w:t xml:space="preserve">Podejmowanie inicjatyw na rzecz profilaktyki chorób zawodowych </w:t>
      </w:r>
      <w:r w:rsidRPr="008D73E9">
        <w:rPr>
          <w:rFonts w:cstheme="minorHAnsi"/>
          <w:b/>
          <w:bCs/>
          <w:i/>
        </w:rPr>
        <w:br/>
        <w:t>i związanych z pracą, w tym ze służbą żołnierzy zawodowych i funkcjonariuszy oraz wzmocnienia zdrowia pracujących</w:t>
      </w:r>
      <w:r w:rsidRPr="008D73E9">
        <w:rPr>
          <w:rFonts w:cstheme="minorHAnsi"/>
          <w:b/>
          <w:bCs/>
        </w:rPr>
        <w:t xml:space="preserve"> w zakresie punktu 2.1.2</w:t>
      </w:r>
    </w:p>
    <w:p w:rsidR="008D73E9" w:rsidRPr="00DF2926" w:rsidRDefault="008D73E9" w:rsidP="008D73E9">
      <w:pPr>
        <w:autoSpaceDE w:val="0"/>
        <w:autoSpaceDN w:val="0"/>
        <w:adjustRightInd w:val="0"/>
        <w:spacing w:after="0"/>
        <w:jc w:val="both"/>
        <w:rPr>
          <w:rFonts w:cstheme="minorHAnsi"/>
        </w:rPr>
      </w:pPr>
    </w:p>
    <w:p w:rsidR="008D73E9" w:rsidRPr="00DF2926" w:rsidRDefault="008D73E9" w:rsidP="008D73E9">
      <w:pPr>
        <w:autoSpaceDE w:val="0"/>
        <w:autoSpaceDN w:val="0"/>
        <w:adjustRightInd w:val="0"/>
        <w:spacing w:after="0"/>
        <w:jc w:val="both"/>
        <w:rPr>
          <w:rFonts w:cstheme="minorHAnsi"/>
        </w:rPr>
      </w:pPr>
      <w:r w:rsidRPr="00DF2926">
        <w:rPr>
          <w:rFonts w:cstheme="minorHAnsi"/>
          <w:bCs/>
        </w:rPr>
        <w:t xml:space="preserve">Rozdział 1 Postanowienia ogólne </w:t>
      </w:r>
    </w:p>
    <w:p w:rsidR="00684D0D" w:rsidRDefault="008D73E9" w:rsidP="00684D0D">
      <w:pPr>
        <w:numPr>
          <w:ilvl w:val="0"/>
          <w:numId w:val="26"/>
        </w:numPr>
        <w:autoSpaceDE w:val="0"/>
        <w:autoSpaceDN w:val="0"/>
        <w:adjustRightInd w:val="0"/>
        <w:spacing w:after="0"/>
        <w:ind w:hanging="357"/>
        <w:jc w:val="both"/>
        <w:rPr>
          <w:rFonts w:cstheme="minorHAnsi"/>
        </w:rPr>
      </w:pPr>
      <w:r w:rsidRPr="00DF2926">
        <w:rPr>
          <w:rFonts w:cstheme="minorHAnsi"/>
        </w:rPr>
        <w:t>Zamawiającym jest:</w:t>
      </w:r>
      <w:r w:rsidR="00684D0D">
        <w:rPr>
          <w:rFonts w:cstheme="minorHAnsi"/>
        </w:rPr>
        <w:t xml:space="preserve"> </w:t>
      </w:r>
    </w:p>
    <w:p w:rsidR="00684D0D" w:rsidRPr="00EB144A" w:rsidRDefault="008D73E9" w:rsidP="00684D0D">
      <w:pPr>
        <w:autoSpaceDE w:val="0"/>
        <w:autoSpaceDN w:val="0"/>
        <w:adjustRightInd w:val="0"/>
        <w:spacing w:after="0"/>
        <w:ind w:left="476"/>
        <w:jc w:val="both"/>
        <w:rPr>
          <w:rFonts w:cstheme="minorHAnsi"/>
          <w:lang w:val="en-US"/>
        </w:rPr>
      </w:pPr>
      <w:r w:rsidRPr="00684D0D">
        <w:rPr>
          <w:rFonts w:cstheme="minorHAnsi"/>
        </w:rPr>
        <w:t>Instytut Medycyny Wsi im. Witolda Chodźki</w:t>
      </w:r>
      <w:r w:rsidR="00684D0D">
        <w:rPr>
          <w:rFonts w:cstheme="minorHAnsi"/>
        </w:rPr>
        <w:t xml:space="preserve"> </w:t>
      </w:r>
      <w:r w:rsidRPr="00684D0D">
        <w:rPr>
          <w:rFonts w:cstheme="minorHAnsi"/>
        </w:rPr>
        <w:t xml:space="preserve">ul. </w:t>
      </w:r>
      <w:proofErr w:type="spellStart"/>
      <w:r w:rsidRPr="00EB144A">
        <w:rPr>
          <w:rFonts w:cstheme="minorHAnsi"/>
          <w:lang w:val="en-US"/>
        </w:rPr>
        <w:t>Jaczewskiego</w:t>
      </w:r>
      <w:proofErr w:type="spellEnd"/>
      <w:r w:rsidRPr="00EB144A">
        <w:rPr>
          <w:rFonts w:cstheme="minorHAnsi"/>
          <w:lang w:val="en-US"/>
        </w:rPr>
        <w:t xml:space="preserve"> 2, 20-090 Lublin.</w:t>
      </w:r>
      <w:r w:rsidR="00684D0D" w:rsidRPr="00EB144A">
        <w:rPr>
          <w:rFonts w:cstheme="minorHAnsi"/>
          <w:lang w:val="en-US"/>
        </w:rPr>
        <w:t xml:space="preserve"> </w:t>
      </w:r>
    </w:p>
    <w:p w:rsidR="008D73E9" w:rsidRPr="00684D0D" w:rsidRDefault="008D73E9" w:rsidP="00684D0D">
      <w:pPr>
        <w:autoSpaceDE w:val="0"/>
        <w:autoSpaceDN w:val="0"/>
        <w:adjustRightInd w:val="0"/>
        <w:spacing w:after="0"/>
        <w:ind w:left="476"/>
        <w:jc w:val="both"/>
        <w:rPr>
          <w:rFonts w:cstheme="minorHAnsi"/>
          <w:lang w:val="en-US"/>
        </w:rPr>
      </w:pPr>
      <w:proofErr w:type="spellStart"/>
      <w:r w:rsidRPr="00684D0D">
        <w:rPr>
          <w:rFonts w:cstheme="minorHAnsi"/>
          <w:lang w:val="en-US"/>
        </w:rPr>
        <w:t>Regon</w:t>
      </w:r>
      <w:proofErr w:type="spellEnd"/>
      <w:r w:rsidRPr="00684D0D">
        <w:rPr>
          <w:rFonts w:cstheme="minorHAnsi"/>
          <w:lang w:val="en-US"/>
        </w:rPr>
        <w:t xml:space="preserve"> 000288521, NIP 712-010-37-81,tel. 81 71 84 400, 81 71 84 410,  fax: 81 74 78 646,</w:t>
      </w:r>
      <w:r w:rsidR="00684D0D" w:rsidRPr="00684D0D">
        <w:rPr>
          <w:rFonts w:cstheme="minorHAnsi"/>
          <w:lang w:val="en-US"/>
        </w:rPr>
        <w:t xml:space="preserve"> </w:t>
      </w:r>
      <w:r w:rsidRPr="00684D0D">
        <w:rPr>
          <w:rFonts w:cstheme="minorHAnsi"/>
          <w:lang w:val="en-US"/>
        </w:rPr>
        <w:t>www.imw.lublin.pl,  e</w:t>
      </w:r>
      <w:r w:rsidRPr="00684D0D" w:rsidDel="00582A55">
        <w:rPr>
          <w:rFonts w:cstheme="minorHAnsi"/>
          <w:lang w:val="en-US"/>
        </w:rPr>
        <w:t xml:space="preserve"> </w:t>
      </w:r>
      <w:r w:rsidRPr="00684D0D">
        <w:rPr>
          <w:rFonts w:cstheme="minorHAnsi"/>
          <w:lang w:val="en-US"/>
        </w:rPr>
        <w:t>-mail : imw@imw.lublin.pl</w:t>
      </w:r>
    </w:p>
    <w:p w:rsidR="008D73E9" w:rsidRPr="00684D0D" w:rsidRDefault="008D73E9" w:rsidP="00684D0D">
      <w:pPr>
        <w:numPr>
          <w:ilvl w:val="0"/>
          <w:numId w:val="26"/>
        </w:numPr>
        <w:autoSpaceDE w:val="0"/>
        <w:autoSpaceDN w:val="0"/>
        <w:adjustRightInd w:val="0"/>
        <w:spacing w:after="0"/>
        <w:ind w:hanging="357"/>
        <w:jc w:val="both"/>
        <w:rPr>
          <w:rFonts w:cstheme="minorHAnsi"/>
        </w:rPr>
      </w:pPr>
      <w:r w:rsidRPr="00DF2926">
        <w:rPr>
          <w:rFonts w:cstheme="minorHAnsi"/>
        </w:rPr>
        <w:t xml:space="preserve">Postępowanie o udzielenie zamówienia publicznego prowadzone jest w  trybie przetargu </w:t>
      </w:r>
      <w:r w:rsidRPr="00684D0D">
        <w:rPr>
          <w:rFonts w:cstheme="minorHAnsi"/>
        </w:rPr>
        <w:t>nieograniczonego na podstawie przepisów ustawy z dnia 29 stycznia 2004 r. – Prawo zamówień publicznych (</w:t>
      </w:r>
      <w:proofErr w:type="spellStart"/>
      <w:r w:rsidRPr="00684D0D">
        <w:rPr>
          <w:rFonts w:cstheme="minorHAnsi"/>
        </w:rPr>
        <w:t>t.j</w:t>
      </w:r>
      <w:proofErr w:type="spellEnd"/>
      <w:r w:rsidRPr="00684D0D">
        <w:rPr>
          <w:rFonts w:cstheme="minorHAnsi"/>
        </w:rPr>
        <w:t xml:space="preserve">. Dz. U. z 2019 r., poz. 1843 ze zm.), zwanej dalej „PZP” oraz aktów wykonawczych wydanych na jej podstawie. </w:t>
      </w:r>
    </w:p>
    <w:p w:rsidR="008D73E9" w:rsidRPr="00DF2926" w:rsidRDefault="008D73E9" w:rsidP="00684D0D">
      <w:pPr>
        <w:numPr>
          <w:ilvl w:val="0"/>
          <w:numId w:val="26"/>
        </w:numPr>
        <w:autoSpaceDE w:val="0"/>
        <w:autoSpaceDN w:val="0"/>
        <w:adjustRightInd w:val="0"/>
        <w:spacing w:after="0"/>
        <w:ind w:left="470" w:hanging="357"/>
        <w:jc w:val="both"/>
        <w:rPr>
          <w:rFonts w:cstheme="minorHAnsi"/>
        </w:rPr>
      </w:pPr>
      <w:r w:rsidRPr="00DF2926">
        <w:rPr>
          <w:rFonts w:cstheme="minorHAnsi"/>
        </w:rPr>
        <w:t xml:space="preserve">Wartość niniejszego zamówienia jest </w:t>
      </w:r>
      <w:r w:rsidRPr="00DF2926">
        <w:rPr>
          <w:rFonts w:cstheme="minorHAnsi"/>
          <w:u w:val="single"/>
        </w:rPr>
        <w:t xml:space="preserve">mniejsza od kwot określonych w przepisach wydanych na podstawie art. 11 ust. 8 PZP. </w:t>
      </w:r>
    </w:p>
    <w:p w:rsidR="008D73E9" w:rsidRPr="00DF2926" w:rsidRDefault="008D73E9" w:rsidP="00684D0D">
      <w:pPr>
        <w:numPr>
          <w:ilvl w:val="0"/>
          <w:numId w:val="26"/>
        </w:numPr>
        <w:autoSpaceDE w:val="0"/>
        <w:autoSpaceDN w:val="0"/>
        <w:adjustRightInd w:val="0"/>
        <w:spacing w:after="0"/>
        <w:ind w:hanging="357"/>
        <w:jc w:val="both"/>
        <w:rPr>
          <w:rFonts w:cstheme="minorHAnsi"/>
        </w:rPr>
      </w:pPr>
      <w:r w:rsidRPr="00DF2926">
        <w:rPr>
          <w:rFonts w:cstheme="minorHAnsi"/>
        </w:rPr>
        <w:t>Wykonawca powinien dokładnie zapoznać się z niniejszą SIWZ i złożyć ofertę zgodnie z jej wymaganiami.</w:t>
      </w:r>
    </w:p>
    <w:p w:rsidR="008D73E9" w:rsidRPr="00DF2926" w:rsidRDefault="008D73E9" w:rsidP="008D73E9">
      <w:pPr>
        <w:autoSpaceDE w:val="0"/>
        <w:autoSpaceDN w:val="0"/>
        <w:adjustRightInd w:val="0"/>
        <w:spacing w:after="0"/>
        <w:jc w:val="both"/>
        <w:rPr>
          <w:rFonts w:cstheme="minorHAnsi"/>
          <w:bCs/>
        </w:rPr>
      </w:pPr>
    </w:p>
    <w:p w:rsidR="008D73E9" w:rsidRPr="00DF2926" w:rsidRDefault="008D73E9" w:rsidP="008D73E9">
      <w:pPr>
        <w:autoSpaceDE w:val="0"/>
        <w:autoSpaceDN w:val="0"/>
        <w:adjustRightInd w:val="0"/>
        <w:spacing w:after="0"/>
        <w:jc w:val="both"/>
        <w:rPr>
          <w:rFonts w:cstheme="minorHAnsi"/>
          <w:bCs/>
        </w:rPr>
      </w:pPr>
      <w:r w:rsidRPr="00DF2926">
        <w:rPr>
          <w:rFonts w:cstheme="minorHAnsi"/>
          <w:bCs/>
        </w:rPr>
        <w:t>Rozdział 2 Opis przedmiotu zamówienia</w:t>
      </w:r>
    </w:p>
    <w:p w:rsidR="008D73E9" w:rsidRPr="00684D0D" w:rsidRDefault="008D73E9" w:rsidP="00684D0D">
      <w:pPr>
        <w:pStyle w:val="Akapitzlist"/>
        <w:numPr>
          <w:ilvl w:val="0"/>
          <w:numId w:val="57"/>
        </w:numPr>
        <w:autoSpaceDE w:val="0"/>
        <w:autoSpaceDN w:val="0"/>
        <w:adjustRightInd w:val="0"/>
        <w:spacing w:after="0"/>
        <w:rPr>
          <w:rFonts w:cstheme="minorHAnsi"/>
          <w:b/>
          <w:bCs/>
        </w:rPr>
      </w:pPr>
      <w:r w:rsidRPr="00684D0D">
        <w:rPr>
          <w:rFonts w:cstheme="minorHAnsi"/>
          <w:bCs/>
        </w:rPr>
        <w:t>Przedmiotem zamówienia jest:</w:t>
      </w:r>
      <w:r w:rsidRPr="00684D0D">
        <w:rPr>
          <w:rFonts w:cstheme="minorHAnsi"/>
          <w:b/>
          <w:bCs/>
        </w:rPr>
        <w:t xml:space="preserve"> Usługa wykonania 3420 kompletów pakietów edukacyjnych </w:t>
      </w:r>
      <w:r w:rsidRPr="00684D0D">
        <w:rPr>
          <w:rFonts w:cstheme="minorHAnsi"/>
          <w:b/>
          <w:bCs/>
        </w:rPr>
        <w:br/>
        <w:t>(1 pakiet dla rodziny) – 8 etapów.</w:t>
      </w:r>
    </w:p>
    <w:p w:rsidR="00372188" w:rsidRDefault="00372188" w:rsidP="008D73E9">
      <w:pPr>
        <w:autoSpaceDE w:val="0"/>
        <w:autoSpaceDN w:val="0"/>
        <w:adjustRightInd w:val="0"/>
        <w:spacing w:after="0"/>
        <w:rPr>
          <w:rFonts w:cstheme="minorHAnsi"/>
          <w:b/>
          <w:bCs/>
          <w:u w:val="single"/>
        </w:rPr>
      </w:pPr>
    </w:p>
    <w:p w:rsidR="008D73E9" w:rsidRPr="008D73E9" w:rsidRDefault="008D73E9" w:rsidP="008D73E9">
      <w:pPr>
        <w:autoSpaceDE w:val="0"/>
        <w:autoSpaceDN w:val="0"/>
        <w:adjustRightInd w:val="0"/>
        <w:spacing w:after="0"/>
        <w:rPr>
          <w:rFonts w:cstheme="minorHAnsi"/>
          <w:b/>
          <w:bCs/>
          <w:u w:val="single"/>
        </w:rPr>
      </w:pPr>
      <w:r w:rsidRPr="008D73E9">
        <w:rPr>
          <w:rFonts w:cstheme="minorHAnsi"/>
          <w:b/>
          <w:bCs/>
          <w:u w:val="single"/>
        </w:rPr>
        <w:t>Etap 1 – Teczka na materiały edukacyjne:</w:t>
      </w:r>
    </w:p>
    <w:p w:rsidR="008D73E9" w:rsidRPr="008D73E9" w:rsidRDefault="008D73E9" w:rsidP="008D73E9">
      <w:pPr>
        <w:autoSpaceDE w:val="0"/>
        <w:autoSpaceDN w:val="0"/>
        <w:adjustRightInd w:val="0"/>
        <w:spacing w:after="0"/>
        <w:rPr>
          <w:rFonts w:cstheme="minorHAnsi"/>
          <w:b/>
          <w:bCs/>
        </w:rPr>
      </w:pPr>
      <w:r w:rsidRPr="008D73E9">
        <w:rPr>
          <w:rFonts w:cstheme="minorHAnsi"/>
          <w:b/>
          <w:bCs/>
        </w:rPr>
        <w:t>Teczka w formie kuferka tekturowego – 3420 sztuk:</w:t>
      </w:r>
    </w:p>
    <w:p w:rsidR="008D73E9" w:rsidRPr="008D73E9" w:rsidRDefault="008D73E9" w:rsidP="00CC37BC">
      <w:pPr>
        <w:numPr>
          <w:ilvl w:val="0"/>
          <w:numId w:val="1"/>
        </w:numPr>
        <w:autoSpaceDE w:val="0"/>
        <w:autoSpaceDN w:val="0"/>
        <w:adjustRightInd w:val="0"/>
        <w:spacing w:after="0"/>
        <w:rPr>
          <w:rFonts w:cstheme="minorHAnsi"/>
          <w:bCs/>
        </w:rPr>
      </w:pPr>
      <w:r w:rsidRPr="008D73E9">
        <w:rPr>
          <w:rFonts w:cstheme="minorHAnsi"/>
          <w:bCs/>
        </w:rPr>
        <w:t>tektura o grubości minimum 1,8 mm</w:t>
      </w:r>
    </w:p>
    <w:p w:rsidR="008D73E9" w:rsidRPr="008D73E9" w:rsidRDefault="008D73E9" w:rsidP="00CC37BC">
      <w:pPr>
        <w:numPr>
          <w:ilvl w:val="0"/>
          <w:numId w:val="1"/>
        </w:numPr>
        <w:autoSpaceDE w:val="0"/>
        <w:autoSpaceDN w:val="0"/>
        <w:adjustRightInd w:val="0"/>
        <w:spacing w:after="0"/>
        <w:rPr>
          <w:rFonts w:cstheme="minorHAnsi"/>
          <w:bCs/>
        </w:rPr>
      </w:pPr>
      <w:r w:rsidRPr="008D73E9">
        <w:rPr>
          <w:rFonts w:cstheme="minorHAnsi"/>
          <w:bCs/>
        </w:rPr>
        <w:t>wymiary wewnętrzne minimum 170x230x105mm</w:t>
      </w:r>
    </w:p>
    <w:p w:rsidR="008D73E9" w:rsidRPr="008D73E9" w:rsidRDefault="008D73E9" w:rsidP="00CC37BC">
      <w:pPr>
        <w:numPr>
          <w:ilvl w:val="0"/>
          <w:numId w:val="1"/>
        </w:numPr>
        <w:autoSpaceDE w:val="0"/>
        <w:autoSpaceDN w:val="0"/>
        <w:adjustRightInd w:val="0"/>
        <w:spacing w:after="0"/>
        <w:rPr>
          <w:rFonts w:cstheme="minorHAnsi"/>
          <w:bCs/>
        </w:rPr>
      </w:pPr>
      <w:r w:rsidRPr="008D73E9">
        <w:rPr>
          <w:rFonts w:cstheme="minorHAnsi"/>
          <w:bCs/>
        </w:rPr>
        <w:t>okleina druk 4/0 CMYK + folia błysk</w:t>
      </w:r>
    </w:p>
    <w:p w:rsidR="008D73E9" w:rsidRPr="008D73E9" w:rsidRDefault="008D73E9" w:rsidP="00CC37BC">
      <w:pPr>
        <w:numPr>
          <w:ilvl w:val="0"/>
          <w:numId w:val="1"/>
        </w:numPr>
        <w:autoSpaceDE w:val="0"/>
        <w:autoSpaceDN w:val="0"/>
        <w:adjustRightInd w:val="0"/>
        <w:spacing w:after="0"/>
        <w:rPr>
          <w:rFonts w:cstheme="minorHAnsi"/>
          <w:bCs/>
        </w:rPr>
      </w:pPr>
      <w:r w:rsidRPr="008D73E9">
        <w:rPr>
          <w:rFonts w:cstheme="minorHAnsi"/>
          <w:bCs/>
        </w:rPr>
        <w:t>wyklejka biała kreda</w:t>
      </w:r>
    </w:p>
    <w:p w:rsidR="008D73E9" w:rsidRPr="008D73E9" w:rsidRDefault="008D73E9" w:rsidP="00CC37BC">
      <w:pPr>
        <w:numPr>
          <w:ilvl w:val="0"/>
          <w:numId w:val="1"/>
        </w:numPr>
        <w:autoSpaceDE w:val="0"/>
        <w:autoSpaceDN w:val="0"/>
        <w:adjustRightInd w:val="0"/>
        <w:spacing w:after="0"/>
        <w:rPr>
          <w:rFonts w:cstheme="minorHAnsi"/>
          <w:bCs/>
        </w:rPr>
      </w:pPr>
      <w:r w:rsidRPr="008D73E9">
        <w:rPr>
          <w:rFonts w:cstheme="minorHAnsi"/>
          <w:bCs/>
        </w:rPr>
        <w:t xml:space="preserve">zapięcie na zamek języczkowy w kolorze w systemie </w:t>
      </w:r>
      <w:proofErr w:type="spellStart"/>
      <w:r w:rsidRPr="008D73E9">
        <w:rPr>
          <w:rFonts w:cstheme="minorHAnsi"/>
          <w:bCs/>
        </w:rPr>
        <w:t>Pantone</w:t>
      </w:r>
      <w:proofErr w:type="spellEnd"/>
      <w:r w:rsidRPr="008D73E9">
        <w:rPr>
          <w:rFonts w:cstheme="minorHAnsi"/>
          <w:bCs/>
        </w:rPr>
        <w:t xml:space="preserve"> 299C / CMYK 100/9/0/0</w:t>
      </w:r>
    </w:p>
    <w:p w:rsidR="008D73E9" w:rsidRPr="008D73E9" w:rsidRDefault="008D73E9" w:rsidP="00CC37BC">
      <w:pPr>
        <w:numPr>
          <w:ilvl w:val="0"/>
          <w:numId w:val="1"/>
        </w:numPr>
        <w:autoSpaceDE w:val="0"/>
        <w:autoSpaceDN w:val="0"/>
        <w:adjustRightInd w:val="0"/>
        <w:spacing w:after="0"/>
        <w:rPr>
          <w:rFonts w:cstheme="minorHAnsi"/>
          <w:bCs/>
        </w:rPr>
      </w:pPr>
      <w:r w:rsidRPr="008D73E9">
        <w:rPr>
          <w:rFonts w:cstheme="minorHAnsi"/>
          <w:bCs/>
        </w:rPr>
        <w:t xml:space="preserve">rączka plastikowa w kolorze w systemie </w:t>
      </w:r>
      <w:proofErr w:type="spellStart"/>
      <w:r w:rsidRPr="008D73E9">
        <w:rPr>
          <w:rFonts w:cstheme="minorHAnsi"/>
          <w:bCs/>
        </w:rPr>
        <w:t>Pantone</w:t>
      </w:r>
      <w:proofErr w:type="spellEnd"/>
      <w:r w:rsidRPr="008D73E9">
        <w:rPr>
          <w:rFonts w:cstheme="minorHAnsi"/>
          <w:bCs/>
        </w:rPr>
        <w:t xml:space="preserve"> 299C / CMYK 100/9/0/0</w:t>
      </w:r>
    </w:p>
    <w:p w:rsidR="008D73E9" w:rsidRPr="008D73E9" w:rsidRDefault="008D73E9" w:rsidP="00CC37BC">
      <w:pPr>
        <w:numPr>
          <w:ilvl w:val="0"/>
          <w:numId w:val="1"/>
        </w:numPr>
        <w:autoSpaceDE w:val="0"/>
        <w:autoSpaceDN w:val="0"/>
        <w:adjustRightInd w:val="0"/>
        <w:spacing w:after="0"/>
        <w:rPr>
          <w:rFonts w:cstheme="minorHAnsi"/>
          <w:bCs/>
        </w:rPr>
      </w:pPr>
      <w:r w:rsidRPr="008D73E9">
        <w:rPr>
          <w:rFonts w:cstheme="minorHAnsi"/>
          <w:bCs/>
        </w:rPr>
        <w:t>dostarczona do Zamawiającego jako produkt gotowy (złożony)</w:t>
      </w:r>
    </w:p>
    <w:p w:rsidR="008D73E9" w:rsidRPr="008D73E9" w:rsidRDefault="008D73E9" w:rsidP="00CC37BC">
      <w:pPr>
        <w:numPr>
          <w:ilvl w:val="0"/>
          <w:numId w:val="1"/>
        </w:numPr>
        <w:autoSpaceDE w:val="0"/>
        <w:autoSpaceDN w:val="0"/>
        <w:adjustRightInd w:val="0"/>
        <w:spacing w:after="0"/>
        <w:rPr>
          <w:rFonts w:cstheme="minorHAnsi"/>
          <w:bCs/>
        </w:rPr>
      </w:pPr>
      <w:r w:rsidRPr="008D73E9">
        <w:rPr>
          <w:rFonts w:cstheme="minorHAnsi"/>
          <w:bCs/>
        </w:rPr>
        <w:t>Zamawiający wymaga dostarczenia prototypu w uzgodnionych wymiarach, bez nadruku, z rączką i zamkiem w dowolnym kolorze na etapie składania ofert przetargowych</w:t>
      </w:r>
    </w:p>
    <w:p w:rsidR="008D73E9" w:rsidRPr="008D73E9" w:rsidRDefault="008D73E9" w:rsidP="008D73E9">
      <w:pPr>
        <w:autoSpaceDE w:val="0"/>
        <w:autoSpaceDN w:val="0"/>
        <w:adjustRightInd w:val="0"/>
        <w:spacing w:after="0"/>
        <w:rPr>
          <w:rFonts w:cstheme="minorHAnsi"/>
          <w:b/>
          <w:bCs/>
          <w:u w:val="single"/>
        </w:rPr>
      </w:pPr>
    </w:p>
    <w:p w:rsidR="008D73E9" w:rsidRPr="008D73E9" w:rsidRDefault="008D73E9" w:rsidP="008D73E9">
      <w:pPr>
        <w:autoSpaceDE w:val="0"/>
        <w:autoSpaceDN w:val="0"/>
        <w:adjustRightInd w:val="0"/>
        <w:spacing w:after="0"/>
        <w:rPr>
          <w:rFonts w:cstheme="minorHAnsi"/>
          <w:b/>
          <w:bCs/>
          <w:u w:val="single"/>
        </w:rPr>
      </w:pPr>
      <w:r w:rsidRPr="008D73E9">
        <w:rPr>
          <w:rFonts w:cstheme="minorHAnsi"/>
          <w:b/>
          <w:bCs/>
          <w:u w:val="single"/>
        </w:rPr>
        <w:t>Etap 2 – Broszura edukacyjna komplet 2 sztuk:</w:t>
      </w:r>
    </w:p>
    <w:p w:rsidR="008D73E9" w:rsidRPr="008D73E9" w:rsidRDefault="008D73E9" w:rsidP="008D73E9">
      <w:pPr>
        <w:autoSpaceDE w:val="0"/>
        <w:autoSpaceDN w:val="0"/>
        <w:adjustRightInd w:val="0"/>
        <w:spacing w:after="0"/>
        <w:rPr>
          <w:rFonts w:cstheme="minorHAnsi"/>
          <w:b/>
          <w:bCs/>
        </w:rPr>
      </w:pPr>
      <w:r w:rsidRPr="008D73E9">
        <w:rPr>
          <w:rFonts w:cstheme="minorHAnsi"/>
          <w:b/>
          <w:bCs/>
        </w:rPr>
        <w:t>Broszura - 2 wzory w identycznym formacie - 2 x 3420 sztuk:</w:t>
      </w:r>
    </w:p>
    <w:p w:rsidR="008D73E9" w:rsidRPr="008D73E9" w:rsidRDefault="008D73E9" w:rsidP="00CC37BC">
      <w:pPr>
        <w:numPr>
          <w:ilvl w:val="0"/>
          <w:numId w:val="3"/>
        </w:numPr>
        <w:autoSpaceDE w:val="0"/>
        <w:autoSpaceDN w:val="0"/>
        <w:adjustRightInd w:val="0"/>
        <w:spacing w:after="0"/>
        <w:rPr>
          <w:rFonts w:cstheme="minorHAnsi"/>
          <w:bCs/>
        </w:rPr>
      </w:pPr>
      <w:r w:rsidRPr="008D73E9">
        <w:rPr>
          <w:rFonts w:cstheme="minorHAnsi"/>
          <w:bCs/>
        </w:rPr>
        <w:t>format: A5 pion (148 x 210 mm)</w:t>
      </w:r>
    </w:p>
    <w:p w:rsidR="008D73E9" w:rsidRPr="008D73E9" w:rsidRDefault="008D73E9" w:rsidP="00CC37BC">
      <w:pPr>
        <w:numPr>
          <w:ilvl w:val="0"/>
          <w:numId w:val="3"/>
        </w:numPr>
        <w:autoSpaceDE w:val="0"/>
        <w:autoSpaceDN w:val="0"/>
        <w:adjustRightInd w:val="0"/>
        <w:spacing w:after="0"/>
        <w:rPr>
          <w:rFonts w:cstheme="minorHAnsi"/>
          <w:bCs/>
        </w:rPr>
      </w:pPr>
      <w:r w:rsidRPr="008D73E9">
        <w:rPr>
          <w:rFonts w:cstheme="minorHAnsi"/>
          <w:bCs/>
        </w:rPr>
        <w:t>rodzaj papieru: kreda połysk 130 g</w:t>
      </w:r>
    </w:p>
    <w:p w:rsidR="008D73E9" w:rsidRPr="008D73E9" w:rsidRDefault="008D73E9" w:rsidP="00CC37BC">
      <w:pPr>
        <w:numPr>
          <w:ilvl w:val="0"/>
          <w:numId w:val="3"/>
        </w:numPr>
        <w:autoSpaceDE w:val="0"/>
        <w:autoSpaceDN w:val="0"/>
        <w:adjustRightInd w:val="0"/>
        <w:spacing w:after="0"/>
        <w:rPr>
          <w:rFonts w:cstheme="minorHAnsi"/>
          <w:bCs/>
        </w:rPr>
      </w:pPr>
      <w:r w:rsidRPr="008D73E9">
        <w:rPr>
          <w:rFonts w:cstheme="minorHAnsi"/>
          <w:bCs/>
        </w:rPr>
        <w:t>ilość stron z okładką: 4 + 32 (razem 36 stron)</w:t>
      </w:r>
    </w:p>
    <w:p w:rsidR="008D73E9" w:rsidRPr="008D73E9" w:rsidRDefault="008D73E9" w:rsidP="00CC37BC">
      <w:pPr>
        <w:numPr>
          <w:ilvl w:val="0"/>
          <w:numId w:val="3"/>
        </w:numPr>
        <w:autoSpaceDE w:val="0"/>
        <w:autoSpaceDN w:val="0"/>
        <w:adjustRightInd w:val="0"/>
        <w:spacing w:after="0"/>
        <w:rPr>
          <w:rFonts w:cstheme="minorHAnsi"/>
          <w:bCs/>
        </w:rPr>
      </w:pPr>
      <w:r w:rsidRPr="008D73E9">
        <w:rPr>
          <w:rFonts w:cstheme="minorHAnsi"/>
          <w:bCs/>
        </w:rPr>
        <w:t>rodzaj zszywek: płaskie</w:t>
      </w:r>
    </w:p>
    <w:p w:rsidR="008D73E9" w:rsidRPr="008D73E9" w:rsidRDefault="008D73E9" w:rsidP="00CC37BC">
      <w:pPr>
        <w:numPr>
          <w:ilvl w:val="0"/>
          <w:numId w:val="3"/>
        </w:numPr>
        <w:autoSpaceDE w:val="0"/>
        <w:autoSpaceDN w:val="0"/>
        <w:adjustRightInd w:val="0"/>
        <w:spacing w:after="0"/>
        <w:rPr>
          <w:rFonts w:cstheme="minorHAnsi"/>
          <w:bCs/>
        </w:rPr>
      </w:pPr>
      <w:r w:rsidRPr="008D73E9">
        <w:rPr>
          <w:rFonts w:cstheme="minorHAnsi"/>
          <w:bCs/>
        </w:rPr>
        <w:t>druk dwustronny 4/4 okładka, 4/4 wnętrze</w:t>
      </w:r>
    </w:p>
    <w:p w:rsidR="008D73E9" w:rsidRPr="008D73E9" w:rsidRDefault="008D73E9" w:rsidP="00CC37BC">
      <w:pPr>
        <w:numPr>
          <w:ilvl w:val="0"/>
          <w:numId w:val="3"/>
        </w:numPr>
        <w:autoSpaceDE w:val="0"/>
        <w:autoSpaceDN w:val="0"/>
        <w:adjustRightInd w:val="0"/>
        <w:spacing w:after="0"/>
        <w:rPr>
          <w:rFonts w:cstheme="minorHAnsi"/>
          <w:bCs/>
        </w:rPr>
      </w:pPr>
      <w:r w:rsidRPr="008D73E9">
        <w:rPr>
          <w:rFonts w:cstheme="minorHAnsi"/>
          <w:bCs/>
        </w:rPr>
        <w:t>Zamawiający nie wymaga prototypu</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u w:val="single"/>
        </w:rPr>
      </w:pPr>
      <w:r w:rsidRPr="008D73E9">
        <w:rPr>
          <w:rFonts w:cstheme="minorHAnsi"/>
          <w:b/>
          <w:bCs/>
          <w:u w:val="single"/>
        </w:rPr>
        <w:t>Etap 3 – Notes z nadrukiem edukacyjnym:</w:t>
      </w:r>
    </w:p>
    <w:p w:rsidR="008D73E9" w:rsidRPr="008D73E9" w:rsidRDefault="008D73E9" w:rsidP="008D73E9">
      <w:pPr>
        <w:autoSpaceDE w:val="0"/>
        <w:autoSpaceDN w:val="0"/>
        <w:adjustRightInd w:val="0"/>
        <w:spacing w:after="0"/>
        <w:rPr>
          <w:rFonts w:cstheme="minorHAnsi"/>
          <w:b/>
          <w:bCs/>
        </w:rPr>
      </w:pPr>
      <w:r w:rsidRPr="008D73E9">
        <w:rPr>
          <w:rFonts w:cstheme="minorHAnsi"/>
          <w:b/>
          <w:bCs/>
        </w:rPr>
        <w:t>Notes klejony od góry z okładką - 3420 sztuk:</w:t>
      </w:r>
    </w:p>
    <w:p w:rsidR="008D73E9" w:rsidRPr="008D73E9" w:rsidRDefault="008D73E9" w:rsidP="00CC37BC">
      <w:pPr>
        <w:numPr>
          <w:ilvl w:val="0"/>
          <w:numId w:val="4"/>
        </w:numPr>
        <w:autoSpaceDE w:val="0"/>
        <w:autoSpaceDN w:val="0"/>
        <w:adjustRightInd w:val="0"/>
        <w:spacing w:after="0"/>
        <w:rPr>
          <w:rFonts w:cstheme="minorHAnsi"/>
          <w:bCs/>
        </w:rPr>
      </w:pPr>
      <w:r w:rsidRPr="008D73E9">
        <w:rPr>
          <w:rFonts w:cstheme="minorHAnsi"/>
          <w:bCs/>
        </w:rPr>
        <w:t>format: A6 (105 x 148 mm)</w:t>
      </w:r>
    </w:p>
    <w:p w:rsidR="008D73E9" w:rsidRPr="008D73E9" w:rsidRDefault="008D73E9" w:rsidP="00CC37BC">
      <w:pPr>
        <w:numPr>
          <w:ilvl w:val="0"/>
          <w:numId w:val="4"/>
        </w:numPr>
        <w:autoSpaceDE w:val="0"/>
        <w:autoSpaceDN w:val="0"/>
        <w:adjustRightInd w:val="0"/>
        <w:spacing w:after="0"/>
        <w:rPr>
          <w:rFonts w:cstheme="minorHAnsi"/>
          <w:bCs/>
        </w:rPr>
      </w:pPr>
      <w:r w:rsidRPr="008D73E9">
        <w:rPr>
          <w:rFonts w:cstheme="minorHAnsi"/>
          <w:bCs/>
        </w:rPr>
        <w:t>rodzaj papieru: kreda połysk 170 g (okładka), offset 90 g (wnętrze)</w:t>
      </w:r>
    </w:p>
    <w:p w:rsidR="008D73E9" w:rsidRPr="008D73E9" w:rsidRDefault="008D73E9" w:rsidP="00CC37BC">
      <w:pPr>
        <w:numPr>
          <w:ilvl w:val="0"/>
          <w:numId w:val="4"/>
        </w:numPr>
        <w:autoSpaceDE w:val="0"/>
        <w:autoSpaceDN w:val="0"/>
        <w:adjustRightInd w:val="0"/>
        <w:spacing w:after="0"/>
        <w:rPr>
          <w:rFonts w:cstheme="minorHAnsi"/>
          <w:bCs/>
        </w:rPr>
      </w:pPr>
      <w:r w:rsidRPr="008D73E9">
        <w:rPr>
          <w:rFonts w:cstheme="minorHAnsi"/>
          <w:bCs/>
        </w:rPr>
        <w:t>ilość kart z okładką: 1 + 50</w:t>
      </w:r>
    </w:p>
    <w:p w:rsidR="008D73E9" w:rsidRPr="008D73E9" w:rsidRDefault="008D73E9" w:rsidP="00CC37BC">
      <w:pPr>
        <w:numPr>
          <w:ilvl w:val="0"/>
          <w:numId w:val="4"/>
        </w:numPr>
        <w:autoSpaceDE w:val="0"/>
        <w:autoSpaceDN w:val="0"/>
        <w:adjustRightInd w:val="0"/>
        <w:spacing w:after="0"/>
        <w:rPr>
          <w:rFonts w:cstheme="minorHAnsi"/>
          <w:bCs/>
        </w:rPr>
      </w:pPr>
      <w:r w:rsidRPr="008D73E9">
        <w:rPr>
          <w:rFonts w:cstheme="minorHAnsi"/>
          <w:bCs/>
        </w:rPr>
        <w:t>kształt narożników: prostokątne</w:t>
      </w:r>
    </w:p>
    <w:p w:rsidR="008D73E9" w:rsidRPr="008D73E9" w:rsidRDefault="008D73E9" w:rsidP="00CC37BC">
      <w:pPr>
        <w:numPr>
          <w:ilvl w:val="0"/>
          <w:numId w:val="4"/>
        </w:numPr>
        <w:autoSpaceDE w:val="0"/>
        <w:autoSpaceDN w:val="0"/>
        <w:adjustRightInd w:val="0"/>
        <w:spacing w:after="0"/>
        <w:rPr>
          <w:rFonts w:cstheme="minorHAnsi"/>
          <w:bCs/>
        </w:rPr>
      </w:pPr>
      <w:r w:rsidRPr="008D73E9">
        <w:rPr>
          <w:rFonts w:cstheme="minorHAnsi"/>
          <w:bCs/>
        </w:rPr>
        <w:t>klejenie górnej krawędzi, spód podklejany kartonem</w:t>
      </w:r>
    </w:p>
    <w:p w:rsidR="008D73E9" w:rsidRPr="008D73E9" w:rsidRDefault="008D73E9" w:rsidP="00CC37BC">
      <w:pPr>
        <w:numPr>
          <w:ilvl w:val="0"/>
          <w:numId w:val="4"/>
        </w:numPr>
        <w:autoSpaceDE w:val="0"/>
        <w:autoSpaceDN w:val="0"/>
        <w:adjustRightInd w:val="0"/>
        <w:spacing w:after="0"/>
        <w:rPr>
          <w:rFonts w:cstheme="minorHAnsi"/>
          <w:bCs/>
        </w:rPr>
      </w:pPr>
      <w:r w:rsidRPr="008D73E9">
        <w:rPr>
          <w:rFonts w:cstheme="minorHAnsi"/>
          <w:bCs/>
        </w:rPr>
        <w:t>zadruk jednostronny 4/0</w:t>
      </w:r>
    </w:p>
    <w:p w:rsidR="008D73E9" w:rsidRPr="008D73E9" w:rsidRDefault="008D73E9" w:rsidP="00CC37BC">
      <w:pPr>
        <w:numPr>
          <w:ilvl w:val="0"/>
          <w:numId w:val="4"/>
        </w:numPr>
        <w:autoSpaceDE w:val="0"/>
        <w:autoSpaceDN w:val="0"/>
        <w:adjustRightInd w:val="0"/>
        <w:spacing w:after="0"/>
        <w:rPr>
          <w:rFonts w:cstheme="minorHAnsi"/>
          <w:bCs/>
        </w:rPr>
      </w:pPr>
      <w:r w:rsidRPr="008D73E9">
        <w:rPr>
          <w:rFonts w:cstheme="minorHAnsi"/>
          <w:bCs/>
        </w:rPr>
        <w:t>Zamawiający nie wymaga prototypu</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u w:val="single"/>
        </w:rPr>
      </w:pPr>
      <w:r w:rsidRPr="008D73E9">
        <w:rPr>
          <w:rFonts w:cstheme="minorHAnsi"/>
          <w:b/>
          <w:bCs/>
          <w:u w:val="single"/>
        </w:rPr>
        <w:t>Etap 4 – Pendrive z zawieszką i opakowaniem:</w:t>
      </w:r>
    </w:p>
    <w:p w:rsidR="008D73E9" w:rsidRPr="008D73E9" w:rsidRDefault="008D73E9" w:rsidP="008D73E9">
      <w:pPr>
        <w:autoSpaceDE w:val="0"/>
        <w:autoSpaceDN w:val="0"/>
        <w:adjustRightInd w:val="0"/>
        <w:spacing w:after="0"/>
        <w:rPr>
          <w:rFonts w:cstheme="minorHAnsi"/>
          <w:b/>
          <w:bCs/>
        </w:rPr>
      </w:pPr>
      <w:r w:rsidRPr="008D73E9">
        <w:rPr>
          <w:rFonts w:cstheme="minorHAnsi"/>
          <w:b/>
          <w:bCs/>
        </w:rPr>
        <w:t>Pendrive - 3420 sztuk:</w:t>
      </w:r>
    </w:p>
    <w:p w:rsidR="008D73E9" w:rsidRPr="008D73E9" w:rsidRDefault="008D73E9" w:rsidP="00CC37BC">
      <w:pPr>
        <w:numPr>
          <w:ilvl w:val="0"/>
          <w:numId w:val="5"/>
        </w:numPr>
        <w:autoSpaceDE w:val="0"/>
        <w:autoSpaceDN w:val="0"/>
        <w:adjustRightInd w:val="0"/>
        <w:spacing w:after="0"/>
        <w:rPr>
          <w:rFonts w:cstheme="minorHAnsi"/>
          <w:bCs/>
        </w:rPr>
      </w:pPr>
      <w:r w:rsidRPr="008D73E9">
        <w:rPr>
          <w:rFonts w:cstheme="minorHAnsi"/>
          <w:bCs/>
        </w:rPr>
        <w:t>pojemność 8GB</w:t>
      </w:r>
    </w:p>
    <w:p w:rsidR="008D73E9" w:rsidRPr="008D73E9" w:rsidRDefault="008D73E9" w:rsidP="00CC37BC">
      <w:pPr>
        <w:numPr>
          <w:ilvl w:val="0"/>
          <w:numId w:val="5"/>
        </w:numPr>
        <w:autoSpaceDE w:val="0"/>
        <w:autoSpaceDN w:val="0"/>
        <w:adjustRightInd w:val="0"/>
        <w:spacing w:after="0"/>
        <w:rPr>
          <w:rFonts w:cstheme="minorHAnsi"/>
          <w:bCs/>
        </w:rPr>
      </w:pPr>
      <w:r w:rsidRPr="008D73E9">
        <w:rPr>
          <w:rFonts w:cstheme="minorHAnsi"/>
          <w:bCs/>
        </w:rPr>
        <w:t xml:space="preserve">plastikowo-metalowy w kolorze w systemie </w:t>
      </w:r>
      <w:proofErr w:type="spellStart"/>
      <w:r w:rsidRPr="008D73E9">
        <w:rPr>
          <w:rFonts w:cstheme="minorHAnsi"/>
          <w:bCs/>
        </w:rPr>
        <w:t>Pantone</w:t>
      </w:r>
      <w:proofErr w:type="spellEnd"/>
      <w:r w:rsidRPr="008D73E9">
        <w:rPr>
          <w:rFonts w:cstheme="minorHAnsi"/>
          <w:bCs/>
        </w:rPr>
        <w:t xml:space="preserve"> 299C / CMYK 100/9/0/0</w:t>
      </w:r>
    </w:p>
    <w:p w:rsidR="008D73E9" w:rsidRPr="008D73E9" w:rsidRDefault="008D73E9" w:rsidP="00CC37BC">
      <w:pPr>
        <w:numPr>
          <w:ilvl w:val="0"/>
          <w:numId w:val="5"/>
        </w:numPr>
        <w:autoSpaceDE w:val="0"/>
        <w:autoSpaceDN w:val="0"/>
        <w:adjustRightInd w:val="0"/>
        <w:spacing w:after="0"/>
        <w:rPr>
          <w:rFonts w:cstheme="minorHAnsi"/>
          <w:bCs/>
        </w:rPr>
      </w:pPr>
      <w:r w:rsidRPr="008D73E9">
        <w:rPr>
          <w:rFonts w:cstheme="minorHAnsi"/>
          <w:bCs/>
        </w:rPr>
        <w:t>znakowanie: grawer jednostronny</w:t>
      </w:r>
    </w:p>
    <w:p w:rsidR="008D73E9" w:rsidRPr="008D73E9" w:rsidRDefault="008D73E9" w:rsidP="00CC37BC">
      <w:pPr>
        <w:numPr>
          <w:ilvl w:val="0"/>
          <w:numId w:val="5"/>
        </w:numPr>
        <w:autoSpaceDE w:val="0"/>
        <w:autoSpaceDN w:val="0"/>
        <w:adjustRightInd w:val="0"/>
        <w:spacing w:after="0"/>
        <w:rPr>
          <w:rFonts w:cstheme="minorHAnsi"/>
          <w:bCs/>
        </w:rPr>
      </w:pPr>
      <w:r w:rsidRPr="008D73E9">
        <w:rPr>
          <w:rFonts w:cstheme="minorHAnsi"/>
          <w:bCs/>
        </w:rPr>
        <w:t>Zamawiający wymaga dostarczenia prototypu w dowolnym kolorze z grawerem logotypu (otrzymanego od Zamawiającego) podczas składania ofert przetargowych</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rPr>
      </w:pPr>
      <w:r w:rsidRPr="008D73E9">
        <w:rPr>
          <w:rFonts w:cstheme="minorHAnsi"/>
          <w:b/>
          <w:bCs/>
        </w:rPr>
        <w:t>Zawieszka - 3420 sztuk:</w:t>
      </w:r>
    </w:p>
    <w:p w:rsidR="008D73E9" w:rsidRPr="008D73E9" w:rsidRDefault="008D73E9" w:rsidP="00CC37BC">
      <w:pPr>
        <w:numPr>
          <w:ilvl w:val="0"/>
          <w:numId w:val="6"/>
        </w:numPr>
        <w:autoSpaceDE w:val="0"/>
        <w:autoSpaceDN w:val="0"/>
        <w:adjustRightInd w:val="0"/>
        <w:spacing w:after="0"/>
        <w:rPr>
          <w:rFonts w:cstheme="minorHAnsi"/>
          <w:bCs/>
        </w:rPr>
      </w:pPr>
      <w:r w:rsidRPr="008D73E9">
        <w:rPr>
          <w:rFonts w:cstheme="minorHAnsi"/>
          <w:bCs/>
        </w:rPr>
        <w:t>taśma poliestrowa bielona szerokość 10 mm, długość ok. 19 cm (po zszyciu)</w:t>
      </w:r>
    </w:p>
    <w:p w:rsidR="008D73E9" w:rsidRPr="008D73E9" w:rsidRDefault="008D73E9" w:rsidP="00CC37BC">
      <w:pPr>
        <w:numPr>
          <w:ilvl w:val="0"/>
          <w:numId w:val="6"/>
        </w:numPr>
        <w:autoSpaceDE w:val="0"/>
        <w:autoSpaceDN w:val="0"/>
        <w:adjustRightInd w:val="0"/>
        <w:spacing w:after="0"/>
        <w:rPr>
          <w:rFonts w:cstheme="minorHAnsi"/>
          <w:bCs/>
        </w:rPr>
      </w:pPr>
      <w:r w:rsidRPr="008D73E9">
        <w:rPr>
          <w:rFonts w:cstheme="minorHAnsi"/>
          <w:bCs/>
        </w:rPr>
        <w:t xml:space="preserve">z obustronnym </w:t>
      </w:r>
      <w:proofErr w:type="spellStart"/>
      <w:r w:rsidRPr="008D73E9">
        <w:rPr>
          <w:rFonts w:cstheme="minorHAnsi"/>
          <w:bCs/>
        </w:rPr>
        <w:t>pełnokolorowym</w:t>
      </w:r>
      <w:proofErr w:type="spellEnd"/>
      <w:r w:rsidRPr="008D73E9">
        <w:rPr>
          <w:rFonts w:cstheme="minorHAnsi"/>
          <w:bCs/>
        </w:rPr>
        <w:t xml:space="preserve"> nadrukiem jakości fotograficznej na całej powierzchni</w:t>
      </w:r>
    </w:p>
    <w:p w:rsidR="008D73E9" w:rsidRPr="008D73E9" w:rsidRDefault="008D73E9" w:rsidP="00CC37BC">
      <w:pPr>
        <w:numPr>
          <w:ilvl w:val="0"/>
          <w:numId w:val="6"/>
        </w:numPr>
        <w:autoSpaceDE w:val="0"/>
        <w:autoSpaceDN w:val="0"/>
        <w:adjustRightInd w:val="0"/>
        <w:spacing w:after="0"/>
        <w:rPr>
          <w:rFonts w:cstheme="minorHAnsi"/>
          <w:bCs/>
        </w:rPr>
      </w:pPr>
      <w:r w:rsidRPr="008D73E9">
        <w:rPr>
          <w:rFonts w:cstheme="minorHAnsi"/>
          <w:bCs/>
        </w:rPr>
        <w:t>z wszytym zaczepem umożliwiającym zawieszenie pendrive</w:t>
      </w:r>
    </w:p>
    <w:p w:rsidR="008D73E9" w:rsidRPr="008D73E9" w:rsidRDefault="008D73E9" w:rsidP="00CC37BC">
      <w:pPr>
        <w:numPr>
          <w:ilvl w:val="0"/>
          <w:numId w:val="6"/>
        </w:numPr>
        <w:autoSpaceDE w:val="0"/>
        <w:autoSpaceDN w:val="0"/>
        <w:adjustRightInd w:val="0"/>
        <w:spacing w:after="0"/>
        <w:rPr>
          <w:rFonts w:cstheme="minorHAnsi"/>
          <w:bCs/>
        </w:rPr>
      </w:pPr>
      <w:r w:rsidRPr="008D73E9">
        <w:rPr>
          <w:rFonts w:cstheme="minorHAnsi"/>
          <w:bCs/>
        </w:rPr>
        <w:t>Zamawiający wymaga dostarczenia prototypu z nadrukiem logotypu (otrzymanego od Zamawiającego) podczas składania ofert przetargowych</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rPr>
      </w:pPr>
      <w:r w:rsidRPr="008D73E9">
        <w:rPr>
          <w:rFonts w:cstheme="minorHAnsi"/>
          <w:b/>
          <w:bCs/>
        </w:rPr>
        <w:t>Opakowanie - 3420 sztuk:</w:t>
      </w:r>
    </w:p>
    <w:p w:rsidR="008D73E9" w:rsidRPr="008D73E9" w:rsidRDefault="008D73E9" w:rsidP="00CC37BC">
      <w:pPr>
        <w:numPr>
          <w:ilvl w:val="0"/>
          <w:numId w:val="7"/>
        </w:numPr>
        <w:autoSpaceDE w:val="0"/>
        <w:autoSpaceDN w:val="0"/>
        <w:adjustRightInd w:val="0"/>
        <w:spacing w:after="0"/>
        <w:rPr>
          <w:rFonts w:cstheme="minorHAnsi"/>
          <w:bCs/>
        </w:rPr>
      </w:pPr>
      <w:r w:rsidRPr="008D73E9">
        <w:rPr>
          <w:rFonts w:cstheme="minorHAnsi"/>
          <w:bCs/>
        </w:rPr>
        <w:t>woreczek z tkaniny o gramaturze minimum 100 g/m</w:t>
      </w:r>
      <w:r w:rsidRPr="008D73E9">
        <w:rPr>
          <w:rFonts w:cstheme="minorHAnsi"/>
          <w:bCs/>
          <w:vertAlign w:val="superscript"/>
        </w:rPr>
        <w:t>2</w:t>
      </w:r>
    </w:p>
    <w:p w:rsidR="008D73E9" w:rsidRPr="008D73E9" w:rsidRDefault="008D73E9" w:rsidP="00CC37BC">
      <w:pPr>
        <w:numPr>
          <w:ilvl w:val="0"/>
          <w:numId w:val="7"/>
        </w:numPr>
        <w:autoSpaceDE w:val="0"/>
        <w:autoSpaceDN w:val="0"/>
        <w:adjustRightInd w:val="0"/>
        <w:spacing w:after="0"/>
        <w:rPr>
          <w:rFonts w:cstheme="minorHAnsi"/>
          <w:bCs/>
        </w:rPr>
      </w:pPr>
      <w:r w:rsidRPr="008D73E9">
        <w:rPr>
          <w:rFonts w:cstheme="minorHAnsi"/>
          <w:bCs/>
        </w:rPr>
        <w:t>wymiary ok. 5 cm x 8 cm po zszyciu</w:t>
      </w:r>
    </w:p>
    <w:p w:rsidR="008D73E9" w:rsidRPr="008D73E9" w:rsidRDefault="008D73E9" w:rsidP="00CC37BC">
      <w:pPr>
        <w:numPr>
          <w:ilvl w:val="0"/>
          <w:numId w:val="7"/>
        </w:numPr>
        <w:autoSpaceDE w:val="0"/>
        <w:autoSpaceDN w:val="0"/>
        <w:adjustRightInd w:val="0"/>
        <w:spacing w:after="0"/>
        <w:rPr>
          <w:rFonts w:cstheme="minorHAnsi"/>
          <w:bCs/>
        </w:rPr>
      </w:pPr>
      <w:r w:rsidRPr="008D73E9">
        <w:rPr>
          <w:rFonts w:cstheme="minorHAnsi"/>
          <w:bCs/>
        </w:rPr>
        <w:t xml:space="preserve">z </w:t>
      </w:r>
      <w:proofErr w:type="spellStart"/>
      <w:r w:rsidRPr="008D73E9">
        <w:rPr>
          <w:rFonts w:cstheme="minorHAnsi"/>
          <w:bCs/>
        </w:rPr>
        <w:t>pełnokolorowym</w:t>
      </w:r>
      <w:proofErr w:type="spellEnd"/>
      <w:r w:rsidRPr="008D73E9">
        <w:rPr>
          <w:rFonts w:cstheme="minorHAnsi"/>
          <w:bCs/>
        </w:rPr>
        <w:t xml:space="preserve"> nadrukiem jakości fotograficznej na całej powierzchni</w:t>
      </w:r>
    </w:p>
    <w:p w:rsidR="008D73E9" w:rsidRPr="008D73E9" w:rsidRDefault="008D73E9" w:rsidP="00CC37BC">
      <w:pPr>
        <w:numPr>
          <w:ilvl w:val="0"/>
          <w:numId w:val="7"/>
        </w:numPr>
        <w:autoSpaceDE w:val="0"/>
        <w:autoSpaceDN w:val="0"/>
        <w:adjustRightInd w:val="0"/>
        <w:spacing w:after="0"/>
        <w:rPr>
          <w:rFonts w:cstheme="minorHAnsi"/>
          <w:bCs/>
        </w:rPr>
      </w:pPr>
      <w:r w:rsidRPr="008D73E9">
        <w:rPr>
          <w:rFonts w:cstheme="minorHAnsi"/>
          <w:bCs/>
        </w:rPr>
        <w:t>ze sznurkiem umożliwiającym zawiązanie woreczka</w:t>
      </w:r>
    </w:p>
    <w:p w:rsidR="008D73E9" w:rsidRPr="008D73E9" w:rsidRDefault="008D73E9" w:rsidP="00CC37BC">
      <w:pPr>
        <w:numPr>
          <w:ilvl w:val="0"/>
          <w:numId w:val="7"/>
        </w:numPr>
        <w:autoSpaceDE w:val="0"/>
        <w:autoSpaceDN w:val="0"/>
        <w:adjustRightInd w:val="0"/>
        <w:spacing w:after="0"/>
        <w:rPr>
          <w:rFonts w:cstheme="minorHAnsi"/>
          <w:bCs/>
        </w:rPr>
      </w:pPr>
      <w:r w:rsidRPr="008D73E9">
        <w:rPr>
          <w:rFonts w:cstheme="minorHAnsi"/>
          <w:bCs/>
        </w:rPr>
        <w:t>Zamawiający wymaga dostarczenia prototypu z nadrukiem logotypu (otrzymanego od Zamawiającego) podczas składania ofert przetargowych</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u w:val="single"/>
        </w:rPr>
      </w:pPr>
      <w:r w:rsidRPr="008D73E9">
        <w:rPr>
          <w:rFonts w:cstheme="minorHAnsi"/>
          <w:b/>
          <w:bCs/>
          <w:u w:val="single"/>
        </w:rPr>
        <w:t>Etap 5 – Komplet (2 szt.) magnesów na lodówkę:</w:t>
      </w:r>
    </w:p>
    <w:p w:rsidR="008D73E9" w:rsidRPr="008D73E9" w:rsidRDefault="008D73E9" w:rsidP="008D73E9">
      <w:pPr>
        <w:autoSpaceDE w:val="0"/>
        <w:autoSpaceDN w:val="0"/>
        <w:adjustRightInd w:val="0"/>
        <w:spacing w:after="0"/>
        <w:rPr>
          <w:rFonts w:cstheme="minorHAnsi"/>
          <w:b/>
          <w:bCs/>
        </w:rPr>
      </w:pPr>
      <w:r w:rsidRPr="008D73E9">
        <w:rPr>
          <w:rFonts w:cstheme="minorHAnsi"/>
          <w:b/>
          <w:bCs/>
        </w:rPr>
        <w:t>Magnesy – komplet  – 2 x 3420 sztuk:</w:t>
      </w:r>
    </w:p>
    <w:p w:rsidR="008D73E9" w:rsidRPr="008D73E9" w:rsidRDefault="008D73E9" w:rsidP="00CC37BC">
      <w:pPr>
        <w:numPr>
          <w:ilvl w:val="0"/>
          <w:numId w:val="9"/>
        </w:numPr>
        <w:autoSpaceDE w:val="0"/>
        <w:autoSpaceDN w:val="0"/>
        <w:adjustRightInd w:val="0"/>
        <w:spacing w:after="0"/>
        <w:rPr>
          <w:rFonts w:cstheme="minorHAnsi"/>
          <w:bCs/>
        </w:rPr>
      </w:pPr>
      <w:r w:rsidRPr="008D73E9">
        <w:rPr>
          <w:rFonts w:cstheme="minorHAnsi"/>
          <w:bCs/>
        </w:rPr>
        <w:t>z folii magnetycznej o grubości minimum 0,4 mm</w:t>
      </w:r>
    </w:p>
    <w:p w:rsidR="008D73E9" w:rsidRPr="008D73E9" w:rsidRDefault="008D73E9" w:rsidP="00CC37BC">
      <w:pPr>
        <w:numPr>
          <w:ilvl w:val="0"/>
          <w:numId w:val="9"/>
        </w:numPr>
        <w:autoSpaceDE w:val="0"/>
        <w:autoSpaceDN w:val="0"/>
        <w:adjustRightInd w:val="0"/>
        <w:spacing w:after="0"/>
        <w:rPr>
          <w:rFonts w:cstheme="minorHAnsi"/>
          <w:bCs/>
        </w:rPr>
      </w:pPr>
      <w:r w:rsidRPr="008D73E9">
        <w:rPr>
          <w:rFonts w:cstheme="minorHAnsi"/>
          <w:bCs/>
        </w:rPr>
        <w:t xml:space="preserve">z </w:t>
      </w:r>
      <w:proofErr w:type="spellStart"/>
      <w:r w:rsidRPr="008D73E9">
        <w:rPr>
          <w:rFonts w:cstheme="minorHAnsi"/>
          <w:bCs/>
        </w:rPr>
        <w:t>pełnokolorowym</w:t>
      </w:r>
      <w:proofErr w:type="spellEnd"/>
      <w:r w:rsidRPr="008D73E9">
        <w:rPr>
          <w:rFonts w:cstheme="minorHAnsi"/>
          <w:bCs/>
        </w:rPr>
        <w:t xml:space="preserve"> nadrukiem</w:t>
      </w:r>
    </w:p>
    <w:p w:rsidR="008D73E9" w:rsidRPr="008D73E9" w:rsidRDefault="008D73E9" w:rsidP="00CC37BC">
      <w:pPr>
        <w:numPr>
          <w:ilvl w:val="0"/>
          <w:numId w:val="9"/>
        </w:numPr>
        <w:autoSpaceDE w:val="0"/>
        <w:autoSpaceDN w:val="0"/>
        <w:adjustRightInd w:val="0"/>
        <w:spacing w:after="0"/>
        <w:rPr>
          <w:rFonts w:cstheme="minorHAnsi"/>
          <w:bCs/>
        </w:rPr>
      </w:pPr>
      <w:r w:rsidRPr="008D73E9">
        <w:rPr>
          <w:rFonts w:cstheme="minorHAnsi"/>
          <w:bCs/>
        </w:rPr>
        <w:t>z powierzchnią laminowaną folią błyszczącą</w:t>
      </w:r>
    </w:p>
    <w:p w:rsidR="008D73E9" w:rsidRPr="008D73E9" w:rsidRDefault="008D73E9" w:rsidP="00CC37BC">
      <w:pPr>
        <w:numPr>
          <w:ilvl w:val="0"/>
          <w:numId w:val="9"/>
        </w:numPr>
        <w:autoSpaceDE w:val="0"/>
        <w:autoSpaceDN w:val="0"/>
        <w:adjustRightInd w:val="0"/>
        <w:spacing w:after="0"/>
        <w:rPr>
          <w:rFonts w:cstheme="minorHAnsi"/>
          <w:bCs/>
        </w:rPr>
      </w:pPr>
      <w:r w:rsidRPr="008D73E9">
        <w:rPr>
          <w:rFonts w:cstheme="minorHAnsi"/>
          <w:bCs/>
        </w:rPr>
        <w:t>Zamawiający nie wymaga prototypu</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rPr>
      </w:pPr>
      <w:r w:rsidRPr="008D73E9">
        <w:rPr>
          <w:rFonts w:cstheme="minorHAnsi"/>
          <w:b/>
          <w:bCs/>
        </w:rPr>
        <w:t>Komplet zawiera:</w:t>
      </w:r>
    </w:p>
    <w:p w:rsidR="008D73E9" w:rsidRPr="008D73E9" w:rsidRDefault="008D73E9" w:rsidP="00CC37BC">
      <w:pPr>
        <w:numPr>
          <w:ilvl w:val="0"/>
          <w:numId w:val="8"/>
        </w:numPr>
        <w:autoSpaceDE w:val="0"/>
        <w:autoSpaceDN w:val="0"/>
        <w:adjustRightInd w:val="0"/>
        <w:spacing w:after="0"/>
        <w:rPr>
          <w:rFonts w:cstheme="minorHAnsi"/>
          <w:bCs/>
        </w:rPr>
      </w:pPr>
      <w:r w:rsidRPr="008D73E9">
        <w:rPr>
          <w:rFonts w:cstheme="minorHAnsi"/>
          <w:bCs/>
        </w:rPr>
        <w:t>1 magnes okrągły o średnicy ok. 100 mm (± 3 mm)</w:t>
      </w:r>
    </w:p>
    <w:p w:rsidR="008D73E9" w:rsidRPr="008D73E9" w:rsidRDefault="008D73E9" w:rsidP="00CC37BC">
      <w:pPr>
        <w:numPr>
          <w:ilvl w:val="0"/>
          <w:numId w:val="4"/>
        </w:numPr>
        <w:autoSpaceDE w:val="0"/>
        <w:autoSpaceDN w:val="0"/>
        <w:adjustRightInd w:val="0"/>
        <w:spacing w:after="0"/>
        <w:rPr>
          <w:rFonts w:cstheme="minorHAnsi"/>
          <w:bCs/>
        </w:rPr>
      </w:pPr>
      <w:r w:rsidRPr="008D73E9">
        <w:rPr>
          <w:rFonts w:cstheme="minorHAnsi"/>
          <w:bCs/>
        </w:rPr>
        <w:t>1 magnes prostokątny z zaokrąglonymi rogami, wymiary: ok. 150 x 100 mm (± 3 mm)</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u w:val="single"/>
        </w:rPr>
      </w:pPr>
      <w:r w:rsidRPr="008D73E9">
        <w:rPr>
          <w:rFonts w:cstheme="minorHAnsi"/>
          <w:b/>
          <w:bCs/>
          <w:u w:val="single"/>
        </w:rPr>
        <w:t>Etap 6 – Smycz z nadrukiem:</w:t>
      </w:r>
    </w:p>
    <w:p w:rsidR="008D73E9" w:rsidRPr="008D73E9" w:rsidRDefault="008D73E9" w:rsidP="008D73E9">
      <w:pPr>
        <w:autoSpaceDE w:val="0"/>
        <w:autoSpaceDN w:val="0"/>
        <w:adjustRightInd w:val="0"/>
        <w:spacing w:after="0"/>
        <w:rPr>
          <w:rFonts w:cstheme="minorHAnsi"/>
          <w:b/>
          <w:bCs/>
        </w:rPr>
      </w:pPr>
      <w:r w:rsidRPr="008D73E9">
        <w:rPr>
          <w:rFonts w:cstheme="minorHAnsi"/>
          <w:b/>
          <w:bCs/>
        </w:rPr>
        <w:t>Smycz z nadrukiem – 3420 sztuk:</w:t>
      </w:r>
    </w:p>
    <w:p w:rsidR="008D73E9" w:rsidRPr="008D73E9" w:rsidRDefault="008D73E9" w:rsidP="00CC37BC">
      <w:pPr>
        <w:numPr>
          <w:ilvl w:val="0"/>
          <w:numId w:val="10"/>
        </w:numPr>
        <w:autoSpaceDE w:val="0"/>
        <w:autoSpaceDN w:val="0"/>
        <w:adjustRightInd w:val="0"/>
        <w:spacing w:after="0"/>
        <w:rPr>
          <w:rFonts w:cstheme="minorHAnsi"/>
          <w:bCs/>
        </w:rPr>
      </w:pPr>
      <w:r w:rsidRPr="008D73E9">
        <w:rPr>
          <w:rFonts w:cstheme="minorHAnsi"/>
          <w:bCs/>
        </w:rPr>
        <w:t>taśma poliestrowa bielona szerokość 10 mm</w:t>
      </w:r>
    </w:p>
    <w:p w:rsidR="008D73E9" w:rsidRPr="008D73E9" w:rsidRDefault="008D73E9" w:rsidP="00CC37BC">
      <w:pPr>
        <w:numPr>
          <w:ilvl w:val="0"/>
          <w:numId w:val="10"/>
        </w:numPr>
        <w:autoSpaceDE w:val="0"/>
        <w:autoSpaceDN w:val="0"/>
        <w:adjustRightInd w:val="0"/>
        <w:spacing w:after="0"/>
        <w:rPr>
          <w:rFonts w:cstheme="minorHAnsi"/>
          <w:bCs/>
        </w:rPr>
      </w:pPr>
      <w:r w:rsidRPr="008D73E9">
        <w:rPr>
          <w:rFonts w:cstheme="minorHAnsi"/>
          <w:bCs/>
        </w:rPr>
        <w:t xml:space="preserve">z dwustronnym </w:t>
      </w:r>
      <w:proofErr w:type="spellStart"/>
      <w:r w:rsidRPr="008D73E9">
        <w:rPr>
          <w:rFonts w:cstheme="minorHAnsi"/>
          <w:bCs/>
        </w:rPr>
        <w:t>pełnokolorowym</w:t>
      </w:r>
      <w:proofErr w:type="spellEnd"/>
      <w:r w:rsidRPr="008D73E9">
        <w:rPr>
          <w:rFonts w:cstheme="minorHAnsi"/>
          <w:bCs/>
        </w:rPr>
        <w:t xml:space="preserve"> nadrukiem jakości fotograficznej</w:t>
      </w:r>
    </w:p>
    <w:p w:rsidR="008D73E9" w:rsidRPr="008D73E9" w:rsidRDefault="008D73E9" w:rsidP="00CC37BC">
      <w:pPr>
        <w:numPr>
          <w:ilvl w:val="0"/>
          <w:numId w:val="10"/>
        </w:numPr>
        <w:autoSpaceDE w:val="0"/>
        <w:autoSpaceDN w:val="0"/>
        <w:adjustRightInd w:val="0"/>
        <w:spacing w:after="0"/>
        <w:rPr>
          <w:rFonts w:cstheme="minorHAnsi"/>
          <w:bCs/>
        </w:rPr>
      </w:pPr>
      <w:r w:rsidRPr="008D73E9">
        <w:rPr>
          <w:rFonts w:cstheme="minorHAnsi"/>
          <w:bCs/>
        </w:rPr>
        <w:t>z karabińczykiem typu „rybka”</w:t>
      </w:r>
    </w:p>
    <w:p w:rsidR="008D73E9" w:rsidRPr="008D73E9" w:rsidRDefault="008D73E9" w:rsidP="00CC37BC">
      <w:pPr>
        <w:numPr>
          <w:ilvl w:val="0"/>
          <w:numId w:val="10"/>
        </w:numPr>
        <w:autoSpaceDE w:val="0"/>
        <w:autoSpaceDN w:val="0"/>
        <w:adjustRightInd w:val="0"/>
        <w:spacing w:after="0"/>
        <w:rPr>
          <w:rFonts w:cstheme="minorHAnsi"/>
          <w:bCs/>
        </w:rPr>
      </w:pPr>
      <w:r w:rsidRPr="008D73E9">
        <w:rPr>
          <w:rFonts w:cstheme="minorHAnsi"/>
          <w:bCs/>
        </w:rPr>
        <w:t>z dołączoną jednobarwną linką GSM o długości minimum 6 cm wyposażoną w metalowy zaczep tulejkowo-ringowy</w:t>
      </w:r>
    </w:p>
    <w:p w:rsidR="008D73E9" w:rsidRPr="008D73E9" w:rsidRDefault="008D73E9" w:rsidP="00CC37BC">
      <w:pPr>
        <w:numPr>
          <w:ilvl w:val="0"/>
          <w:numId w:val="10"/>
        </w:numPr>
        <w:autoSpaceDE w:val="0"/>
        <w:autoSpaceDN w:val="0"/>
        <w:adjustRightInd w:val="0"/>
        <w:spacing w:after="0"/>
        <w:rPr>
          <w:rFonts w:cstheme="minorHAnsi"/>
          <w:bCs/>
        </w:rPr>
      </w:pPr>
      <w:r w:rsidRPr="008D73E9">
        <w:rPr>
          <w:rFonts w:cstheme="minorHAnsi"/>
          <w:bCs/>
        </w:rPr>
        <w:t>Zamawiający wymaga dostarczenia prototypu z nadrukiem logotypu (otrzymanego od Zamawiającego) podczas składania ofert przetargowych</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u w:val="single"/>
        </w:rPr>
      </w:pPr>
      <w:r w:rsidRPr="008D73E9">
        <w:rPr>
          <w:rFonts w:cstheme="minorHAnsi"/>
          <w:b/>
          <w:bCs/>
          <w:u w:val="single"/>
        </w:rPr>
        <w:t>Etap 7 – Komplet (2 szt.) kubek z podkładką, z nadrukiem:</w:t>
      </w:r>
    </w:p>
    <w:p w:rsidR="008D73E9" w:rsidRPr="008D73E9" w:rsidRDefault="008D73E9" w:rsidP="008D73E9">
      <w:pPr>
        <w:autoSpaceDE w:val="0"/>
        <w:autoSpaceDN w:val="0"/>
        <w:adjustRightInd w:val="0"/>
        <w:spacing w:after="0"/>
        <w:rPr>
          <w:rFonts w:cstheme="minorHAnsi"/>
          <w:b/>
          <w:bCs/>
        </w:rPr>
      </w:pPr>
      <w:r w:rsidRPr="008D73E9">
        <w:rPr>
          <w:rFonts w:cstheme="minorHAnsi"/>
          <w:b/>
          <w:bCs/>
        </w:rPr>
        <w:t>Kubek – 3420 sztuk:</w:t>
      </w:r>
    </w:p>
    <w:p w:rsidR="008D73E9" w:rsidRPr="008D73E9" w:rsidRDefault="008D73E9" w:rsidP="00CC37BC">
      <w:pPr>
        <w:numPr>
          <w:ilvl w:val="0"/>
          <w:numId w:val="11"/>
        </w:numPr>
        <w:autoSpaceDE w:val="0"/>
        <w:autoSpaceDN w:val="0"/>
        <w:adjustRightInd w:val="0"/>
        <w:spacing w:after="0"/>
        <w:rPr>
          <w:rFonts w:cstheme="minorHAnsi"/>
          <w:bCs/>
        </w:rPr>
      </w:pPr>
      <w:r w:rsidRPr="008D73E9">
        <w:rPr>
          <w:rFonts w:cstheme="minorHAnsi"/>
          <w:bCs/>
        </w:rPr>
        <w:t>ceramiczny biały 330 ml</w:t>
      </w:r>
    </w:p>
    <w:p w:rsidR="008D73E9" w:rsidRPr="008D73E9" w:rsidRDefault="008D73E9" w:rsidP="00CC37BC">
      <w:pPr>
        <w:numPr>
          <w:ilvl w:val="0"/>
          <w:numId w:val="11"/>
        </w:numPr>
        <w:autoSpaceDE w:val="0"/>
        <w:autoSpaceDN w:val="0"/>
        <w:adjustRightInd w:val="0"/>
        <w:spacing w:after="0"/>
        <w:rPr>
          <w:rFonts w:cstheme="minorHAnsi"/>
          <w:bCs/>
        </w:rPr>
      </w:pPr>
      <w:r w:rsidRPr="008D73E9">
        <w:rPr>
          <w:rFonts w:cstheme="minorHAnsi"/>
          <w:bCs/>
        </w:rPr>
        <w:t>klasa minimum A+</w:t>
      </w:r>
    </w:p>
    <w:p w:rsidR="008D73E9" w:rsidRPr="008D73E9" w:rsidRDefault="008D73E9" w:rsidP="00CC37BC">
      <w:pPr>
        <w:numPr>
          <w:ilvl w:val="0"/>
          <w:numId w:val="11"/>
        </w:numPr>
        <w:autoSpaceDE w:val="0"/>
        <w:autoSpaceDN w:val="0"/>
        <w:adjustRightInd w:val="0"/>
        <w:spacing w:after="0"/>
        <w:rPr>
          <w:rFonts w:cstheme="minorHAnsi"/>
          <w:bCs/>
        </w:rPr>
      </w:pPr>
      <w:r w:rsidRPr="008D73E9">
        <w:rPr>
          <w:rFonts w:cstheme="minorHAnsi"/>
          <w:bCs/>
        </w:rPr>
        <w:t xml:space="preserve">z </w:t>
      </w:r>
      <w:proofErr w:type="spellStart"/>
      <w:r w:rsidRPr="008D73E9">
        <w:rPr>
          <w:rFonts w:cstheme="minorHAnsi"/>
          <w:bCs/>
        </w:rPr>
        <w:t>pełnokolorowym</w:t>
      </w:r>
      <w:proofErr w:type="spellEnd"/>
      <w:r w:rsidRPr="008D73E9">
        <w:rPr>
          <w:rFonts w:cstheme="minorHAnsi"/>
          <w:bCs/>
        </w:rPr>
        <w:t xml:space="preserve"> nadrukiem jakości fotograficznej</w:t>
      </w:r>
    </w:p>
    <w:p w:rsidR="008D73E9" w:rsidRPr="008D73E9" w:rsidRDefault="008D73E9" w:rsidP="00CC37BC">
      <w:pPr>
        <w:numPr>
          <w:ilvl w:val="0"/>
          <w:numId w:val="11"/>
        </w:numPr>
        <w:autoSpaceDE w:val="0"/>
        <w:autoSpaceDN w:val="0"/>
        <w:adjustRightInd w:val="0"/>
        <w:spacing w:after="0"/>
        <w:rPr>
          <w:rFonts w:cstheme="minorHAnsi"/>
          <w:bCs/>
        </w:rPr>
      </w:pPr>
      <w:r w:rsidRPr="008D73E9">
        <w:rPr>
          <w:rFonts w:cstheme="minorHAnsi"/>
          <w:bCs/>
        </w:rPr>
        <w:t>Zamawiający wymaga dostarczenia prototypu z nadrukiem logotypu (otrzymanego od Zamawiającego) podczas składania ofert przetargowych</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rPr>
      </w:pPr>
      <w:r w:rsidRPr="008D73E9">
        <w:rPr>
          <w:rFonts w:cstheme="minorHAnsi"/>
          <w:b/>
          <w:bCs/>
        </w:rPr>
        <w:t>Podkładka – 3420 sztuk:</w:t>
      </w:r>
    </w:p>
    <w:p w:rsidR="008D73E9" w:rsidRPr="008D73E9" w:rsidRDefault="008D73E9" w:rsidP="00CC37BC">
      <w:pPr>
        <w:numPr>
          <w:ilvl w:val="0"/>
          <w:numId w:val="12"/>
        </w:numPr>
        <w:autoSpaceDE w:val="0"/>
        <w:autoSpaceDN w:val="0"/>
        <w:adjustRightInd w:val="0"/>
        <w:spacing w:after="0"/>
        <w:rPr>
          <w:rFonts w:cstheme="minorHAnsi"/>
          <w:bCs/>
        </w:rPr>
      </w:pPr>
      <w:r w:rsidRPr="008D73E9">
        <w:rPr>
          <w:rFonts w:cstheme="minorHAnsi"/>
          <w:bCs/>
        </w:rPr>
        <w:t>okrągła, o średnicy ok 10 cm</w:t>
      </w:r>
    </w:p>
    <w:p w:rsidR="008D73E9" w:rsidRPr="008D73E9" w:rsidRDefault="008D73E9" w:rsidP="00CC37BC">
      <w:pPr>
        <w:numPr>
          <w:ilvl w:val="0"/>
          <w:numId w:val="12"/>
        </w:numPr>
        <w:autoSpaceDE w:val="0"/>
        <w:autoSpaceDN w:val="0"/>
        <w:adjustRightInd w:val="0"/>
        <w:spacing w:after="0"/>
        <w:rPr>
          <w:rFonts w:cstheme="minorHAnsi"/>
          <w:bCs/>
          <w:vertAlign w:val="superscript"/>
        </w:rPr>
      </w:pPr>
      <w:r w:rsidRPr="008D73E9">
        <w:rPr>
          <w:rFonts w:cstheme="minorHAnsi"/>
          <w:bCs/>
        </w:rPr>
        <w:t>elastyczna, z impregnowanej tkaniny wodoodpornej, o gramaturze &gt; 500 g/m</w:t>
      </w:r>
      <w:r w:rsidRPr="008D73E9">
        <w:rPr>
          <w:rFonts w:cstheme="minorHAnsi"/>
          <w:bCs/>
          <w:vertAlign w:val="superscript"/>
        </w:rPr>
        <w:t>2</w:t>
      </w:r>
    </w:p>
    <w:p w:rsidR="008D73E9" w:rsidRPr="008D73E9" w:rsidRDefault="008D73E9" w:rsidP="00CC37BC">
      <w:pPr>
        <w:numPr>
          <w:ilvl w:val="0"/>
          <w:numId w:val="12"/>
        </w:numPr>
        <w:autoSpaceDE w:val="0"/>
        <w:autoSpaceDN w:val="0"/>
        <w:adjustRightInd w:val="0"/>
        <w:spacing w:after="0"/>
        <w:rPr>
          <w:rFonts w:cstheme="minorHAnsi"/>
          <w:bCs/>
        </w:rPr>
      </w:pPr>
      <w:r w:rsidRPr="008D73E9">
        <w:rPr>
          <w:rFonts w:cstheme="minorHAnsi"/>
          <w:bCs/>
        </w:rPr>
        <w:t>nie podatna na odkształcanie pod wpływem wysokiej temperatury (minimum 100°C)</w:t>
      </w:r>
    </w:p>
    <w:p w:rsidR="008D73E9" w:rsidRPr="008D73E9" w:rsidRDefault="008D73E9" w:rsidP="00CC37BC">
      <w:pPr>
        <w:numPr>
          <w:ilvl w:val="0"/>
          <w:numId w:val="12"/>
        </w:numPr>
        <w:autoSpaceDE w:val="0"/>
        <w:autoSpaceDN w:val="0"/>
        <w:adjustRightInd w:val="0"/>
        <w:spacing w:after="0"/>
        <w:rPr>
          <w:rFonts w:cstheme="minorHAnsi"/>
          <w:bCs/>
        </w:rPr>
      </w:pPr>
      <w:r w:rsidRPr="008D73E9">
        <w:rPr>
          <w:rFonts w:cstheme="minorHAnsi"/>
          <w:bCs/>
        </w:rPr>
        <w:t>odporna na wielokrotne mycie z użyciem detergentów</w:t>
      </w:r>
    </w:p>
    <w:p w:rsidR="008D73E9" w:rsidRPr="008D73E9" w:rsidRDefault="008D73E9" w:rsidP="00CC37BC">
      <w:pPr>
        <w:numPr>
          <w:ilvl w:val="0"/>
          <w:numId w:val="12"/>
        </w:numPr>
        <w:autoSpaceDE w:val="0"/>
        <w:autoSpaceDN w:val="0"/>
        <w:adjustRightInd w:val="0"/>
        <w:spacing w:after="0"/>
        <w:rPr>
          <w:rFonts w:cstheme="minorHAnsi"/>
          <w:bCs/>
        </w:rPr>
      </w:pPr>
      <w:r w:rsidRPr="008D73E9">
        <w:rPr>
          <w:rFonts w:cstheme="minorHAnsi"/>
          <w:bCs/>
        </w:rPr>
        <w:t xml:space="preserve">z </w:t>
      </w:r>
      <w:proofErr w:type="spellStart"/>
      <w:r w:rsidRPr="008D73E9">
        <w:rPr>
          <w:rFonts w:cstheme="minorHAnsi"/>
          <w:bCs/>
        </w:rPr>
        <w:t>pełnokolorowym</w:t>
      </w:r>
      <w:proofErr w:type="spellEnd"/>
      <w:r w:rsidRPr="008D73E9">
        <w:rPr>
          <w:rFonts w:cstheme="minorHAnsi"/>
          <w:bCs/>
        </w:rPr>
        <w:t xml:space="preserve"> nadrukiem jakości fotograficznej</w:t>
      </w:r>
    </w:p>
    <w:p w:rsidR="008D73E9" w:rsidRPr="008D73E9" w:rsidRDefault="008D73E9" w:rsidP="00CC37BC">
      <w:pPr>
        <w:numPr>
          <w:ilvl w:val="0"/>
          <w:numId w:val="12"/>
        </w:numPr>
        <w:autoSpaceDE w:val="0"/>
        <w:autoSpaceDN w:val="0"/>
        <w:adjustRightInd w:val="0"/>
        <w:spacing w:after="0"/>
        <w:rPr>
          <w:rFonts w:cstheme="minorHAnsi"/>
          <w:bCs/>
        </w:rPr>
      </w:pPr>
      <w:r w:rsidRPr="008D73E9">
        <w:rPr>
          <w:rFonts w:cstheme="minorHAnsi"/>
          <w:bCs/>
        </w:rPr>
        <w:t>Zamawiający wymaga dostarczenia prototypu z nadrukiem logotypu (otrzymanego od Zamawiającego) podczas składania ofert przetargowych</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
          <w:bCs/>
          <w:u w:val="single"/>
        </w:rPr>
      </w:pPr>
      <w:r w:rsidRPr="008D73E9">
        <w:rPr>
          <w:rFonts w:cstheme="minorHAnsi"/>
          <w:b/>
          <w:bCs/>
          <w:u w:val="single"/>
        </w:rPr>
        <w:t>Etap 8 – Długopis reklamowy z grawerem:</w:t>
      </w:r>
    </w:p>
    <w:p w:rsidR="008D73E9" w:rsidRPr="008D73E9" w:rsidRDefault="008D73E9" w:rsidP="008D73E9">
      <w:pPr>
        <w:autoSpaceDE w:val="0"/>
        <w:autoSpaceDN w:val="0"/>
        <w:adjustRightInd w:val="0"/>
        <w:spacing w:after="0"/>
        <w:rPr>
          <w:rFonts w:cstheme="minorHAnsi"/>
          <w:b/>
          <w:bCs/>
        </w:rPr>
      </w:pPr>
      <w:r w:rsidRPr="008D73E9">
        <w:rPr>
          <w:rFonts w:cstheme="minorHAnsi"/>
          <w:b/>
          <w:bCs/>
        </w:rPr>
        <w:t>Długopis – 3420 sztuk:</w:t>
      </w:r>
    </w:p>
    <w:p w:rsidR="008D73E9" w:rsidRPr="008D73E9" w:rsidRDefault="008D73E9" w:rsidP="00CC37BC">
      <w:pPr>
        <w:numPr>
          <w:ilvl w:val="0"/>
          <w:numId w:val="13"/>
        </w:numPr>
        <w:autoSpaceDE w:val="0"/>
        <w:autoSpaceDN w:val="0"/>
        <w:adjustRightInd w:val="0"/>
        <w:spacing w:after="0"/>
        <w:rPr>
          <w:rFonts w:cstheme="minorHAnsi"/>
          <w:bCs/>
        </w:rPr>
      </w:pPr>
      <w:r w:rsidRPr="008D73E9">
        <w:rPr>
          <w:rFonts w:cstheme="minorHAnsi"/>
          <w:bCs/>
        </w:rPr>
        <w:t>z lakierowanego metalu</w:t>
      </w:r>
    </w:p>
    <w:p w:rsidR="008D73E9" w:rsidRPr="008D73E9" w:rsidRDefault="008D73E9" w:rsidP="00CC37BC">
      <w:pPr>
        <w:numPr>
          <w:ilvl w:val="0"/>
          <w:numId w:val="13"/>
        </w:numPr>
        <w:autoSpaceDE w:val="0"/>
        <w:autoSpaceDN w:val="0"/>
        <w:adjustRightInd w:val="0"/>
        <w:spacing w:after="0"/>
        <w:rPr>
          <w:rFonts w:cstheme="minorHAnsi"/>
          <w:bCs/>
        </w:rPr>
      </w:pPr>
      <w:r w:rsidRPr="008D73E9">
        <w:rPr>
          <w:rFonts w:cstheme="minorHAnsi"/>
          <w:bCs/>
        </w:rPr>
        <w:lastRenderedPageBreak/>
        <w:t>długość minimum 125 mm</w:t>
      </w:r>
    </w:p>
    <w:p w:rsidR="008D73E9" w:rsidRPr="008D73E9" w:rsidRDefault="008D73E9" w:rsidP="00CC37BC">
      <w:pPr>
        <w:numPr>
          <w:ilvl w:val="0"/>
          <w:numId w:val="13"/>
        </w:numPr>
        <w:autoSpaceDE w:val="0"/>
        <w:autoSpaceDN w:val="0"/>
        <w:adjustRightInd w:val="0"/>
        <w:spacing w:after="0"/>
        <w:rPr>
          <w:rFonts w:cstheme="minorHAnsi"/>
          <w:bCs/>
        </w:rPr>
      </w:pPr>
      <w:r w:rsidRPr="008D73E9">
        <w:rPr>
          <w:rFonts w:cstheme="minorHAnsi"/>
          <w:bCs/>
        </w:rPr>
        <w:t>średnica korpusu minimum 10 mm</w:t>
      </w:r>
    </w:p>
    <w:p w:rsidR="008D73E9" w:rsidRPr="008D73E9" w:rsidRDefault="008D73E9" w:rsidP="00CC37BC">
      <w:pPr>
        <w:numPr>
          <w:ilvl w:val="0"/>
          <w:numId w:val="13"/>
        </w:numPr>
        <w:autoSpaceDE w:val="0"/>
        <w:autoSpaceDN w:val="0"/>
        <w:adjustRightInd w:val="0"/>
        <w:spacing w:after="0"/>
        <w:rPr>
          <w:rFonts w:cstheme="minorHAnsi"/>
          <w:bCs/>
        </w:rPr>
      </w:pPr>
      <w:r w:rsidRPr="008D73E9">
        <w:rPr>
          <w:rFonts w:cstheme="minorHAnsi"/>
          <w:bCs/>
        </w:rPr>
        <w:t>z zaczepem do kieszeni długości minimum 40 mm</w:t>
      </w:r>
    </w:p>
    <w:p w:rsidR="008D73E9" w:rsidRPr="008D73E9" w:rsidRDefault="008D73E9" w:rsidP="00CC37BC">
      <w:pPr>
        <w:numPr>
          <w:ilvl w:val="0"/>
          <w:numId w:val="13"/>
        </w:numPr>
        <w:autoSpaceDE w:val="0"/>
        <w:autoSpaceDN w:val="0"/>
        <w:adjustRightInd w:val="0"/>
        <w:spacing w:after="0"/>
        <w:rPr>
          <w:rFonts w:cstheme="minorHAnsi"/>
          <w:bCs/>
        </w:rPr>
      </w:pPr>
      <w:r w:rsidRPr="008D73E9">
        <w:rPr>
          <w:rFonts w:cstheme="minorHAnsi"/>
          <w:bCs/>
        </w:rPr>
        <w:t>znakowanie: grawer jednostronny</w:t>
      </w:r>
    </w:p>
    <w:p w:rsidR="008D73E9" w:rsidRPr="008D73E9" w:rsidRDefault="008D73E9" w:rsidP="00CC37BC">
      <w:pPr>
        <w:numPr>
          <w:ilvl w:val="0"/>
          <w:numId w:val="13"/>
        </w:numPr>
        <w:autoSpaceDE w:val="0"/>
        <w:autoSpaceDN w:val="0"/>
        <w:adjustRightInd w:val="0"/>
        <w:spacing w:after="0"/>
        <w:rPr>
          <w:rFonts w:cstheme="minorHAnsi"/>
          <w:bCs/>
        </w:rPr>
      </w:pPr>
      <w:r w:rsidRPr="008D73E9">
        <w:rPr>
          <w:rFonts w:cstheme="minorHAnsi"/>
          <w:bCs/>
        </w:rPr>
        <w:t xml:space="preserve">Zamawiający wymaga dostarczenia prototypu w dowolnym kolorze z grawerem logotypu (otrzymanego od Zamawiającego) podczas składania ofert </w:t>
      </w:r>
    </w:p>
    <w:p w:rsidR="008D73E9" w:rsidRPr="008D73E9" w:rsidRDefault="008D73E9" w:rsidP="008D73E9">
      <w:pPr>
        <w:autoSpaceDE w:val="0"/>
        <w:autoSpaceDN w:val="0"/>
        <w:adjustRightInd w:val="0"/>
        <w:spacing w:after="0"/>
        <w:rPr>
          <w:rFonts w:cstheme="minorHAnsi"/>
          <w:b/>
          <w:bCs/>
        </w:rPr>
      </w:pPr>
    </w:p>
    <w:p w:rsidR="008D73E9" w:rsidRPr="008D73E9" w:rsidRDefault="008D73E9" w:rsidP="008D73E9">
      <w:pPr>
        <w:autoSpaceDE w:val="0"/>
        <w:autoSpaceDN w:val="0"/>
        <w:adjustRightInd w:val="0"/>
        <w:spacing w:after="0"/>
        <w:jc w:val="both"/>
        <w:rPr>
          <w:rFonts w:cstheme="minorHAnsi"/>
          <w:bCs/>
        </w:rPr>
      </w:pPr>
      <w:r w:rsidRPr="008D73E9">
        <w:rPr>
          <w:rFonts w:cstheme="minorHAnsi"/>
          <w:b/>
          <w:bCs/>
        </w:rPr>
        <w:t>Wszystkie wzory graficzne niezbędne do prawidłowego wykonania przedmiotu umowy będą dostarczone przez Zamawiającego na podstawie szablonów przekazanych przez Wykonawcę w formatach określonych przez Wykonawcę. Zamawiający udostępni na prośbę Wykonawcy księgę znaku obowiązującą przy realizacji zadań informacyjno-promocyjnych w Projekcie. Dostawa poszczególnych etapów będzie się odbywała do siedziby Zamawiającego.</w:t>
      </w:r>
    </w:p>
    <w:p w:rsidR="004B23B1" w:rsidRPr="004B23B1" w:rsidRDefault="004B23B1" w:rsidP="004B23B1">
      <w:pPr>
        <w:autoSpaceDE w:val="0"/>
        <w:autoSpaceDN w:val="0"/>
        <w:adjustRightInd w:val="0"/>
        <w:spacing w:after="0"/>
        <w:rPr>
          <w:rFonts w:cstheme="minorHAnsi"/>
          <w:b/>
          <w:bCs/>
          <w:highlight w:val="yellow"/>
        </w:rPr>
      </w:pPr>
      <w:r w:rsidRPr="004B23B1">
        <w:rPr>
          <w:rFonts w:cstheme="minorHAnsi"/>
          <w:b/>
          <w:bCs/>
          <w:highlight w:val="yellow"/>
        </w:rPr>
        <w:t>Żądanie  złożenia</w:t>
      </w:r>
      <w:r w:rsidR="00BC6226">
        <w:rPr>
          <w:rFonts w:cstheme="minorHAnsi"/>
          <w:b/>
          <w:bCs/>
          <w:highlight w:val="yellow"/>
        </w:rPr>
        <w:t xml:space="preserve"> prototypu, ma na celu  zbadanie</w:t>
      </w:r>
      <w:r w:rsidRPr="004B23B1">
        <w:rPr>
          <w:rFonts w:cstheme="minorHAnsi"/>
          <w:b/>
          <w:bCs/>
          <w:highlight w:val="yellow"/>
        </w:rPr>
        <w:t xml:space="preserve">  właściwości fizycznych oferowanych  usług (opisanych przez Zamawiającego) . Niespełnianie właściwości fizycznych przez pr</w:t>
      </w:r>
      <w:r>
        <w:rPr>
          <w:rFonts w:cstheme="minorHAnsi"/>
          <w:b/>
          <w:bCs/>
          <w:highlight w:val="yellow"/>
        </w:rPr>
        <w:t>ototyp</w:t>
      </w:r>
      <w:r w:rsidRPr="004B23B1">
        <w:rPr>
          <w:rFonts w:cstheme="minorHAnsi"/>
          <w:b/>
          <w:bCs/>
          <w:highlight w:val="yellow"/>
        </w:rPr>
        <w:t xml:space="preserve">- jest </w:t>
      </w:r>
      <w:r w:rsidR="00BC6226">
        <w:rPr>
          <w:rFonts w:cstheme="minorHAnsi"/>
          <w:b/>
          <w:bCs/>
          <w:highlight w:val="yellow"/>
        </w:rPr>
        <w:t>podstawą  do odrzucenia oferty.</w:t>
      </w:r>
    </w:p>
    <w:p w:rsidR="008D73E9" w:rsidRPr="008D73E9" w:rsidRDefault="008D73E9" w:rsidP="008D73E9">
      <w:pPr>
        <w:autoSpaceDE w:val="0"/>
        <w:autoSpaceDN w:val="0"/>
        <w:adjustRightInd w:val="0"/>
        <w:spacing w:after="0"/>
        <w:rPr>
          <w:rFonts w:cstheme="minorHAnsi"/>
          <w:bCs/>
        </w:rPr>
      </w:pPr>
    </w:p>
    <w:p w:rsidR="008D73E9" w:rsidRPr="00684D0D" w:rsidRDefault="008D73E9" w:rsidP="00684D0D">
      <w:pPr>
        <w:autoSpaceDE w:val="0"/>
        <w:autoSpaceDN w:val="0"/>
        <w:adjustRightInd w:val="0"/>
        <w:spacing w:after="0"/>
        <w:ind w:left="360"/>
        <w:rPr>
          <w:rFonts w:cstheme="minorHAnsi"/>
          <w:bCs/>
        </w:rPr>
      </w:pPr>
      <w:r w:rsidRPr="00684D0D">
        <w:rPr>
          <w:rFonts w:cstheme="minorHAnsi"/>
          <w:b/>
          <w:bCs/>
        </w:rPr>
        <w:t>TERMIN WYKONANIA ZAMÓWIENIA</w:t>
      </w:r>
    </w:p>
    <w:p w:rsidR="008D73E9" w:rsidRPr="008D73E9" w:rsidRDefault="008D73E9" w:rsidP="008D73E9">
      <w:pPr>
        <w:autoSpaceDE w:val="0"/>
        <w:autoSpaceDN w:val="0"/>
        <w:adjustRightInd w:val="0"/>
        <w:spacing w:after="0"/>
        <w:rPr>
          <w:rFonts w:cstheme="minorHAnsi"/>
          <w:bCs/>
        </w:rPr>
      </w:pPr>
    </w:p>
    <w:p w:rsidR="008D73E9" w:rsidRPr="008D73E9" w:rsidRDefault="008D73E9" w:rsidP="008D73E9">
      <w:pPr>
        <w:autoSpaceDE w:val="0"/>
        <w:autoSpaceDN w:val="0"/>
        <w:adjustRightInd w:val="0"/>
        <w:spacing w:after="0"/>
        <w:rPr>
          <w:rFonts w:cstheme="minorHAnsi"/>
          <w:bCs/>
        </w:rPr>
      </w:pPr>
      <w:r w:rsidRPr="008D73E9">
        <w:rPr>
          <w:rFonts w:cstheme="minorHAnsi"/>
          <w:bCs/>
        </w:rPr>
        <w:t>Zamawiający wymaga, by realizacja poszczególnych etapów była wykonana w terminach według przedstawionego poniżej harmonogramu, z dostawą do siedziby Zamawiającego do godziny 12.00 danego dnia:</w:t>
      </w:r>
    </w:p>
    <w:p w:rsidR="008D73E9" w:rsidRPr="008D73E9" w:rsidRDefault="008D73E9" w:rsidP="00CC37BC">
      <w:pPr>
        <w:numPr>
          <w:ilvl w:val="0"/>
          <w:numId w:val="2"/>
        </w:numPr>
        <w:autoSpaceDE w:val="0"/>
        <w:autoSpaceDN w:val="0"/>
        <w:adjustRightInd w:val="0"/>
        <w:spacing w:after="0"/>
        <w:rPr>
          <w:rFonts w:cstheme="minorHAnsi"/>
          <w:bCs/>
        </w:rPr>
      </w:pPr>
      <w:r w:rsidRPr="008D73E9">
        <w:rPr>
          <w:rFonts w:cstheme="minorHAnsi"/>
          <w:bCs/>
        </w:rPr>
        <w:t>Etap nr 1 – najpóźniej do dnia 30.09.2020 r.</w:t>
      </w:r>
    </w:p>
    <w:p w:rsidR="008D73E9" w:rsidRPr="00D936BB" w:rsidRDefault="008D73E9" w:rsidP="00CC37BC">
      <w:pPr>
        <w:numPr>
          <w:ilvl w:val="0"/>
          <w:numId w:val="2"/>
        </w:numPr>
        <w:autoSpaceDE w:val="0"/>
        <w:autoSpaceDN w:val="0"/>
        <w:adjustRightInd w:val="0"/>
        <w:spacing w:after="0"/>
        <w:rPr>
          <w:rFonts w:cstheme="minorHAnsi"/>
          <w:bCs/>
          <w:strike/>
        </w:rPr>
      </w:pPr>
      <w:r w:rsidRPr="00D936BB">
        <w:rPr>
          <w:rFonts w:cstheme="minorHAnsi"/>
          <w:bCs/>
          <w:strike/>
        </w:rPr>
        <w:t>Etap</w:t>
      </w:r>
      <w:r w:rsidRPr="00D936BB" w:rsidDel="00990E5F">
        <w:rPr>
          <w:rFonts w:cstheme="minorHAnsi"/>
          <w:bCs/>
          <w:strike/>
        </w:rPr>
        <w:t xml:space="preserve"> </w:t>
      </w:r>
      <w:r w:rsidRPr="00D936BB">
        <w:rPr>
          <w:rFonts w:cstheme="minorHAnsi"/>
          <w:bCs/>
          <w:strike/>
        </w:rPr>
        <w:t>nr 2 – najpóźniej do dnia 15.08.2020 r.</w:t>
      </w:r>
    </w:p>
    <w:p w:rsidR="008D73E9" w:rsidRPr="00D936BB" w:rsidRDefault="008D73E9" w:rsidP="00CC37BC">
      <w:pPr>
        <w:numPr>
          <w:ilvl w:val="0"/>
          <w:numId w:val="2"/>
        </w:numPr>
        <w:autoSpaceDE w:val="0"/>
        <w:autoSpaceDN w:val="0"/>
        <w:adjustRightInd w:val="0"/>
        <w:spacing w:after="0"/>
        <w:rPr>
          <w:rFonts w:cstheme="minorHAnsi"/>
          <w:bCs/>
          <w:strike/>
        </w:rPr>
      </w:pPr>
      <w:r w:rsidRPr="00D936BB">
        <w:rPr>
          <w:rFonts w:cstheme="minorHAnsi"/>
          <w:bCs/>
          <w:strike/>
        </w:rPr>
        <w:t>Etap</w:t>
      </w:r>
      <w:r w:rsidRPr="00D936BB" w:rsidDel="00990E5F">
        <w:rPr>
          <w:rFonts w:cstheme="minorHAnsi"/>
          <w:bCs/>
          <w:strike/>
        </w:rPr>
        <w:t xml:space="preserve"> </w:t>
      </w:r>
      <w:r w:rsidRPr="00D936BB">
        <w:rPr>
          <w:rFonts w:cstheme="minorHAnsi"/>
          <w:bCs/>
          <w:strike/>
        </w:rPr>
        <w:t>nr 3 – najpóźniej do dnia 15.08.2020 r.</w:t>
      </w:r>
    </w:p>
    <w:p w:rsidR="008D73E9" w:rsidRPr="00D936BB" w:rsidRDefault="008D73E9" w:rsidP="00CC37BC">
      <w:pPr>
        <w:numPr>
          <w:ilvl w:val="0"/>
          <w:numId w:val="2"/>
        </w:numPr>
        <w:autoSpaceDE w:val="0"/>
        <w:autoSpaceDN w:val="0"/>
        <w:adjustRightInd w:val="0"/>
        <w:spacing w:after="0"/>
        <w:rPr>
          <w:rFonts w:cstheme="minorHAnsi"/>
          <w:bCs/>
          <w:strike/>
        </w:rPr>
      </w:pPr>
      <w:r w:rsidRPr="00D936BB">
        <w:rPr>
          <w:rFonts w:cstheme="minorHAnsi"/>
          <w:bCs/>
          <w:strike/>
        </w:rPr>
        <w:t>Etap</w:t>
      </w:r>
      <w:r w:rsidRPr="00D936BB" w:rsidDel="00990E5F">
        <w:rPr>
          <w:rFonts w:cstheme="minorHAnsi"/>
          <w:bCs/>
          <w:strike/>
        </w:rPr>
        <w:t xml:space="preserve"> </w:t>
      </w:r>
      <w:r w:rsidRPr="00D936BB">
        <w:rPr>
          <w:rFonts w:cstheme="minorHAnsi"/>
          <w:bCs/>
          <w:strike/>
        </w:rPr>
        <w:t>nr 4 – najpóźniej do dnia 15.08.2020 r.</w:t>
      </w:r>
    </w:p>
    <w:p w:rsidR="008D73E9" w:rsidRPr="00D936BB" w:rsidRDefault="008D73E9" w:rsidP="00CC37BC">
      <w:pPr>
        <w:numPr>
          <w:ilvl w:val="0"/>
          <w:numId w:val="2"/>
        </w:numPr>
        <w:autoSpaceDE w:val="0"/>
        <w:autoSpaceDN w:val="0"/>
        <w:adjustRightInd w:val="0"/>
        <w:spacing w:after="0"/>
        <w:rPr>
          <w:rFonts w:cstheme="minorHAnsi"/>
          <w:bCs/>
          <w:strike/>
        </w:rPr>
      </w:pPr>
      <w:r w:rsidRPr="00D936BB">
        <w:rPr>
          <w:rFonts w:cstheme="minorHAnsi"/>
          <w:bCs/>
          <w:strike/>
        </w:rPr>
        <w:t>Etap</w:t>
      </w:r>
      <w:r w:rsidRPr="00D936BB" w:rsidDel="00990E5F">
        <w:rPr>
          <w:rFonts w:cstheme="minorHAnsi"/>
          <w:bCs/>
          <w:strike/>
        </w:rPr>
        <w:t xml:space="preserve"> </w:t>
      </w:r>
      <w:r w:rsidRPr="00D936BB">
        <w:rPr>
          <w:rFonts w:cstheme="minorHAnsi"/>
          <w:bCs/>
          <w:strike/>
        </w:rPr>
        <w:t>nr 5 – najpóźniej do dnia 15.08.2020 r.</w:t>
      </w:r>
    </w:p>
    <w:p w:rsidR="008D73E9" w:rsidRPr="00D936BB" w:rsidRDefault="008D73E9" w:rsidP="00CC37BC">
      <w:pPr>
        <w:numPr>
          <w:ilvl w:val="0"/>
          <w:numId w:val="2"/>
        </w:numPr>
        <w:autoSpaceDE w:val="0"/>
        <w:autoSpaceDN w:val="0"/>
        <w:adjustRightInd w:val="0"/>
        <w:spacing w:after="0"/>
        <w:rPr>
          <w:rFonts w:cstheme="minorHAnsi"/>
          <w:bCs/>
          <w:strike/>
        </w:rPr>
      </w:pPr>
      <w:r w:rsidRPr="00D936BB">
        <w:rPr>
          <w:rFonts w:cstheme="minorHAnsi"/>
          <w:bCs/>
          <w:strike/>
        </w:rPr>
        <w:t>Etap</w:t>
      </w:r>
      <w:r w:rsidRPr="00D936BB" w:rsidDel="00990E5F">
        <w:rPr>
          <w:rFonts w:cstheme="minorHAnsi"/>
          <w:bCs/>
          <w:strike/>
        </w:rPr>
        <w:t xml:space="preserve"> </w:t>
      </w:r>
      <w:r w:rsidRPr="00D936BB">
        <w:rPr>
          <w:rFonts w:cstheme="minorHAnsi"/>
          <w:bCs/>
          <w:strike/>
        </w:rPr>
        <w:t>nr 6 – najpóźniej do dnia 15.08.2020 r.</w:t>
      </w:r>
    </w:p>
    <w:p w:rsidR="00D936BB" w:rsidRPr="00D936BB" w:rsidRDefault="00D936BB" w:rsidP="00D936BB">
      <w:pPr>
        <w:numPr>
          <w:ilvl w:val="0"/>
          <w:numId w:val="2"/>
        </w:numPr>
        <w:autoSpaceDE w:val="0"/>
        <w:autoSpaceDN w:val="0"/>
        <w:adjustRightInd w:val="0"/>
        <w:spacing w:after="0"/>
        <w:rPr>
          <w:rFonts w:cstheme="minorHAnsi"/>
          <w:bCs/>
          <w:highlight w:val="yellow"/>
        </w:rPr>
      </w:pPr>
      <w:r w:rsidRPr="00D936BB">
        <w:rPr>
          <w:rFonts w:cstheme="minorHAnsi"/>
          <w:bCs/>
          <w:highlight w:val="yellow"/>
        </w:rPr>
        <w:t>Etap</w:t>
      </w:r>
      <w:r w:rsidRPr="00D936BB" w:rsidDel="00990E5F">
        <w:rPr>
          <w:rFonts w:cstheme="minorHAnsi"/>
          <w:bCs/>
          <w:highlight w:val="yellow"/>
        </w:rPr>
        <w:t xml:space="preserve"> </w:t>
      </w:r>
      <w:r w:rsidRPr="00D936BB">
        <w:rPr>
          <w:rFonts w:cstheme="minorHAnsi"/>
          <w:bCs/>
          <w:highlight w:val="yellow"/>
        </w:rPr>
        <w:t>nr 2 – najpóźniej do dnia 15.09.2020 r.</w:t>
      </w:r>
    </w:p>
    <w:p w:rsidR="00D936BB" w:rsidRPr="00D936BB" w:rsidRDefault="00D936BB" w:rsidP="00D936BB">
      <w:pPr>
        <w:numPr>
          <w:ilvl w:val="0"/>
          <w:numId w:val="2"/>
        </w:numPr>
        <w:autoSpaceDE w:val="0"/>
        <w:autoSpaceDN w:val="0"/>
        <w:adjustRightInd w:val="0"/>
        <w:spacing w:after="0"/>
        <w:rPr>
          <w:rFonts w:cstheme="minorHAnsi"/>
          <w:bCs/>
          <w:highlight w:val="yellow"/>
        </w:rPr>
      </w:pPr>
      <w:r w:rsidRPr="00D936BB">
        <w:rPr>
          <w:rFonts w:cstheme="minorHAnsi"/>
          <w:bCs/>
          <w:highlight w:val="yellow"/>
        </w:rPr>
        <w:t>Etap</w:t>
      </w:r>
      <w:r w:rsidRPr="00D936BB" w:rsidDel="00990E5F">
        <w:rPr>
          <w:rFonts w:cstheme="minorHAnsi"/>
          <w:bCs/>
          <w:highlight w:val="yellow"/>
        </w:rPr>
        <w:t xml:space="preserve"> </w:t>
      </w:r>
      <w:r w:rsidRPr="00D936BB">
        <w:rPr>
          <w:rFonts w:cstheme="minorHAnsi"/>
          <w:bCs/>
          <w:highlight w:val="yellow"/>
        </w:rPr>
        <w:t>nr 3 – najpóźniej do dnia 15.09.2020 r.</w:t>
      </w:r>
    </w:p>
    <w:p w:rsidR="00D936BB" w:rsidRPr="00D936BB" w:rsidRDefault="00D936BB" w:rsidP="00D936BB">
      <w:pPr>
        <w:numPr>
          <w:ilvl w:val="0"/>
          <w:numId w:val="2"/>
        </w:numPr>
        <w:autoSpaceDE w:val="0"/>
        <w:autoSpaceDN w:val="0"/>
        <w:adjustRightInd w:val="0"/>
        <w:spacing w:after="0"/>
        <w:rPr>
          <w:rFonts w:cstheme="minorHAnsi"/>
          <w:bCs/>
          <w:highlight w:val="yellow"/>
        </w:rPr>
      </w:pPr>
      <w:r w:rsidRPr="00D936BB">
        <w:rPr>
          <w:rFonts w:cstheme="minorHAnsi"/>
          <w:bCs/>
          <w:highlight w:val="yellow"/>
        </w:rPr>
        <w:t>Etap</w:t>
      </w:r>
      <w:r w:rsidRPr="00D936BB" w:rsidDel="00990E5F">
        <w:rPr>
          <w:rFonts w:cstheme="minorHAnsi"/>
          <w:bCs/>
          <w:highlight w:val="yellow"/>
        </w:rPr>
        <w:t xml:space="preserve"> </w:t>
      </w:r>
      <w:r w:rsidRPr="00D936BB">
        <w:rPr>
          <w:rFonts w:cstheme="minorHAnsi"/>
          <w:bCs/>
          <w:highlight w:val="yellow"/>
        </w:rPr>
        <w:t>nr 4 – najpóźniej do dnia 15.09.2020 r.</w:t>
      </w:r>
    </w:p>
    <w:p w:rsidR="00D936BB" w:rsidRPr="00D936BB" w:rsidRDefault="00D936BB" w:rsidP="00D936BB">
      <w:pPr>
        <w:numPr>
          <w:ilvl w:val="0"/>
          <w:numId w:val="2"/>
        </w:numPr>
        <w:autoSpaceDE w:val="0"/>
        <w:autoSpaceDN w:val="0"/>
        <w:adjustRightInd w:val="0"/>
        <w:spacing w:after="0"/>
        <w:rPr>
          <w:rFonts w:cstheme="minorHAnsi"/>
          <w:bCs/>
          <w:highlight w:val="yellow"/>
        </w:rPr>
      </w:pPr>
      <w:r w:rsidRPr="00D936BB">
        <w:rPr>
          <w:rFonts w:cstheme="minorHAnsi"/>
          <w:bCs/>
          <w:highlight w:val="yellow"/>
        </w:rPr>
        <w:t>Etap</w:t>
      </w:r>
      <w:r w:rsidRPr="00D936BB" w:rsidDel="00990E5F">
        <w:rPr>
          <w:rFonts w:cstheme="minorHAnsi"/>
          <w:bCs/>
          <w:highlight w:val="yellow"/>
        </w:rPr>
        <w:t xml:space="preserve"> </w:t>
      </w:r>
      <w:r w:rsidRPr="00D936BB">
        <w:rPr>
          <w:rFonts w:cstheme="minorHAnsi"/>
          <w:bCs/>
          <w:highlight w:val="yellow"/>
        </w:rPr>
        <w:t>nr 5 – najpóźniej do dnia 15.09.2020 r.</w:t>
      </w:r>
    </w:p>
    <w:p w:rsidR="00D936BB" w:rsidRPr="00D936BB" w:rsidRDefault="00D936BB" w:rsidP="00D936BB">
      <w:pPr>
        <w:numPr>
          <w:ilvl w:val="0"/>
          <w:numId w:val="2"/>
        </w:numPr>
        <w:autoSpaceDE w:val="0"/>
        <w:autoSpaceDN w:val="0"/>
        <w:adjustRightInd w:val="0"/>
        <w:spacing w:after="0"/>
        <w:rPr>
          <w:rFonts w:cstheme="minorHAnsi"/>
          <w:bCs/>
          <w:strike/>
          <w:highlight w:val="yellow"/>
        </w:rPr>
      </w:pPr>
      <w:r w:rsidRPr="00D936BB">
        <w:rPr>
          <w:rFonts w:cstheme="minorHAnsi"/>
          <w:bCs/>
          <w:highlight w:val="yellow"/>
        </w:rPr>
        <w:t>Etap</w:t>
      </w:r>
      <w:r w:rsidRPr="00D936BB" w:rsidDel="00990E5F">
        <w:rPr>
          <w:rFonts w:cstheme="minorHAnsi"/>
          <w:bCs/>
          <w:highlight w:val="yellow"/>
        </w:rPr>
        <w:t xml:space="preserve"> </w:t>
      </w:r>
      <w:r w:rsidRPr="00D936BB">
        <w:rPr>
          <w:rFonts w:cstheme="minorHAnsi"/>
          <w:bCs/>
          <w:highlight w:val="yellow"/>
        </w:rPr>
        <w:t>nr 6 – najpóźniej do dnia 15.09.2020 r</w:t>
      </w:r>
      <w:r w:rsidRPr="00D936BB">
        <w:rPr>
          <w:rFonts w:cstheme="minorHAnsi"/>
          <w:bCs/>
          <w:strike/>
          <w:highlight w:val="yellow"/>
        </w:rPr>
        <w:t>.</w:t>
      </w:r>
    </w:p>
    <w:p w:rsidR="008D73E9" w:rsidRPr="008D73E9" w:rsidRDefault="008D73E9" w:rsidP="00CC37BC">
      <w:pPr>
        <w:numPr>
          <w:ilvl w:val="0"/>
          <w:numId w:val="2"/>
        </w:numPr>
        <w:autoSpaceDE w:val="0"/>
        <w:autoSpaceDN w:val="0"/>
        <w:adjustRightInd w:val="0"/>
        <w:spacing w:after="0"/>
        <w:rPr>
          <w:rFonts w:cstheme="minorHAnsi"/>
          <w:bCs/>
        </w:rPr>
      </w:pPr>
      <w:r w:rsidRPr="008D73E9">
        <w:rPr>
          <w:rFonts w:cstheme="minorHAnsi"/>
          <w:bCs/>
        </w:rPr>
        <w:t>Etap</w:t>
      </w:r>
      <w:r w:rsidRPr="008D73E9" w:rsidDel="00990E5F">
        <w:rPr>
          <w:rFonts w:cstheme="minorHAnsi"/>
          <w:bCs/>
        </w:rPr>
        <w:t xml:space="preserve"> </w:t>
      </w:r>
      <w:r w:rsidRPr="008D73E9">
        <w:rPr>
          <w:rFonts w:cstheme="minorHAnsi"/>
          <w:bCs/>
        </w:rPr>
        <w:t>nr 7 – najpóźniej do dnia 30.09.2020 r.</w:t>
      </w:r>
    </w:p>
    <w:p w:rsidR="008D73E9" w:rsidRPr="008D73E9" w:rsidRDefault="008D73E9" w:rsidP="00CC37BC">
      <w:pPr>
        <w:numPr>
          <w:ilvl w:val="0"/>
          <w:numId w:val="2"/>
        </w:numPr>
        <w:autoSpaceDE w:val="0"/>
        <w:autoSpaceDN w:val="0"/>
        <w:adjustRightInd w:val="0"/>
        <w:spacing w:after="0"/>
        <w:rPr>
          <w:rFonts w:cstheme="minorHAnsi"/>
          <w:bCs/>
        </w:rPr>
      </w:pPr>
      <w:r w:rsidRPr="008D73E9">
        <w:rPr>
          <w:rFonts w:cstheme="minorHAnsi"/>
          <w:bCs/>
        </w:rPr>
        <w:t>Etap</w:t>
      </w:r>
      <w:r w:rsidRPr="008D73E9" w:rsidDel="00990E5F">
        <w:rPr>
          <w:rFonts w:cstheme="minorHAnsi"/>
          <w:bCs/>
        </w:rPr>
        <w:t xml:space="preserve"> </w:t>
      </w:r>
      <w:r w:rsidRPr="008D73E9">
        <w:rPr>
          <w:rFonts w:cstheme="minorHAnsi"/>
          <w:bCs/>
        </w:rPr>
        <w:t>nr 8 – najpóźniej do dnia 30.09.2020 r.</w:t>
      </w:r>
    </w:p>
    <w:p w:rsidR="008D73E9" w:rsidRPr="008D73E9" w:rsidRDefault="008D73E9" w:rsidP="008D73E9">
      <w:pPr>
        <w:autoSpaceDE w:val="0"/>
        <w:autoSpaceDN w:val="0"/>
        <w:adjustRightInd w:val="0"/>
        <w:spacing w:after="0"/>
        <w:rPr>
          <w:rFonts w:cstheme="minorHAnsi"/>
          <w:bCs/>
        </w:rPr>
      </w:pPr>
    </w:p>
    <w:p w:rsidR="008D73E9" w:rsidRPr="008D73E9" w:rsidRDefault="008D73E9" w:rsidP="00372188">
      <w:pPr>
        <w:autoSpaceDE w:val="0"/>
        <w:autoSpaceDN w:val="0"/>
        <w:adjustRightInd w:val="0"/>
        <w:spacing w:after="0"/>
        <w:jc w:val="both"/>
        <w:rPr>
          <w:rFonts w:cstheme="minorHAnsi"/>
          <w:b/>
          <w:bCs/>
        </w:rPr>
      </w:pPr>
      <w:r w:rsidRPr="008D73E9">
        <w:rPr>
          <w:rFonts w:cstheme="minorHAnsi"/>
          <w:b/>
          <w:bCs/>
        </w:rPr>
        <w:t>Kolejność wykonywania poszczególnych zadań nie jest zobowiązująca w zakresie relacji Etapu 1 do pozostałych etapów. W pozostałym zakresie Zamawiający wymaga, by poszczególne etapy były wykonywane nie wcześniej niż przed zakończeniem poprzedniego etapu ze względu na działania logistyczne i organizacyjne zaplanowane przez Zamawiającego w zakresie kompletowania elementów kompletów edukacyjnych.</w:t>
      </w:r>
    </w:p>
    <w:p w:rsidR="008D73E9" w:rsidRPr="008D73E9" w:rsidRDefault="008D73E9" w:rsidP="00372188">
      <w:pPr>
        <w:autoSpaceDE w:val="0"/>
        <w:autoSpaceDN w:val="0"/>
        <w:adjustRightInd w:val="0"/>
        <w:spacing w:after="0"/>
        <w:jc w:val="both"/>
        <w:rPr>
          <w:rFonts w:cstheme="minorHAnsi"/>
          <w:bCs/>
        </w:rPr>
      </w:pPr>
      <w:r w:rsidRPr="008D73E9">
        <w:rPr>
          <w:rFonts w:cstheme="minorHAnsi"/>
          <w:b/>
          <w:bCs/>
        </w:rPr>
        <w:t>Zamawiający wymaga od Wykonawcy dodatkowo stałej współpracy konsultacyjnej w zakresie procesu kreacyjnego przez cały okres realizacji zamówienia.</w:t>
      </w:r>
    </w:p>
    <w:p w:rsidR="008D73E9" w:rsidRDefault="008D73E9" w:rsidP="008D73E9">
      <w:pPr>
        <w:autoSpaceDE w:val="0"/>
        <w:autoSpaceDN w:val="0"/>
        <w:adjustRightInd w:val="0"/>
        <w:spacing w:after="0"/>
        <w:rPr>
          <w:rFonts w:cstheme="minorHAnsi"/>
        </w:rPr>
      </w:pPr>
    </w:p>
    <w:p w:rsidR="008D73E9" w:rsidRPr="008D73E9" w:rsidRDefault="008D73E9" w:rsidP="00684D0D">
      <w:pPr>
        <w:pStyle w:val="Akapitzlist"/>
        <w:numPr>
          <w:ilvl w:val="0"/>
          <w:numId w:val="57"/>
        </w:numPr>
        <w:autoSpaceDE w:val="0"/>
        <w:autoSpaceDN w:val="0"/>
        <w:adjustRightInd w:val="0"/>
        <w:spacing w:after="0" w:line="240" w:lineRule="auto"/>
        <w:rPr>
          <w:rFonts w:cstheme="minorHAnsi"/>
        </w:rPr>
      </w:pPr>
      <w:r w:rsidRPr="008D73E9">
        <w:rPr>
          <w:rFonts w:cstheme="minorHAnsi"/>
        </w:rPr>
        <w:lastRenderedPageBreak/>
        <w:t>Zamawiający nie  dopuszcza możliwości składania ofert częściowych.</w:t>
      </w:r>
    </w:p>
    <w:p w:rsidR="008D73E9" w:rsidRPr="00DF2926" w:rsidRDefault="008D73E9" w:rsidP="00684D0D">
      <w:pPr>
        <w:numPr>
          <w:ilvl w:val="0"/>
          <w:numId w:val="57"/>
        </w:numPr>
        <w:autoSpaceDE w:val="0"/>
        <w:autoSpaceDN w:val="0"/>
        <w:adjustRightInd w:val="0"/>
        <w:spacing w:after="0" w:line="240" w:lineRule="auto"/>
        <w:jc w:val="both"/>
        <w:rPr>
          <w:rFonts w:cstheme="minorHAnsi"/>
        </w:rPr>
      </w:pPr>
      <w:r w:rsidRPr="00DF2926">
        <w:rPr>
          <w:rFonts w:cstheme="minorHAnsi"/>
        </w:rPr>
        <w:t xml:space="preserve">Zamawiający nie dopuszcza możliwości składania ofert wariantowych. </w:t>
      </w:r>
    </w:p>
    <w:p w:rsidR="008D73E9" w:rsidRPr="00DF2926" w:rsidRDefault="008D73E9" w:rsidP="00684D0D">
      <w:pPr>
        <w:numPr>
          <w:ilvl w:val="0"/>
          <w:numId w:val="57"/>
        </w:numPr>
        <w:autoSpaceDE w:val="0"/>
        <w:autoSpaceDN w:val="0"/>
        <w:adjustRightInd w:val="0"/>
        <w:spacing w:after="0" w:line="240" w:lineRule="auto"/>
        <w:jc w:val="both"/>
        <w:rPr>
          <w:rFonts w:cstheme="minorHAnsi"/>
        </w:rPr>
      </w:pPr>
      <w:r w:rsidRPr="00DF2926">
        <w:rPr>
          <w:rFonts w:cstheme="minorHAnsi"/>
        </w:rPr>
        <w:t>Zamawiający nie zamierza udzielić zamówień dodatkowych, o których mowa w art. 67 ust.1 pkt. 7 PZP.</w:t>
      </w:r>
    </w:p>
    <w:p w:rsidR="008D73E9" w:rsidRPr="00DF2926" w:rsidRDefault="008D73E9" w:rsidP="00684D0D">
      <w:pPr>
        <w:numPr>
          <w:ilvl w:val="0"/>
          <w:numId w:val="57"/>
        </w:numPr>
        <w:autoSpaceDE w:val="0"/>
        <w:autoSpaceDN w:val="0"/>
        <w:adjustRightInd w:val="0"/>
        <w:spacing w:after="0" w:line="240" w:lineRule="auto"/>
        <w:jc w:val="both"/>
        <w:rPr>
          <w:rFonts w:cstheme="minorHAnsi"/>
        </w:rPr>
      </w:pPr>
      <w:r w:rsidRPr="00DF2926">
        <w:rPr>
          <w:rFonts w:cstheme="minorHAnsi"/>
        </w:rPr>
        <w:t>Zamawiający nie planuje zawarcia umowy ramowej ani dynamicznego systemu zakupów i zastosowania aukcji elektronicznej.</w:t>
      </w:r>
    </w:p>
    <w:p w:rsidR="00816487" w:rsidRPr="00816487" w:rsidRDefault="008D73E9" w:rsidP="00816487">
      <w:pPr>
        <w:numPr>
          <w:ilvl w:val="0"/>
          <w:numId w:val="57"/>
        </w:numPr>
        <w:autoSpaceDE w:val="0"/>
        <w:autoSpaceDN w:val="0"/>
        <w:adjustRightInd w:val="0"/>
        <w:spacing w:after="0"/>
        <w:jc w:val="both"/>
        <w:rPr>
          <w:rFonts w:cstheme="minorHAnsi"/>
        </w:rPr>
      </w:pPr>
      <w:r w:rsidRPr="00DF2926">
        <w:rPr>
          <w:rFonts w:cstheme="minorHAnsi"/>
        </w:rPr>
        <w:t>Zamawiający nie wymaga, aby całość zamówienia była wykonana samodzielnie przez Wykonawcę.</w:t>
      </w:r>
    </w:p>
    <w:p w:rsidR="008D73E9" w:rsidRPr="00DF2926" w:rsidRDefault="008D73E9" w:rsidP="00684D0D">
      <w:pPr>
        <w:numPr>
          <w:ilvl w:val="0"/>
          <w:numId w:val="57"/>
        </w:numPr>
        <w:autoSpaceDE w:val="0"/>
        <w:autoSpaceDN w:val="0"/>
        <w:adjustRightInd w:val="0"/>
        <w:spacing w:after="0"/>
        <w:jc w:val="both"/>
        <w:rPr>
          <w:rFonts w:cstheme="minorHAnsi"/>
        </w:rPr>
      </w:pPr>
      <w:r w:rsidRPr="00DF2926">
        <w:rPr>
          <w:rFonts w:cstheme="minorHAnsi"/>
        </w:rPr>
        <w:t>Zamawiający nie przewiduje zwrotu kosztów udziału w postępowaniu z zastrzeżeniem okoliczności przewidzianych w art. 93 ust. 4 ustawy PZP.</w:t>
      </w:r>
    </w:p>
    <w:p w:rsidR="008D73E9" w:rsidRPr="00DF2926" w:rsidRDefault="008D73E9" w:rsidP="00684D0D">
      <w:pPr>
        <w:numPr>
          <w:ilvl w:val="0"/>
          <w:numId w:val="57"/>
        </w:numPr>
        <w:autoSpaceDE w:val="0"/>
        <w:autoSpaceDN w:val="0"/>
        <w:adjustRightInd w:val="0"/>
        <w:spacing w:after="0"/>
        <w:jc w:val="both"/>
        <w:rPr>
          <w:rFonts w:cstheme="minorHAnsi"/>
        </w:rPr>
      </w:pPr>
      <w:r w:rsidRPr="00DF2926">
        <w:rPr>
          <w:rFonts w:cstheme="minorHAnsi"/>
        </w:rPr>
        <w:t>Ilekroć w załącznikach do SIWZ opisano przedmiot zamówienia poprzez wskazanie nazwy produktu, urządzenia lub jego producenta – Zamawiający dopuszcza złożenie oferty równoważnej, a podane cechy materiału, produktu lub urządzenia należy rozumieć jako wymagania minimalne (nie gorsze niż parametry użytkowe, funkcjonalne i techniczne materiałów, urządzeń lub produktów wskazanych w załącznikach do SIWZ). Obowiązek udowodnienia powyższego leży po stronie Wykonawcy.</w:t>
      </w:r>
    </w:p>
    <w:p w:rsidR="008D73E9" w:rsidRPr="00DF2926" w:rsidRDefault="008D73E9" w:rsidP="00684D0D">
      <w:pPr>
        <w:numPr>
          <w:ilvl w:val="0"/>
          <w:numId w:val="57"/>
        </w:numPr>
        <w:autoSpaceDE w:val="0"/>
        <w:autoSpaceDN w:val="0"/>
        <w:adjustRightInd w:val="0"/>
        <w:spacing w:after="0"/>
        <w:jc w:val="both"/>
        <w:rPr>
          <w:rFonts w:cstheme="minorHAnsi"/>
        </w:rPr>
      </w:pPr>
      <w:r w:rsidRPr="00DF2926">
        <w:rPr>
          <w:rFonts w:cstheme="minorHAnsi"/>
        </w:rPr>
        <w:t>Ilekroć w załącznikach do SIWZ opisano przedmiot zamówienia poprzez wskazanie nazwy produktu, urządzenia lub jego producenta – Zamawiający dopuszcza złożenie oferty równoważnej, a podane cechy materiału, produktu lub urządzenia należy rozumieć jako wymagania minimalne (nie gorsze niż parametry użytkowe, funkcjonalne i techniczne materiałów, urządzeń lub produktów wskazanych w załącznikach do SIWZ). Obowiązek udowodnienia powyższego leży po stronie Wykonawcy.</w:t>
      </w:r>
    </w:p>
    <w:p w:rsidR="008D73E9" w:rsidRPr="00DF2926" w:rsidRDefault="008D73E9" w:rsidP="00684D0D">
      <w:pPr>
        <w:numPr>
          <w:ilvl w:val="0"/>
          <w:numId w:val="57"/>
        </w:numPr>
        <w:autoSpaceDE w:val="0"/>
        <w:autoSpaceDN w:val="0"/>
        <w:adjustRightInd w:val="0"/>
        <w:spacing w:after="0"/>
        <w:jc w:val="both"/>
        <w:rPr>
          <w:rFonts w:cstheme="minorHAnsi"/>
        </w:rPr>
      </w:pPr>
      <w:r w:rsidRPr="00DF2926">
        <w:rPr>
          <w:rFonts w:cstheme="minorHAnsi"/>
        </w:rPr>
        <w:t>Ilekroć w załącznikach do SIWZ opisano przedmiot zamówienia poprzez odniesienia do norm, europejskich ocen technicznych, aprobat, specyfikacji technicznych i systemów referencji technicznych- Zamawiający dopuszcza rozwiązania równoważne opisywanym, a wskazane odniesienia należy odczytywać z wyrazami „lub równoważne”. Obowiązek udowodnienia powyższego leży po stronie Wykonawcy.</w:t>
      </w:r>
    </w:p>
    <w:p w:rsidR="008D73E9" w:rsidRPr="00DF2926" w:rsidRDefault="008D73E9" w:rsidP="00684D0D">
      <w:pPr>
        <w:numPr>
          <w:ilvl w:val="0"/>
          <w:numId w:val="57"/>
        </w:numPr>
        <w:autoSpaceDE w:val="0"/>
        <w:autoSpaceDN w:val="0"/>
        <w:adjustRightInd w:val="0"/>
        <w:spacing w:after="0"/>
        <w:jc w:val="both"/>
        <w:rPr>
          <w:rFonts w:cstheme="minorHAnsi"/>
        </w:rPr>
      </w:pPr>
      <w:r w:rsidRPr="00DF2926">
        <w:rPr>
          <w:rFonts w:cstheme="minorHAnsi"/>
        </w:rPr>
        <w:t xml:space="preserve">W przypadku, gdy Wykonawca zaproponuje rozwiązania równoważne, zobowiązany jest wykonać i załączyć do oferty zestawienie wszystkich zaproponowanych pozycji równoważnych oraz wykazać ich równoważność w stosunku do cech opisanych w dokumentacji stanowiącej opis przedmiotu zamówienia, ze wskazaniem nazwy i pozycji opisu przedmiotu zamówienia, których dotyczy. Opis zaproponowanych rozwiązań równoważnych powinien być dołączony do oferty i musi być na tyle szczegółowy, żeby Zamawiający przy ocenie oferty mógł ocenić spełnienie </w:t>
      </w:r>
      <w:r w:rsidRPr="00DF2926">
        <w:rPr>
          <w:rFonts w:cstheme="minorHAnsi"/>
          <w:lang w:bidi="pl-PL"/>
        </w:rPr>
        <w:t>wymagań dotyczących ich parametrów technicznych oraz rozstrzygnąć, czy zaproponowane rozwiązania są równoważne.</w:t>
      </w:r>
    </w:p>
    <w:p w:rsidR="008D73E9" w:rsidRPr="00DF2926" w:rsidRDefault="008D73E9" w:rsidP="00684D0D">
      <w:pPr>
        <w:numPr>
          <w:ilvl w:val="0"/>
          <w:numId w:val="57"/>
        </w:numPr>
        <w:autoSpaceDE w:val="0"/>
        <w:autoSpaceDN w:val="0"/>
        <w:adjustRightInd w:val="0"/>
        <w:spacing w:after="0"/>
        <w:jc w:val="both"/>
        <w:rPr>
          <w:rFonts w:cstheme="minorHAnsi"/>
          <w:lang w:bidi="pl-PL"/>
        </w:rPr>
      </w:pPr>
      <w:r w:rsidRPr="00DF2926">
        <w:rPr>
          <w:rFonts w:cstheme="minorHAnsi"/>
          <w:lang w:bidi="pl-PL"/>
        </w:rPr>
        <w:t xml:space="preserve"> Kod CPV:</w:t>
      </w:r>
    </w:p>
    <w:p w:rsidR="008D73E9" w:rsidRPr="008D73E9" w:rsidRDefault="008D73E9" w:rsidP="008D73E9">
      <w:pPr>
        <w:pStyle w:val="Akapitzlist"/>
        <w:autoSpaceDE w:val="0"/>
        <w:autoSpaceDN w:val="0"/>
        <w:adjustRightInd w:val="0"/>
        <w:spacing w:after="0"/>
        <w:ind w:left="502"/>
        <w:jc w:val="both"/>
        <w:rPr>
          <w:rFonts w:cstheme="minorHAnsi"/>
          <w:lang w:bidi="pl-PL"/>
        </w:rPr>
      </w:pPr>
      <w:r w:rsidRPr="008D73E9">
        <w:rPr>
          <w:rFonts w:cstheme="minorHAnsi"/>
          <w:lang w:bidi="pl-PL"/>
        </w:rPr>
        <w:t>79800000-2 - Usługi drukowania i powiązane</w:t>
      </w:r>
    </w:p>
    <w:p w:rsidR="008D73E9" w:rsidRPr="008D73E9" w:rsidRDefault="008D73E9" w:rsidP="008D73E9">
      <w:pPr>
        <w:pStyle w:val="Akapitzlist"/>
        <w:autoSpaceDE w:val="0"/>
        <w:autoSpaceDN w:val="0"/>
        <w:adjustRightInd w:val="0"/>
        <w:spacing w:after="0"/>
        <w:ind w:left="502"/>
        <w:jc w:val="both"/>
        <w:rPr>
          <w:rFonts w:cstheme="minorHAnsi"/>
          <w:lang w:bidi="pl-PL"/>
        </w:rPr>
      </w:pPr>
      <w:r w:rsidRPr="008D73E9">
        <w:rPr>
          <w:rFonts w:cstheme="minorHAnsi"/>
          <w:lang w:bidi="pl-PL"/>
        </w:rPr>
        <w:t>79823000-9- Usługi drukowania i dostawy</w:t>
      </w:r>
    </w:p>
    <w:p w:rsidR="001D2A8D" w:rsidRDefault="001D2A8D" w:rsidP="001D2A8D">
      <w:pPr>
        <w:autoSpaceDE w:val="0"/>
        <w:autoSpaceDN w:val="0"/>
        <w:adjustRightInd w:val="0"/>
        <w:spacing w:after="0"/>
        <w:jc w:val="both"/>
        <w:rPr>
          <w:rFonts w:cstheme="minorHAnsi"/>
          <w:bCs/>
        </w:rPr>
      </w:pPr>
    </w:p>
    <w:p w:rsidR="008D73E9" w:rsidRPr="001D2A8D" w:rsidRDefault="001D2A8D" w:rsidP="001D2A8D">
      <w:pPr>
        <w:autoSpaceDE w:val="0"/>
        <w:autoSpaceDN w:val="0"/>
        <w:adjustRightInd w:val="0"/>
        <w:spacing w:after="0"/>
        <w:jc w:val="both"/>
        <w:rPr>
          <w:rFonts w:cstheme="minorHAnsi"/>
          <w:bCs/>
        </w:rPr>
      </w:pPr>
      <w:r w:rsidRPr="001D2A8D">
        <w:rPr>
          <w:rFonts w:cstheme="minorHAnsi"/>
          <w:bCs/>
        </w:rPr>
        <w:t>Rozdział 3 Termin wykonania zamówienia</w:t>
      </w:r>
    </w:p>
    <w:p w:rsidR="008D73E9" w:rsidRPr="00DF2926" w:rsidRDefault="001D2A8D" w:rsidP="008D73E9">
      <w:pPr>
        <w:autoSpaceDE w:val="0"/>
        <w:autoSpaceDN w:val="0"/>
        <w:adjustRightInd w:val="0"/>
        <w:spacing w:after="0"/>
        <w:jc w:val="both"/>
        <w:rPr>
          <w:rFonts w:cstheme="minorHAnsi"/>
          <w:bCs/>
        </w:rPr>
      </w:pPr>
      <w:r>
        <w:rPr>
          <w:rFonts w:cstheme="minorHAnsi"/>
          <w:bCs/>
        </w:rPr>
        <w:t xml:space="preserve">Zgodnie z harmonogramem w 8 etapach - </w:t>
      </w:r>
      <w:r w:rsidRPr="001D2A8D">
        <w:rPr>
          <w:rFonts w:cstheme="minorHAnsi"/>
          <w:bCs/>
        </w:rPr>
        <w:t>do dnia 30.09.2020 r.</w:t>
      </w:r>
    </w:p>
    <w:p w:rsidR="001D2A8D" w:rsidRDefault="001D2A8D" w:rsidP="008D73E9">
      <w:pPr>
        <w:autoSpaceDE w:val="0"/>
        <w:autoSpaceDN w:val="0"/>
        <w:adjustRightInd w:val="0"/>
        <w:spacing w:after="0"/>
        <w:jc w:val="both"/>
        <w:rPr>
          <w:rFonts w:cstheme="minorHAnsi"/>
          <w:bCs/>
        </w:rPr>
      </w:pPr>
    </w:p>
    <w:p w:rsidR="008D73E9" w:rsidRPr="00DF2926" w:rsidRDefault="008D73E9" w:rsidP="008D73E9">
      <w:pPr>
        <w:autoSpaceDE w:val="0"/>
        <w:autoSpaceDN w:val="0"/>
        <w:adjustRightInd w:val="0"/>
        <w:spacing w:after="0"/>
        <w:jc w:val="both"/>
        <w:rPr>
          <w:rFonts w:cstheme="minorHAnsi"/>
        </w:rPr>
      </w:pPr>
      <w:r w:rsidRPr="00DF2926">
        <w:rPr>
          <w:rFonts w:cstheme="minorHAnsi"/>
          <w:bCs/>
        </w:rPr>
        <w:t>Rozdział 4   Warunki udziału w postępowaniu</w:t>
      </w:r>
    </w:p>
    <w:p w:rsidR="008D73E9" w:rsidRPr="00DF2926" w:rsidRDefault="008D73E9" w:rsidP="00CC37BC">
      <w:pPr>
        <w:numPr>
          <w:ilvl w:val="0"/>
          <w:numId w:val="15"/>
        </w:numPr>
        <w:autoSpaceDE w:val="0"/>
        <w:autoSpaceDN w:val="0"/>
        <w:adjustRightInd w:val="0"/>
        <w:spacing w:after="0"/>
        <w:jc w:val="both"/>
        <w:rPr>
          <w:rFonts w:cstheme="minorHAnsi"/>
        </w:rPr>
      </w:pPr>
      <w:r w:rsidRPr="00DF2926">
        <w:rPr>
          <w:rFonts w:cstheme="minorHAnsi"/>
        </w:rPr>
        <w:t>O udzielenie zamówienia mogą ubiegać się wykonawcy, którzy:</w:t>
      </w:r>
    </w:p>
    <w:p w:rsidR="008D73E9" w:rsidRPr="00DF2926" w:rsidRDefault="008D73E9" w:rsidP="00CC37BC">
      <w:pPr>
        <w:numPr>
          <w:ilvl w:val="0"/>
          <w:numId w:val="16"/>
        </w:numPr>
        <w:autoSpaceDE w:val="0"/>
        <w:autoSpaceDN w:val="0"/>
        <w:adjustRightInd w:val="0"/>
        <w:spacing w:after="0"/>
        <w:jc w:val="both"/>
        <w:rPr>
          <w:rFonts w:cstheme="minorHAnsi"/>
        </w:rPr>
      </w:pPr>
      <w:r w:rsidRPr="00DF2926">
        <w:rPr>
          <w:rFonts w:cstheme="minorHAnsi"/>
        </w:rPr>
        <w:lastRenderedPageBreak/>
        <w:t>Nie podlegają wykluczeniu na podstawie art. 24 ust. 1 pkt. 12 -23 , ust. 5 pkt. 1 PZP</w:t>
      </w:r>
    </w:p>
    <w:p w:rsidR="008D73E9" w:rsidRPr="00DF2926" w:rsidRDefault="008D73E9" w:rsidP="00CC37BC">
      <w:pPr>
        <w:numPr>
          <w:ilvl w:val="0"/>
          <w:numId w:val="16"/>
        </w:numPr>
        <w:autoSpaceDE w:val="0"/>
        <w:autoSpaceDN w:val="0"/>
        <w:adjustRightInd w:val="0"/>
        <w:spacing w:after="0"/>
        <w:jc w:val="both"/>
        <w:rPr>
          <w:rFonts w:cstheme="minorHAnsi"/>
        </w:rPr>
      </w:pPr>
      <w:r w:rsidRPr="00DF2926">
        <w:rPr>
          <w:rFonts w:cstheme="minorHAnsi"/>
        </w:rPr>
        <w:t>Spełniają warunki udziału w postępowaniu w zakresie:</w:t>
      </w:r>
    </w:p>
    <w:p w:rsidR="008D73E9" w:rsidRPr="00DF2926" w:rsidRDefault="008D73E9" w:rsidP="00CC37BC">
      <w:pPr>
        <w:numPr>
          <w:ilvl w:val="0"/>
          <w:numId w:val="17"/>
        </w:numPr>
        <w:autoSpaceDE w:val="0"/>
        <w:autoSpaceDN w:val="0"/>
        <w:adjustRightInd w:val="0"/>
        <w:spacing w:after="0"/>
        <w:jc w:val="both"/>
        <w:rPr>
          <w:rFonts w:cstheme="minorHAnsi"/>
        </w:rPr>
      </w:pPr>
      <w:r w:rsidRPr="00DF2926">
        <w:rPr>
          <w:rFonts w:cstheme="minorHAnsi"/>
        </w:rPr>
        <w:t>Kompetencji lub uprawnień do prowadzenia określonej działalności zawodowej, o ile wynika to z odrębnych przepisów.</w:t>
      </w:r>
    </w:p>
    <w:p w:rsidR="008D73E9" w:rsidRPr="00DF2926" w:rsidRDefault="008D73E9" w:rsidP="008D73E9">
      <w:pPr>
        <w:autoSpaceDE w:val="0"/>
        <w:autoSpaceDN w:val="0"/>
        <w:adjustRightInd w:val="0"/>
        <w:spacing w:after="0"/>
        <w:ind w:firstLine="360"/>
        <w:jc w:val="both"/>
        <w:rPr>
          <w:rFonts w:cstheme="minorHAnsi"/>
          <w:i/>
        </w:rPr>
      </w:pPr>
      <w:r w:rsidRPr="00DF2926">
        <w:rPr>
          <w:rFonts w:cstheme="minorHAnsi"/>
          <w:i/>
        </w:rPr>
        <w:t>(Zamawiający nie formułuje opisu sposobu dokonywania oceny tego warunku).</w:t>
      </w:r>
    </w:p>
    <w:p w:rsidR="008D73E9" w:rsidRPr="00DF2926" w:rsidRDefault="008D73E9" w:rsidP="00CC37BC">
      <w:pPr>
        <w:numPr>
          <w:ilvl w:val="0"/>
          <w:numId w:val="17"/>
        </w:numPr>
        <w:autoSpaceDE w:val="0"/>
        <w:autoSpaceDN w:val="0"/>
        <w:adjustRightInd w:val="0"/>
        <w:spacing w:after="0"/>
        <w:jc w:val="both"/>
        <w:rPr>
          <w:rFonts w:cstheme="minorHAnsi"/>
        </w:rPr>
      </w:pPr>
      <w:r w:rsidRPr="00DF2926">
        <w:rPr>
          <w:rFonts w:cstheme="minorHAnsi"/>
        </w:rPr>
        <w:t xml:space="preserve">Zdolności technicznej lub zawodowej. </w:t>
      </w:r>
    </w:p>
    <w:p w:rsidR="008D73E9" w:rsidRDefault="008D73E9" w:rsidP="008D73E9">
      <w:pPr>
        <w:autoSpaceDE w:val="0"/>
        <w:autoSpaceDN w:val="0"/>
        <w:adjustRightInd w:val="0"/>
        <w:spacing w:after="0"/>
        <w:ind w:firstLine="360"/>
        <w:jc w:val="both"/>
        <w:rPr>
          <w:rFonts w:cstheme="minorHAnsi"/>
          <w:i/>
          <w:strike/>
        </w:rPr>
      </w:pPr>
      <w:r w:rsidRPr="009E7A96">
        <w:rPr>
          <w:rFonts w:cstheme="minorHAnsi"/>
          <w:i/>
          <w:strike/>
          <w:highlight w:val="yellow"/>
        </w:rPr>
        <w:t>(Zamawiający nie formułuje opisu sposobu dokonywania oceny tego warunku).</w:t>
      </w:r>
    </w:p>
    <w:p w:rsidR="00C3349D" w:rsidRPr="00C3349D" w:rsidRDefault="00C3349D" w:rsidP="00C3349D">
      <w:pPr>
        <w:autoSpaceDE w:val="0"/>
        <w:autoSpaceDN w:val="0"/>
        <w:adjustRightInd w:val="0"/>
        <w:spacing w:after="0"/>
        <w:ind w:firstLine="360"/>
        <w:jc w:val="both"/>
        <w:rPr>
          <w:rFonts w:eastAsia="Calibri" w:cstheme="minorHAnsi"/>
          <w:b/>
          <w:highlight w:val="yellow"/>
        </w:rPr>
      </w:pPr>
      <w:r w:rsidRPr="00C3349D">
        <w:rPr>
          <w:rFonts w:eastAsia="Calibri" w:cstheme="minorHAnsi"/>
          <w:highlight w:val="yellow"/>
        </w:rPr>
        <w:t xml:space="preserve">Zamawiający uzna powyższy warunek za spełniony jeżeli Wykonawca wykaże, że w okresie ostatnich trzech   lat przed upływem terminu składania ofert, a jeżeli okres prowadzenia działalności jest krótszy – w tym okresie wykonał z należytą starannością jedno zamówienie którego przedmiotem była </w:t>
      </w:r>
      <w:r w:rsidRPr="00C3349D">
        <w:rPr>
          <w:rFonts w:eastAsia="Calibri" w:cstheme="minorHAnsi"/>
          <w:highlight w:val="yellow"/>
          <w:lang w:bidi="pl-PL"/>
        </w:rPr>
        <w:t xml:space="preserve">– usługa drukowania i </w:t>
      </w:r>
      <w:r w:rsidR="00BC6226">
        <w:rPr>
          <w:rFonts w:eastAsia="Calibri" w:cstheme="minorHAnsi"/>
          <w:highlight w:val="yellow"/>
          <w:lang w:bidi="pl-PL"/>
        </w:rPr>
        <w:t xml:space="preserve">powiązane </w:t>
      </w:r>
      <w:r w:rsidRPr="00C3349D">
        <w:rPr>
          <w:rFonts w:eastAsia="Calibri" w:cstheme="minorHAnsi"/>
          <w:highlight w:val="yellow"/>
        </w:rPr>
        <w:t xml:space="preserve"> stanowiące przedmiot postępowania  o wartości dostawy nie niższej niż </w:t>
      </w:r>
      <w:r w:rsidRPr="00C3349D">
        <w:rPr>
          <w:rFonts w:eastAsia="Calibri" w:cstheme="minorHAnsi"/>
          <w:b/>
          <w:highlight w:val="yellow"/>
        </w:rPr>
        <w:t>200 000,00 zł.</w:t>
      </w:r>
    </w:p>
    <w:p w:rsidR="009E7A96" w:rsidRPr="009E7A96" w:rsidRDefault="009E7A96" w:rsidP="008D73E9">
      <w:pPr>
        <w:autoSpaceDE w:val="0"/>
        <w:autoSpaceDN w:val="0"/>
        <w:adjustRightInd w:val="0"/>
        <w:spacing w:after="0"/>
        <w:ind w:firstLine="360"/>
        <w:jc w:val="both"/>
        <w:rPr>
          <w:rFonts w:cstheme="minorHAnsi"/>
          <w:i/>
          <w:strike/>
        </w:rPr>
      </w:pPr>
    </w:p>
    <w:p w:rsidR="008D73E9" w:rsidRPr="00DF2926" w:rsidRDefault="008D73E9" w:rsidP="00CC37BC">
      <w:pPr>
        <w:numPr>
          <w:ilvl w:val="0"/>
          <w:numId w:val="17"/>
        </w:numPr>
        <w:autoSpaceDE w:val="0"/>
        <w:autoSpaceDN w:val="0"/>
        <w:adjustRightInd w:val="0"/>
        <w:spacing w:after="0"/>
        <w:jc w:val="both"/>
        <w:rPr>
          <w:rFonts w:cstheme="minorHAnsi"/>
        </w:rPr>
      </w:pPr>
      <w:r w:rsidRPr="00DF2926">
        <w:rPr>
          <w:rFonts w:cstheme="minorHAnsi"/>
        </w:rPr>
        <w:t xml:space="preserve">Sytuacji ekonomicznej lub finansowej. </w:t>
      </w:r>
    </w:p>
    <w:p w:rsidR="008D73E9" w:rsidRPr="00DF2926" w:rsidRDefault="008D73E9" w:rsidP="008D73E9">
      <w:pPr>
        <w:autoSpaceDE w:val="0"/>
        <w:autoSpaceDN w:val="0"/>
        <w:adjustRightInd w:val="0"/>
        <w:spacing w:after="0"/>
        <w:ind w:firstLine="360"/>
        <w:jc w:val="both"/>
        <w:rPr>
          <w:rFonts w:cstheme="minorHAnsi"/>
          <w:i/>
        </w:rPr>
      </w:pPr>
      <w:r w:rsidRPr="00DF2926">
        <w:rPr>
          <w:rFonts w:cstheme="minorHAnsi"/>
          <w:i/>
        </w:rPr>
        <w:t>(Zamawiający nie formułuje opisu sposobu dokonywania oceny tego warunku).</w:t>
      </w:r>
    </w:p>
    <w:p w:rsidR="008D73E9" w:rsidRPr="00DF2926" w:rsidRDefault="008D73E9" w:rsidP="008D73E9">
      <w:pPr>
        <w:autoSpaceDE w:val="0"/>
        <w:autoSpaceDN w:val="0"/>
        <w:adjustRightInd w:val="0"/>
        <w:spacing w:after="0"/>
        <w:jc w:val="both"/>
        <w:rPr>
          <w:rFonts w:cstheme="minorHAnsi"/>
        </w:rPr>
      </w:pPr>
    </w:p>
    <w:p w:rsidR="008D73E9" w:rsidRPr="00DF2926" w:rsidRDefault="008D73E9" w:rsidP="00CC37BC">
      <w:pPr>
        <w:numPr>
          <w:ilvl w:val="0"/>
          <w:numId w:val="15"/>
        </w:numPr>
        <w:autoSpaceDE w:val="0"/>
        <w:autoSpaceDN w:val="0"/>
        <w:adjustRightInd w:val="0"/>
        <w:spacing w:after="0"/>
        <w:jc w:val="both"/>
        <w:rPr>
          <w:rFonts w:cstheme="minorHAnsi"/>
          <w:bCs/>
        </w:rPr>
      </w:pPr>
      <w:r w:rsidRPr="00DF2926">
        <w:rPr>
          <w:rFonts w:cstheme="minorHAnsi"/>
          <w:bCs/>
        </w:rPr>
        <w:t>Potencjał podmiotu trzeciego:</w:t>
      </w:r>
    </w:p>
    <w:p w:rsidR="008D73E9" w:rsidRPr="00DF2926" w:rsidRDefault="008D73E9" w:rsidP="00CC37BC">
      <w:pPr>
        <w:numPr>
          <w:ilvl w:val="0"/>
          <w:numId w:val="14"/>
        </w:numPr>
        <w:autoSpaceDE w:val="0"/>
        <w:autoSpaceDN w:val="0"/>
        <w:adjustRightInd w:val="0"/>
        <w:spacing w:after="0"/>
        <w:jc w:val="both"/>
        <w:rPr>
          <w:rFonts w:cstheme="minorHAnsi"/>
        </w:rPr>
      </w:pPr>
      <w:r w:rsidRPr="00DF2926">
        <w:rPr>
          <w:rFonts w:cstheme="minorHAnsi"/>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rsidR="008D73E9" w:rsidRPr="00DF2926" w:rsidRDefault="008D73E9" w:rsidP="00CC37BC">
      <w:pPr>
        <w:numPr>
          <w:ilvl w:val="0"/>
          <w:numId w:val="14"/>
        </w:numPr>
        <w:autoSpaceDE w:val="0"/>
        <w:autoSpaceDN w:val="0"/>
        <w:adjustRightInd w:val="0"/>
        <w:spacing w:after="0"/>
        <w:jc w:val="both"/>
        <w:rPr>
          <w:rFonts w:cstheme="minorHAnsi"/>
        </w:rPr>
      </w:pPr>
      <w:r w:rsidRPr="00DF2926">
        <w:rPr>
          <w:rFonts w:cstheme="minorHAnsi"/>
        </w:rPr>
        <w:t>Zamawiający informuje, iż „stosowna sytuacja”, o której mowa w pkt. 1) wystąpi wyłącznie w przypadku kiedy:</w:t>
      </w:r>
    </w:p>
    <w:p w:rsidR="008D73E9" w:rsidRPr="00DF2926" w:rsidRDefault="008D73E9" w:rsidP="00CC37BC">
      <w:pPr>
        <w:numPr>
          <w:ilvl w:val="0"/>
          <w:numId w:val="28"/>
        </w:numPr>
        <w:autoSpaceDE w:val="0"/>
        <w:autoSpaceDN w:val="0"/>
        <w:adjustRightInd w:val="0"/>
        <w:spacing w:after="0"/>
        <w:jc w:val="both"/>
        <w:rPr>
          <w:rFonts w:cstheme="minorHAnsi"/>
        </w:rPr>
      </w:pPr>
      <w:r w:rsidRPr="00DF2926">
        <w:rPr>
          <w:rFonts w:cstheme="minorHAnsi"/>
        </w:rPr>
        <w:t xml:space="preserve">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 (uwzględniające co najmniej informacje podane w </w:t>
      </w:r>
      <w:proofErr w:type="spellStart"/>
      <w:r w:rsidRPr="00DF2926">
        <w:rPr>
          <w:rFonts w:cstheme="minorHAnsi"/>
        </w:rPr>
        <w:t>ppkt</w:t>
      </w:r>
      <w:proofErr w:type="spellEnd"/>
      <w:r w:rsidRPr="00DF2926">
        <w:rPr>
          <w:rFonts w:cstheme="minorHAnsi"/>
        </w:rPr>
        <w:t xml:space="preserve">. lit. c); </w:t>
      </w:r>
    </w:p>
    <w:p w:rsidR="008D73E9" w:rsidRPr="00DF2926" w:rsidRDefault="008D73E9" w:rsidP="00CC37BC">
      <w:pPr>
        <w:numPr>
          <w:ilvl w:val="0"/>
          <w:numId w:val="28"/>
        </w:numPr>
        <w:autoSpaceDE w:val="0"/>
        <w:autoSpaceDN w:val="0"/>
        <w:adjustRightInd w:val="0"/>
        <w:spacing w:after="0"/>
        <w:jc w:val="both"/>
        <w:rPr>
          <w:rFonts w:cstheme="minorHAnsi"/>
        </w:rPr>
      </w:pPr>
      <w:r w:rsidRPr="00DF2926">
        <w:rPr>
          <w:rFonts w:cstheme="minorHAnsi"/>
        </w:rPr>
        <w:t xml:space="preserve">Zamawiający oceni, czy udostępniane Wykonawcy przez podmioty trzecie zdolności techniczne lub zawodowe lub ich sytuacja finansowa lub ekonomiczna, pozwalają na wykazanie przez Wykonawcę spełniania warunków udziału w postępowaniu oraz zbada, czy nie zachodzą wobec tego podmiotu podstawy wykluczenia, o których mowa w art. 24 ust. </w:t>
      </w:r>
      <w:r w:rsidR="000247C3">
        <w:rPr>
          <w:rFonts w:cstheme="minorHAnsi"/>
        </w:rPr>
        <w:t xml:space="preserve">1 pkt 12 – 23 i ust. 5 pkt. 1 </w:t>
      </w:r>
      <w:r w:rsidRPr="00DF2926">
        <w:rPr>
          <w:rFonts w:cstheme="minorHAnsi"/>
        </w:rPr>
        <w:t xml:space="preserve"> PZP;</w:t>
      </w:r>
    </w:p>
    <w:p w:rsidR="008D73E9" w:rsidRPr="00DF2926" w:rsidRDefault="008D73E9" w:rsidP="00CC37BC">
      <w:pPr>
        <w:numPr>
          <w:ilvl w:val="0"/>
          <w:numId w:val="28"/>
        </w:numPr>
        <w:autoSpaceDE w:val="0"/>
        <w:autoSpaceDN w:val="0"/>
        <w:adjustRightInd w:val="0"/>
        <w:spacing w:after="0"/>
        <w:jc w:val="both"/>
        <w:rPr>
          <w:rFonts w:cstheme="minorHAnsi"/>
        </w:rPr>
      </w:pPr>
      <w:r w:rsidRPr="00DF2926">
        <w:rPr>
          <w:rFonts w:cstheme="minorHAnsi"/>
        </w:rPr>
        <w:t xml:space="preserve">Ze zobowiązania lub innych dokumentów potwierdzających udostępnienie zasobów przez inne podmioty musi bezspornie i jednoznacznie wynikać w szczególności: </w:t>
      </w:r>
    </w:p>
    <w:p w:rsidR="008D73E9" w:rsidRPr="00DF2926" w:rsidRDefault="008D73E9" w:rsidP="00CC37BC">
      <w:pPr>
        <w:numPr>
          <w:ilvl w:val="0"/>
          <w:numId w:val="40"/>
        </w:numPr>
        <w:autoSpaceDE w:val="0"/>
        <w:autoSpaceDN w:val="0"/>
        <w:adjustRightInd w:val="0"/>
        <w:spacing w:after="0"/>
        <w:jc w:val="both"/>
        <w:rPr>
          <w:rFonts w:cstheme="minorHAnsi"/>
          <w:iCs/>
        </w:rPr>
      </w:pPr>
      <w:r w:rsidRPr="00DF2926">
        <w:rPr>
          <w:rFonts w:cstheme="minorHAnsi"/>
          <w:iCs/>
        </w:rPr>
        <w:t>zakres dostępnych wykonawcy zasobów innego podmiotu;</w:t>
      </w:r>
    </w:p>
    <w:p w:rsidR="008D73E9" w:rsidRPr="00DF2926" w:rsidRDefault="008D73E9" w:rsidP="00CC37BC">
      <w:pPr>
        <w:numPr>
          <w:ilvl w:val="0"/>
          <w:numId w:val="40"/>
        </w:numPr>
        <w:autoSpaceDE w:val="0"/>
        <w:autoSpaceDN w:val="0"/>
        <w:adjustRightInd w:val="0"/>
        <w:spacing w:after="0"/>
        <w:jc w:val="both"/>
        <w:rPr>
          <w:rFonts w:cstheme="minorHAnsi"/>
          <w:iCs/>
        </w:rPr>
      </w:pPr>
      <w:r w:rsidRPr="00DF2926">
        <w:rPr>
          <w:rFonts w:cstheme="minorHAnsi"/>
          <w:iCs/>
        </w:rPr>
        <w:t>sposobu wykorzystania zasobów innego podmiotu, przez Wykonawcę, przy wykonywaniu zamówienia;</w:t>
      </w:r>
    </w:p>
    <w:p w:rsidR="008D73E9" w:rsidRPr="00DF2926" w:rsidRDefault="008D73E9" w:rsidP="00CC37BC">
      <w:pPr>
        <w:numPr>
          <w:ilvl w:val="0"/>
          <w:numId w:val="40"/>
        </w:numPr>
        <w:autoSpaceDE w:val="0"/>
        <w:autoSpaceDN w:val="0"/>
        <w:adjustRightInd w:val="0"/>
        <w:spacing w:after="0"/>
        <w:jc w:val="both"/>
        <w:rPr>
          <w:rFonts w:cstheme="minorHAnsi"/>
          <w:iCs/>
        </w:rPr>
      </w:pPr>
      <w:r w:rsidRPr="00DF2926">
        <w:rPr>
          <w:rFonts w:cstheme="minorHAnsi"/>
          <w:iCs/>
        </w:rPr>
        <w:t>zakres i okres udziału innego podmiotu przy wykonywaniu zamówienia;</w:t>
      </w:r>
    </w:p>
    <w:p w:rsidR="008D73E9" w:rsidRPr="00DF2926" w:rsidRDefault="008D73E9" w:rsidP="00CC37BC">
      <w:pPr>
        <w:numPr>
          <w:ilvl w:val="0"/>
          <w:numId w:val="40"/>
        </w:numPr>
        <w:autoSpaceDE w:val="0"/>
        <w:autoSpaceDN w:val="0"/>
        <w:adjustRightInd w:val="0"/>
        <w:spacing w:after="0"/>
        <w:jc w:val="both"/>
        <w:rPr>
          <w:rFonts w:cstheme="minorHAnsi"/>
          <w:iCs/>
        </w:rPr>
      </w:pPr>
      <w:r w:rsidRPr="00DF2926">
        <w:rPr>
          <w:rFonts w:cstheme="minorHAnsi"/>
          <w:iCs/>
        </w:rPr>
        <w:t xml:space="preserve">czy podmiot, na zdolnościach którego Wykonawca polega w odniesieniu do warunków udziału w postępowaniu dotyczących wykształcenia, kwalifikacji zawodowych lub doświadczenia - zrealizuje zamówienie, którego wskazane zdolności dotyczą. </w:t>
      </w:r>
    </w:p>
    <w:p w:rsidR="008D73E9" w:rsidRPr="00DF2926" w:rsidRDefault="008D73E9" w:rsidP="00CC37BC">
      <w:pPr>
        <w:numPr>
          <w:ilvl w:val="0"/>
          <w:numId w:val="15"/>
        </w:numPr>
        <w:autoSpaceDE w:val="0"/>
        <w:autoSpaceDN w:val="0"/>
        <w:adjustRightInd w:val="0"/>
        <w:spacing w:after="0"/>
        <w:jc w:val="both"/>
        <w:rPr>
          <w:rFonts w:cstheme="minorHAnsi"/>
        </w:rPr>
      </w:pPr>
      <w:r w:rsidRPr="00DF2926">
        <w:rPr>
          <w:rFonts w:cstheme="minorHAnsi"/>
        </w:rPr>
        <w:lastRenderedPageBreak/>
        <w:t>Wykonawcy mogą wspólnie ubiegać się o udzielenie zamówienia. W takim przypadku wykonawcy ustanawiają Pełnomocnika (Lidera) do reprezentowania ich w niniejszym postępowaniu albo reprezentowania ich w postępowaniu i zawarcia umowy w sprawie zamówienia publicznego. Wszelka korespondencja prowadzona będzie wyłącznie z Pełnomocnikiem (Liderem). Pełnomocnictwo w formie pisemnej (oryginał lub kopia potwierdzona za zgodność z oryginałem przez notariusza) musi zostać dołączone do oferty. Pełnomocnictwo, o którym mowa w zdaniu poprzednim powinno:</w:t>
      </w:r>
    </w:p>
    <w:p w:rsidR="008D73E9" w:rsidRPr="00DF2926" w:rsidRDefault="008D73E9" w:rsidP="00CC37BC">
      <w:pPr>
        <w:numPr>
          <w:ilvl w:val="0"/>
          <w:numId w:val="29"/>
        </w:numPr>
        <w:autoSpaceDE w:val="0"/>
        <w:autoSpaceDN w:val="0"/>
        <w:adjustRightInd w:val="0"/>
        <w:spacing w:after="0"/>
        <w:jc w:val="both"/>
        <w:rPr>
          <w:rFonts w:cstheme="minorHAnsi"/>
        </w:rPr>
      </w:pPr>
      <w:r w:rsidRPr="00DF2926">
        <w:rPr>
          <w:rFonts w:cstheme="minorHAnsi"/>
        </w:rPr>
        <w:t xml:space="preserve">precyzować zakres umocowania, </w:t>
      </w:r>
    </w:p>
    <w:p w:rsidR="008D73E9" w:rsidRPr="00DF2926" w:rsidRDefault="008D73E9" w:rsidP="00CC37BC">
      <w:pPr>
        <w:numPr>
          <w:ilvl w:val="0"/>
          <w:numId w:val="29"/>
        </w:numPr>
        <w:autoSpaceDE w:val="0"/>
        <w:autoSpaceDN w:val="0"/>
        <w:adjustRightInd w:val="0"/>
        <w:spacing w:after="0"/>
        <w:jc w:val="both"/>
        <w:rPr>
          <w:rFonts w:cstheme="minorHAnsi"/>
        </w:rPr>
      </w:pPr>
      <w:r w:rsidRPr="00DF2926">
        <w:rPr>
          <w:rFonts w:cstheme="minorHAnsi"/>
        </w:rPr>
        <w:t>wymieniać wszystkich Wykonawców, którzy wspólnie ubiegają się o udzielenie zamówienia,</w:t>
      </w:r>
    </w:p>
    <w:p w:rsidR="008D73E9" w:rsidRPr="00DF2926" w:rsidRDefault="008D73E9" w:rsidP="008D73E9">
      <w:pPr>
        <w:autoSpaceDE w:val="0"/>
        <w:autoSpaceDN w:val="0"/>
        <w:adjustRightInd w:val="0"/>
        <w:spacing w:after="0"/>
        <w:jc w:val="both"/>
        <w:rPr>
          <w:rFonts w:cstheme="minorHAnsi"/>
        </w:rPr>
      </w:pPr>
      <w:r w:rsidRPr="00DF2926">
        <w:rPr>
          <w:rFonts w:cstheme="minorHAnsi"/>
        </w:rPr>
        <w:t>-</w:t>
      </w:r>
      <w:r w:rsidRPr="00DF2926">
        <w:rPr>
          <w:rFonts w:cstheme="minorHAnsi"/>
        </w:rPr>
        <w:tab/>
        <w:t>każdy z tych Wykonawców musi podpisać się na wspólnym dokumencie pełnomocnictwa lub innego dokumentu sporządzonego w tym celu; alternatywnie - wystawić niezależne pełnomocnictwo indywidualnie dla Pełnomocnika – Lidera (nie jest wymagany podpis Pełnomocnika – Lidera na dokumencie pełnomocnictwa).</w:t>
      </w:r>
    </w:p>
    <w:p w:rsidR="008D73E9" w:rsidRPr="00DF2926" w:rsidRDefault="008D73E9" w:rsidP="00CC37BC">
      <w:pPr>
        <w:numPr>
          <w:ilvl w:val="0"/>
          <w:numId w:val="15"/>
        </w:numPr>
        <w:autoSpaceDE w:val="0"/>
        <w:autoSpaceDN w:val="0"/>
        <w:adjustRightInd w:val="0"/>
        <w:spacing w:after="0"/>
        <w:jc w:val="both"/>
        <w:rPr>
          <w:rFonts w:cstheme="minorHAnsi"/>
        </w:rPr>
      </w:pPr>
      <w:r w:rsidRPr="00DF2926">
        <w:rPr>
          <w:rFonts w:cstheme="minorHAnsi"/>
        </w:rPr>
        <w:t>Przepisy dotyczące Wykonawcy stosuje się odpowiednio do Wykonawców wspólnie ubiegających się o udzielenie zamówienia.</w:t>
      </w:r>
    </w:p>
    <w:p w:rsidR="008D73E9" w:rsidRPr="00DF2926" w:rsidRDefault="008D73E9" w:rsidP="00CC37BC">
      <w:pPr>
        <w:numPr>
          <w:ilvl w:val="0"/>
          <w:numId w:val="15"/>
        </w:numPr>
        <w:autoSpaceDE w:val="0"/>
        <w:autoSpaceDN w:val="0"/>
        <w:adjustRightInd w:val="0"/>
        <w:spacing w:after="0"/>
        <w:jc w:val="both"/>
        <w:rPr>
          <w:rFonts w:cstheme="minorHAnsi"/>
        </w:rPr>
      </w:pPr>
      <w:r w:rsidRPr="00DF2926">
        <w:rPr>
          <w:rFonts w:cstheme="minorHAnsi"/>
        </w:rPr>
        <w:t>Zamawiający wykluczy z postępowania wykonawców:</w:t>
      </w:r>
    </w:p>
    <w:p w:rsidR="008D73E9" w:rsidRPr="00DF2926" w:rsidRDefault="008D73E9" w:rsidP="00CC37BC">
      <w:pPr>
        <w:numPr>
          <w:ilvl w:val="2"/>
          <w:numId w:val="15"/>
        </w:numPr>
        <w:autoSpaceDE w:val="0"/>
        <w:autoSpaceDN w:val="0"/>
        <w:adjustRightInd w:val="0"/>
        <w:spacing w:after="0"/>
        <w:ind w:left="1080"/>
        <w:jc w:val="both"/>
        <w:rPr>
          <w:rFonts w:cstheme="minorHAnsi"/>
        </w:rPr>
      </w:pPr>
      <w:r w:rsidRPr="00DF2926">
        <w:rPr>
          <w:rFonts w:cstheme="minorHAnsi"/>
        </w:rPr>
        <w:t>którzy nie wykażą, że nie zachodzą wobec nich przesłanki określone w art. 24 ust. 1 pkt. 12 – 23 PZP,</w:t>
      </w:r>
    </w:p>
    <w:p w:rsidR="008D73E9" w:rsidRPr="00DF2926" w:rsidRDefault="008D73E9" w:rsidP="00CC37BC">
      <w:pPr>
        <w:numPr>
          <w:ilvl w:val="2"/>
          <w:numId w:val="15"/>
        </w:numPr>
        <w:autoSpaceDE w:val="0"/>
        <w:autoSpaceDN w:val="0"/>
        <w:adjustRightInd w:val="0"/>
        <w:spacing w:after="0"/>
        <w:ind w:left="1080"/>
        <w:jc w:val="both"/>
        <w:rPr>
          <w:rFonts w:cstheme="minorHAnsi"/>
        </w:rPr>
      </w:pPr>
      <w:r w:rsidRPr="00DF2926">
        <w:rPr>
          <w:rFonts w:cstheme="minorHAnsi"/>
        </w:rPr>
        <w:t>wobec których zachodzą przesłanki określone w art. 24 ust. 5 pkt. 1 PZP.</w:t>
      </w:r>
    </w:p>
    <w:p w:rsidR="008D73E9" w:rsidRPr="00DF2926" w:rsidRDefault="008D73E9" w:rsidP="008D73E9">
      <w:pPr>
        <w:autoSpaceDE w:val="0"/>
        <w:autoSpaceDN w:val="0"/>
        <w:adjustRightInd w:val="0"/>
        <w:spacing w:after="0"/>
        <w:jc w:val="both"/>
        <w:rPr>
          <w:rFonts w:cstheme="minorHAnsi"/>
          <w:bCs/>
        </w:rPr>
      </w:pPr>
    </w:p>
    <w:p w:rsidR="008D73E9" w:rsidRPr="00DF2926" w:rsidRDefault="008D73E9" w:rsidP="008D73E9">
      <w:pPr>
        <w:autoSpaceDE w:val="0"/>
        <w:autoSpaceDN w:val="0"/>
        <w:adjustRightInd w:val="0"/>
        <w:spacing w:after="0"/>
        <w:jc w:val="both"/>
        <w:rPr>
          <w:rFonts w:cstheme="minorHAnsi"/>
        </w:rPr>
      </w:pPr>
      <w:r w:rsidRPr="00DF2926">
        <w:rPr>
          <w:rFonts w:cstheme="minorHAnsi"/>
        </w:rPr>
        <w:t>Rozdział 5   Wykaz oświadczeń lub dokumentów, jakie mają dostarczyć Wykonawcy</w:t>
      </w:r>
    </w:p>
    <w:p w:rsidR="008D73E9" w:rsidRPr="00DF2926" w:rsidRDefault="008D73E9" w:rsidP="008D73E9">
      <w:pPr>
        <w:autoSpaceDE w:val="0"/>
        <w:autoSpaceDN w:val="0"/>
        <w:adjustRightInd w:val="0"/>
        <w:spacing w:after="0"/>
        <w:jc w:val="both"/>
        <w:rPr>
          <w:rFonts w:cstheme="minorHAnsi"/>
        </w:rPr>
      </w:pPr>
    </w:p>
    <w:p w:rsidR="008D73E9" w:rsidRPr="00B9344E" w:rsidRDefault="008D73E9" w:rsidP="00CC37BC">
      <w:pPr>
        <w:pStyle w:val="Akapitzlist"/>
        <w:numPr>
          <w:ilvl w:val="3"/>
          <w:numId w:val="15"/>
        </w:numPr>
        <w:autoSpaceDE w:val="0"/>
        <w:autoSpaceDN w:val="0"/>
        <w:adjustRightInd w:val="0"/>
        <w:spacing w:after="0"/>
        <w:jc w:val="both"/>
        <w:rPr>
          <w:rFonts w:cstheme="minorHAnsi"/>
          <w:u w:val="single"/>
        </w:rPr>
      </w:pPr>
      <w:r w:rsidRPr="00B9344E">
        <w:rPr>
          <w:rFonts w:cstheme="minorHAnsi"/>
          <w:iCs/>
          <w:u w:val="single"/>
        </w:rPr>
        <w:t>DOKUMENTY I OŚWIADCZENIA SKŁADANE WRAZ Z OFERTĄ</w:t>
      </w:r>
    </w:p>
    <w:p w:rsidR="008D73E9" w:rsidRPr="00DF2926" w:rsidRDefault="008D73E9" w:rsidP="008D73E9">
      <w:pPr>
        <w:autoSpaceDE w:val="0"/>
        <w:autoSpaceDN w:val="0"/>
        <w:adjustRightInd w:val="0"/>
        <w:spacing w:after="0"/>
        <w:jc w:val="both"/>
        <w:rPr>
          <w:rFonts w:cstheme="minorHAnsi"/>
          <w:i/>
          <w:iCs/>
        </w:rPr>
      </w:pPr>
    </w:p>
    <w:p w:rsidR="008D73E9" w:rsidRPr="00DF2926" w:rsidRDefault="008D73E9" w:rsidP="00CC37BC">
      <w:pPr>
        <w:numPr>
          <w:ilvl w:val="0"/>
          <w:numId w:val="24"/>
        </w:numPr>
        <w:autoSpaceDE w:val="0"/>
        <w:autoSpaceDN w:val="0"/>
        <w:adjustRightInd w:val="0"/>
        <w:spacing w:after="0"/>
        <w:jc w:val="both"/>
        <w:rPr>
          <w:rFonts w:cstheme="minorHAnsi"/>
        </w:rPr>
      </w:pPr>
      <w:r w:rsidRPr="00DF2926">
        <w:rPr>
          <w:rFonts w:cstheme="minorHAnsi"/>
        </w:rPr>
        <w:t>W celu potwierdzenia spełniania warunków udziału w postępowaniu oraz wykazania braku podstaw do wykluczenia określonych łącznie w Rozdziale 4, Wykonawcy muszą złożyć wraz z ofertą następujące oświadczenia i dokumenty:</w:t>
      </w:r>
    </w:p>
    <w:p w:rsidR="008D73E9" w:rsidRPr="00DF2926" w:rsidRDefault="008D73E9" w:rsidP="00CC37BC">
      <w:pPr>
        <w:numPr>
          <w:ilvl w:val="0"/>
          <w:numId w:val="43"/>
        </w:numPr>
        <w:autoSpaceDE w:val="0"/>
        <w:autoSpaceDN w:val="0"/>
        <w:adjustRightInd w:val="0"/>
        <w:spacing w:after="0"/>
        <w:jc w:val="both"/>
        <w:rPr>
          <w:rFonts w:cstheme="minorHAnsi"/>
        </w:rPr>
      </w:pPr>
      <w:r w:rsidRPr="00DF2926">
        <w:rPr>
          <w:rFonts w:cstheme="minorHAnsi"/>
          <w:bCs/>
        </w:rPr>
        <w:t xml:space="preserve">aktualne na dzień składania ofert oświadczenie </w:t>
      </w:r>
      <w:r w:rsidRPr="00DF2926">
        <w:rPr>
          <w:rFonts w:cstheme="minorHAnsi"/>
        </w:rPr>
        <w:t xml:space="preserve">(według załącznika </w:t>
      </w:r>
      <w:r w:rsidR="00F0069A">
        <w:rPr>
          <w:rFonts w:cstheme="minorHAnsi"/>
        </w:rPr>
        <w:t xml:space="preserve">2 i 3 </w:t>
      </w:r>
      <w:r w:rsidRPr="00DF2926">
        <w:rPr>
          <w:rFonts w:cstheme="minorHAnsi"/>
        </w:rPr>
        <w:t>do SIWZ ). Informacje zawarte w oświadczeniu będą stanowić wstępne potwierdzenie, że Wykonawca nie podlega wykluczeniu oraz spełnia  warunki udziału w postępowaniu.</w:t>
      </w:r>
    </w:p>
    <w:p w:rsidR="008D73E9" w:rsidRPr="00DF2926" w:rsidRDefault="008D73E9" w:rsidP="008D73E9">
      <w:pPr>
        <w:autoSpaceDE w:val="0"/>
        <w:autoSpaceDN w:val="0"/>
        <w:adjustRightInd w:val="0"/>
        <w:spacing w:after="0"/>
        <w:jc w:val="both"/>
        <w:rPr>
          <w:rFonts w:cstheme="minorHAnsi"/>
        </w:rPr>
      </w:pPr>
      <w:r w:rsidRPr="00DF2926">
        <w:rPr>
          <w:rFonts w:cstheme="minorHAnsi"/>
        </w:rPr>
        <w:t>a1) W przypadku wspólnego ubiegania się o zamówienie przez Wykonawców - oświadczenie składa każdy z Wykonawców wspólnie ubiegających się o zamówienie. Oświadczenia te mają potwierdzać spełnianie warunków udziału w postępowaniu oraz brak podstaw wykluczenia w zakresie, w którym każdy z Wykonawców wykazuje spełnianie warunków udziału w postępowaniu oraz brak podstaw wykluczenia.</w:t>
      </w:r>
    </w:p>
    <w:p w:rsidR="008D73E9" w:rsidRPr="00DF2926" w:rsidRDefault="008D73E9" w:rsidP="008D73E9">
      <w:pPr>
        <w:autoSpaceDE w:val="0"/>
        <w:autoSpaceDN w:val="0"/>
        <w:adjustRightInd w:val="0"/>
        <w:spacing w:after="0"/>
        <w:jc w:val="both"/>
        <w:rPr>
          <w:rFonts w:cstheme="minorHAnsi"/>
        </w:rPr>
      </w:pPr>
      <w:r w:rsidRPr="00DF2926">
        <w:rPr>
          <w:rFonts w:cstheme="minorHAnsi"/>
        </w:rPr>
        <w:t>a2) W przypadku, gdy Wykonawca, w celu potwierdzenia spełniania warunków udziału w postępowaniu, polegać będzie na zasobach innych podmiotów – zamieszcza informację o tych podmiotach w oświadczeniu, o którym mowa w pkt. 1 lit. a)</w:t>
      </w:r>
    </w:p>
    <w:p w:rsidR="008D73E9" w:rsidRPr="00DF2926" w:rsidRDefault="008D73E9" w:rsidP="008D73E9">
      <w:pPr>
        <w:autoSpaceDE w:val="0"/>
        <w:autoSpaceDN w:val="0"/>
        <w:adjustRightInd w:val="0"/>
        <w:spacing w:after="0"/>
        <w:jc w:val="both"/>
        <w:rPr>
          <w:rFonts w:cstheme="minorHAnsi"/>
        </w:rPr>
      </w:pPr>
      <w:r w:rsidRPr="00DF2926">
        <w:rPr>
          <w:rFonts w:cstheme="minorHAnsi"/>
        </w:rPr>
        <w:t>a3) Wykonawca, który zamierza powierzyć wykonanie części zamówienia podwykonawcom wskazuje części zamówienia, których wykonanie zamierza powierzyć podwykonawcom oraz podaje firmy tych podwykonawców w oświadczeniu; nie wymaga się wykazania braku istnienia podstaw wykluczenia w stosunku do podwykonawców.</w:t>
      </w:r>
    </w:p>
    <w:p w:rsidR="008D73E9" w:rsidRPr="00DF2926" w:rsidRDefault="008D73E9" w:rsidP="00CC37BC">
      <w:pPr>
        <w:numPr>
          <w:ilvl w:val="0"/>
          <w:numId w:val="42"/>
        </w:numPr>
        <w:autoSpaceDE w:val="0"/>
        <w:autoSpaceDN w:val="0"/>
        <w:adjustRightInd w:val="0"/>
        <w:spacing w:after="0"/>
        <w:jc w:val="both"/>
        <w:rPr>
          <w:rFonts w:cstheme="minorHAnsi"/>
        </w:rPr>
      </w:pPr>
      <w:r w:rsidRPr="00DF2926">
        <w:rPr>
          <w:rFonts w:cstheme="minorHAnsi"/>
        </w:rPr>
        <w:lastRenderedPageBreak/>
        <w:t>W przypadku polegania przez Wykonawcę na zdolnościach i sytuacji innych podmiotów - zobowiązanie tych podmiotów, o którym mowa w Rozdziale 4 ust. 2 pkt. 2 lit. a).</w:t>
      </w:r>
    </w:p>
    <w:p w:rsidR="008D73E9" w:rsidRPr="00DF2926" w:rsidRDefault="008D73E9" w:rsidP="008D73E9">
      <w:pPr>
        <w:autoSpaceDE w:val="0"/>
        <w:autoSpaceDN w:val="0"/>
        <w:adjustRightInd w:val="0"/>
        <w:spacing w:after="0"/>
        <w:jc w:val="both"/>
        <w:rPr>
          <w:rFonts w:cstheme="minorHAnsi"/>
        </w:rPr>
      </w:pPr>
    </w:p>
    <w:p w:rsidR="008D73E9" w:rsidRPr="00DF2926" w:rsidRDefault="008D73E9" w:rsidP="00CC37BC">
      <w:pPr>
        <w:numPr>
          <w:ilvl w:val="1"/>
          <w:numId w:val="42"/>
        </w:numPr>
        <w:autoSpaceDE w:val="0"/>
        <w:autoSpaceDN w:val="0"/>
        <w:adjustRightInd w:val="0"/>
        <w:spacing w:after="0"/>
        <w:jc w:val="both"/>
        <w:rPr>
          <w:rFonts w:cstheme="minorHAnsi"/>
          <w:u w:val="single"/>
        </w:rPr>
      </w:pPr>
      <w:r w:rsidRPr="00DF2926">
        <w:rPr>
          <w:rFonts w:cstheme="minorHAnsi"/>
          <w:iCs/>
          <w:u w:val="single"/>
        </w:rPr>
        <w:t>DOKUMENTY I OŚWIADCZENIA SKŁADANE NA WEZWANIE ZAMAWIAJĄCEGO</w:t>
      </w:r>
    </w:p>
    <w:p w:rsidR="008D73E9" w:rsidRPr="00DF2926" w:rsidRDefault="008D73E9" w:rsidP="008D73E9">
      <w:pPr>
        <w:autoSpaceDE w:val="0"/>
        <w:autoSpaceDN w:val="0"/>
        <w:adjustRightInd w:val="0"/>
        <w:spacing w:after="0"/>
        <w:jc w:val="both"/>
        <w:rPr>
          <w:rFonts w:cstheme="minorHAnsi"/>
        </w:rPr>
      </w:pPr>
    </w:p>
    <w:p w:rsidR="008D73E9" w:rsidRPr="00DF2926" w:rsidRDefault="008D73E9" w:rsidP="00CC37BC">
      <w:pPr>
        <w:numPr>
          <w:ilvl w:val="0"/>
          <w:numId w:val="24"/>
        </w:numPr>
        <w:autoSpaceDE w:val="0"/>
        <w:autoSpaceDN w:val="0"/>
        <w:adjustRightInd w:val="0"/>
        <w:spacing w:after="0"/>
        <w:jc w:val="both"/>
        <w:rPr>
          <w:rFonts w:cstheme="minorHAnsi"/>
        </w:rPr>
      </w:pPr>
      <w:r w:rsidRPr="00DF2926">
        <w:rPr>
          <w:rFonts w:cstheme="minorHAnsi"/>
        </w:rPr>
        <w:t>Zamawiający przed udzieleniem zamówienia wezwie Wykonawcę, którego oferta została najwyżej oceniona, do złożenia - w wyznaczonym terminie, nie krótszym niż 5 dni, aktualnych na dzień złożenia - następujących oświadczeń lub dokumentów, potwierdzających okoliczności, o których mowa w art. 25 ust. 1 PZP oraz Rozdziale 4 SIWZ:</w:t>
      </w:r>
    </w:p>
    <w:p w:rsidR="008D73E9" w:rsidRDefault="008D73E9" w:rsidP="00CC37BC">
      <w:pPr>
        <w:numPr>
          <w:ilvl w:val="0"/>
          <w:numId w:val="44"/>
        </w:numPr>
        <w:autoSpaceDE w:val="0"/>
        <w:autoSpaceDN w:val="0"/>
        <w:adjustRightInd w:val="0"/>
        <w:spacing w:after="0"/>
        <w:jc w:val="both"/>
        <w:rPr>
          <w:rFonts w:cstheme="minorHAnsi"/>
        </w:rPr>
      </w:pPr>
      <w:r w:rsidRPr="00DF2926">
        <w:rPr>
          <w:rFonts w:cstheme="minorHAnsi"/>
        </w:rPr>
        <w:t>odpisu z właściwego rejestru lub z centralnej ewidencji i informacji o działalności gospodarczej, jeżeli odrębne przepisy wymagają wpisu do rejestru lub ewidencji, w celu potwierdzenia braku podstaw wykluczenia na podstawie art. 24 ust. 5 pkt 1 PZP,</w:t>
      </w:r>
    </w:p>
    <w:p w:rsidR="00C3349D" w:rsidRDefault="00C3349D" w:rsidP="00C3349D">
      <w:pPr>
        <w:numPr>
          <w:ilvl w:val="0"/>
          <w:numId w:val="44"/>
        </w:numPr>
        <w:autoSpaceDE w:val="0"/>
        <w:autoSpaceDN w:val="0"/>
        <w:adjustRightInd w:val="0"/>
        <w:spacing w:after="0"/>
        <w:jc w:val="both"/>
        <w:rPr>
          <w:rFonts w:cstheme="minorHAnsi"/>
          <w:highlight w:val="yellow"/>
        </w:rPr>
      </w:pPr>
      <w:r w:rsidRPr="00C3349D">
        <w:rPr>
          <w:rFonts w:cstheme="minorHAnsi"/>
          <w:highlight w:val="yellow"/>
        </w:rPr>
        <w:t xml:space="preserve">wykaz usług wykonanych, a w przypadku świadczeń okresowych lub ciągłych również wykonywanych, w okresie ostatnich trzech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w:t>
      </w:r>
      <w:r w:rsidR="00853274">
        <w:rPr>
          <w:rFonts w:cstheme="minorHAnsi"/>
          <w:highlight w:val="yellow"/>
        </w:rPr>
        <w:t xml:space="preserve">usługi </w:t>
      </w:r>
      <w:r w:rsidRPr="00C3349D">
        <w:rPr>
          <w:rFonts w:cstheme="minorHAnsi"/>
          <w:highlight w:val="yellow"/>
        </w:rPr>
        <w:t xml:space="preserve">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trzy miesiące przed upływem terminu składania ofert..</w:t>
      </w:r>
    </w:p>
    <w:p w:rsidR="00C3349D" w:rsidRPr="00C3349D" w:rsidRDefault="00C3349D" w:rsidP="00C3349D">
      <w:pPr>
        <w:autoSpaceDE w:val="0"/>
        <w:autoSpaceDN w:val="0"/>
        <w:adjustRightInd w:val="0"/>
        <w:spacing w:after="0"/>
        <w:jc w:val="both"/>
        <w:rPr>
          <w:rFonts w:cstheme="minorHAnsi"/>
          <w:b/>
          <w:highlight w:val="yellow"/>
        </w:rPr>
      </w:pPr>
      <w:r w:rsidRPr="00C3349D">
        <w:rPr>
          <w:rFonts w:cstheme="minorHAnsi"/>
          <w:b/>
          <w:highlight w:val="yellow"/>
        </w:rPr>
        <w:t xml:space="preserve"> Wykonawca jest zobowiązany udowodnić, że wykonał przynajmniej jedną taką usługę - o wartości nie mniejszej niż 200 000 PLN brutto</w:t>
      </w:r>
    </w:p>
    <w:p w:rsidR="008D73E9" w:rsidRPr="00DF2926" w:rsidRDefault="008D73E9" w:rsidP="00C3349D">
      <w:pPr>
        <w:numPr>
          <w:ilvl w:val="0"/>
          <w:numId w:val="44"/>
        </w:numPr>
        <w:autoSpaceDE w:val="0"/>
        <w:autoSpaceDN w:val="0"/>
        <w:adjustRightInd w:val="0"/>
        <w:spacing w:after="0"/>
        <w:jc w:val="both"/>
        <w:rPr>
          <w:rFonts w:cstheme="minorHAnsi"/>
        </w:rPr>
      </w:pPr>
      <w:r w:rsidRPr="00DF2926">
        <w:rPr>
          <w:rFonts w:cstheme="minorHAnsi"/>
        </w:rPr>
        <w:t>jeżeli Wykonawca polega na zasobach podmiotu trzeciego – dokumentów dotyczących podmiotu trzeciego – w celu wykazania braku istnienia wobec nich podstaw wykluczenia (w zakresie analogicznym jak Wykonawca) oraz spełnienia (w zakresie, w jakim Wykonawca powołuje się na jego zasoby) warunków udziału w postępowaniu</w:t>
      </w:r>
    </w:p>
    <w:p w:rsidR="008D73E9" w:rsidRPr="00DF2926" w:rsidRDefault="008D73E9" w:rsidP="00CC37BC">
      <w:pPr>
        <w:numPr>
          <w:ilvl w:val="0"/>
          <w:numId w:val="24"/>
        </w:numPr>
        <w:autoSpaceDE w:val="0"/>
        <w:autoSpaceDN w:val="0"/>
        <w:adjustRightInd w:val="0"/>
        <w:spacing w:after="0"/>
        <w:jc w:val="both"/>
        <w:rPr>
          <w:rFonts w:cstheme="minorHAnsi"/>
        </w:rPr>
      </w:pPr>
      <w:r w:rsidRPr="00DF2926">
        <w:rPr>
          <w:rFonts w:cstheme="minorHAnsi"/>
          <w:bCs/>
        </w:rPr>
        <w:t xml:space="preserve">Zamawiający, zgodnie z art. 24aa PZP, informuje, że zastosuje tzw. procedurę odwróconą, tj. w pierwszej kolejności dokona oceny ofert, a następnie zbada czy Wykonawca, którego oferta została oceniona jako najkorzystniejsza nie podlega wykluczeniu oraz spełnia warunki udziału w postępowaniu. </w:t>
      </w:r>
    </w:p>
    <w:p w:rsidR="008D73E9" w:rsidRPr="00DF2926" w:rsidRDefault="008D73E9" w:rsidP="008D73E9">
      <w:pPr>
        <w:autoSpaceDE w:val="0"/>
        <w:autoSpaceDN w:val="0"/>
        <w:adjustRightInd w:val="0"/>
        <w:spacing w:after="0"/>
        <w:jc w:val="both"/>
        <w:rPr>
          <w:rFonts w:cstheme="minorHAnsi"/>
        </w:rPr>
      </w:pPr>
    </w:p>
    <w:p w:rsidR="008D73E9" w:rsidRPr="00DF2926" w:rsidRDefault="008D73E9" w:rsidP="008D73E9">
      <w:pPr>
        <w:autoSpaceDE w:val="0"/>
        <w:autoSpaceDN w:val="0"/>
        <w:adjustRightInd w:val="0"/>
        <w:spacing w:after="0"/>
        <w:jc w:val="both"/>
        <w:rPr>
          <w:rFonts w:cstheme="minorHAnsi"/>
          <w:u w:val="single"/>
        </w:rPr>
      </w:pPr>
      <w:r w:rsidRPr="00DF2926">
        <w:rPr>
          <w:rFonts w:cstheme="minorHAnsi"/>
          <w:iCs/>
          <w:u w:val="single"/>
        </w:rPr>
        <w:t>OŚWIADCZENIE SKŁADANE PO OTWARCIU OFERT I INNE INFORMACJE</w:t>
      </w:r>
    </w:p>
    <w:p w:rsidR="008D73E9" w:rsidRPr="00DF2926" w:rsidRDefault="008D73E9" w:rsidP="008D73E9">
      <w:pPr>
        <w:autoSpaceDE w:val="0"/>
        <w:autoSpaceDN w:val="0"/>
        <w:adjustRightInd w:val="0"/>
        <w:spacing w:after="0"/>
        <w:jc w:val="both"/>
        <w:rPr>
          <w:rFonts w:cstheme="minorHAnsi"/>
        </w:rPr>
      </w:pP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 xml:space="preserve">Wykonawca w terminie 3 dni od dnia zamieszczenia na stronie internetowej Zamawiającego  informacji, o której mowa w art. 86 ust. 5 PZP, przekaże Zamawiającemu oświadczenie o przynależności lub braku przynależności do tej samej grupy kapitałowej, o której mowa w art. 24 ust. 1 pkt 23 PZP </w:t>
      </w:r>
      <w:r w:rsidRPr="00DF2926">
        <w:rPr>
          <w:rFonts w:cstheme="minorHAnsi"/>
          <w:u w:val="single"/>
        </w:rPr>
        <w:t>z wykonawcami, którzy złożyli oferty w niniejszym postępowaniu (wg wzoru  z załącznika</w:t>
      </w:r>
      <w:r w:rsidR="00F0069A">
        <w:rPr>
          <w:rFonts w:cstheme="minorHAnsi"/>
          <w:u w:val="single"/>
        </w:rPr>
        <w:t xml:space="preserve"> 4 </w:t>
      </w:r>
      <w:r w:rsidRPr="00DF2926">
        <w:rPr>
          <w:rFonts w:cstheme="minorHAnsi"/>
          <w:u w:val="single"/>
        </w:rPr>
        <w:t>do SIWZ)</w:t>
      </w:r>
      <w:r w:rsidRPr="00DF2926">
        <w:rPr>
          <w:rFonts w:cstheme="minorHAnsi"/>
        </w:rPr>
        <w:t xml:space="preserve">. Wraz ze złożeniem oświadczenia, Wykonawca może przedstawić dokumenty lub informacje potwierdzające, że powiązania z innym wykonawcą, </w:t>
      </w:r>
      <w:r w:rsidRPr="00DF2926">
        <w:rPr>
          <w:rFonts w:cstheme="minorHAnsi"/>
        </w:rPr>
        <w:lastRenderedPageBreak/>
        <w:t xml:space="preserve">który złożył ofertę w niniejszym postępowaniu o udzielenie zamówienia nie prowadzą w nim do zakłócenia konkurencji. </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W zakresie nieuregulowanym niniejszym SIWZ, zastosowanie mają przepisy rozporządzenia Ministra Rozwoju z dnia 26 lipca 2016 r. w sprawie rodzajów dokumentów, jakich może żądać zamawiający od wykonawcy w postępowaniu o udzielenie zamówienia. (Dz. U. 2016, poz. 1126).</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Jeżeli Wykonawca ma siedzibę lub miejsce zamieszkania poza terytorium Rzeczypospolitej Polskiej zamiast dokumentów, o których mowa w ust. 2 pkt 3), składa dokument lub dokumenty wystawione w kraju, w którym Wykonawca ma siedzibę lub miejsce zamieszkania, potwierdzające, że nie otwarto jego likwidacji ani nie ogłoszono upadłości, wystawione nie wcześniej niż 6 miesięcy przed upływem terminu składania ofert.</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Jeżeli w kraju, w którym Wykonawca ma siedzibę lub miejsce zamieszkania lub miejsce zamieszkania ma osoba, której dokument dotyczy, nie wydaje się dokumentów, o których mowa w pkt. B) 2.1-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Wykonawca, który podlega wykluczeniu na podstawie art. 24 ust. 1 pkt 13 i 14 oraz 16-20 lub ust. 5 PZP (w zakresie, który weryfikowany jest w niniejszym postępowaniu),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Okoliczności zdania pierwszego nie stosuje się, jeżeli wobec wykonawcy, będącego podmiotem zbiorowym, orzeczono prawomocnym wyrokiem sądu zakaz ubiegania się o udzielenie zamówienia oraz nie upłynął określony w tym wyroku okres obowiązywania tego zakazu.</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Jeżeli Wykonawca nie złoży oświadczenia Wykonawcy, o którym mowa w ust. 1 lit. a) (a jeżeli dotyczy to treści danej oferty – również ust.. 1 lit. a1 i/lub a2), oświadczeń lub dokumentów potwierdzających okoliczności, o których mowa w art. 25 ust. 1 PZP, lub innych dokumentów niezbędnych do przeprowadzenia postępowania, oświadczenia lub dokumenty są niekompletne, zawierają błędy lub budzą wskazane przez Zamawiającego wątpliwości, Zamawiający wezwie do ich złożenia, uzupełnienia lub poprawienia (w terminie przez siebie wskazanym), chyba że mimo ich złożenia oferta Wykonawcy podlegałaby odrzuceniu albo konieczne byłoby unieważnienie postępowania.</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lastRenderedPageBreak/>
        <w:t>Jeżeli Wykonawca nie złoży wymaganych pełnomocnictw albo złożył wadliwe pełnomocnictwa, Zamawiający wezwie do ich złożenia (w terminie przez siebie wskazanym), chyba że mimo ich złożenia oferta Wykonawcy podlegałaby odrzuceniu albo konieczne byłoby unieważnienie postępowania.</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W przypadku Wykonawców wspólnie ubiegających się o udzielenie zamówienia oraz w przypadku podmiotów, na zdolnościach lub sytuacji których polega Wykonawca za zasadach określonych w art. 22a PZP - kopie dokumentów dotyczących odpowiednio wykonawcy lub tych podmiotów są poświadczane za zgodność z oryginałem przez Wykonawcę albo te podmioty albo wykonawców wspólnie ubiegających się o udzielenie zamówienia publicznego – odpowiednio, w zakresie dokumentów, które każdego z nich dotyczą.</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Oświadczenie Wykonawcy składane jest w oryginale wraz z ofertą. Dokumenty inne niż oświadczenia składane są w oryginale lub kopii poświadczonej za zgodność z oryginałem. Zobowiązanie podmiotu trzeciego, wymagane wg ust.. 1 lit. b) należy złożyć w formie oryginału.</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Dokumenty sporządzone w języku obcym muszą być złożone wraz z tłumaczeniem na język polski.</w:t>
      </w:r>
    </w:p>
    <w:p w:rsidR="008D73E9" w:rsidRPr="00DF2926" w:rsidRDefault="008D73E9" w:rsidP="00CC37BC">
      <w:pPr>
        <w:numPr>
          <w:ilvl w:val="0"/>
          <w:numId w:val="39"/>
        </w:numPr>
        <w:autoSpaceDE w:val="0"/>
        <w:autoSpaceDN w:val="0"/>
        <w:adjustRightInd w:val="0"/>
        <w:spacing w:after="0"/>
        <w:jc w:val="both"/>
        <w:rPr>
          <w:rFonts w:cstheme="minorHAnsi"/>
        </w:rPr>
      </w:pPr>
      <w:r w:rsidRPr="00DF2926">
        <w:rPr>
          <w:rFonts w:cstheme="minorHAnsi"/>
        </w:rPr>
        <w:t>W przypadku wskazania przez Wykonawcę dostępności oświadczeń lub dokumentów, o których mowa w Rozdziale 5 w formie elektronicznej pod określonymi adresami internetowymi ogólnodostępnych i bezpłatnych baz danych – Zamawiający pobiera samodzielnie z tych baz danych wskazane przez Wykonawcę oświadczenia lub dokumenty. Jeżeli oświadczenia i dokumenty, o których mowa w zdaniu pierwszym są sporządzane w języku obcym – Wykonawca zobowiązany jest do przedstawienia ich tłumaczenia na język polski.</w:t>
      </w:r>
    </w:p>
    <w:p w:rsidR="008D73E9" w:rsidRPr="00DF2926" w:rsidRDefault="008D73E9" w:rsidP="008D73E9">
      <w:pPr>
        <w:autoSpaceDE w:val="0"/>
        <w:autoSpaceDN w:val="0"/>
        <w:adjustRightInd w:val="0"/>
        <w:spacing w:after="0"/>
        <w:jc w:val="both"/>
        <w:rPr>
          <w:rFonts w:cstheme="minorHAnsi"/>
          <w:bCs/>
        </w:rPr>
      </w:pPr>
    </w:p>
    <w:p w:rsidR="008D73E9" w:rsidRPr="00DF2926" w:rsidRDefault="008D73E9" w:rsidP="008D73E9">
      <w:pPr>
        <w:autoSpaceDE w:val="0"/>
        <w:autoSpaceDN w:val="0"/>
        <w:adjustRightInd w:val="0"/>
        <w:spacing w:after="0"/>
        <w:jc w:val="both"/>
        <w:rPr>
          <w:rFonts w:cstheme="minorHAnsi"/>
          <w:bCs/>
        </w:rPr>
      </w:pPr>
      <w:r w:rsidRPr="00DF2926">
        <w:rPr>
          <w:rFonts w:cstheme="minorHAnsi"/>
          <w:bCs/>
        </w:rPr>
        <w:t>Rozdział 6   Opis sposobu przygotowywania ofert</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Oferta musi być przygotowana w języku polskim, z zachowaniem formy pisemnej (pod rygorem nieważności).</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Każdy z Wykonawców przedłoży pełną ofertę w zakresie przedmiotu zamówienia objętego zamówieniem – co do zakresu, parametrów oraz jego konfiguracji.</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Oferta powinna być złożona na kolejno ponumerowanych stronach, przy czym Wykonawca może nie numerować stron niezapisanych (Wykonawca może nie numerować stron oferty, jeżeli wszystkie kartki oferty są trwale zszyte lub scalone w inny sposób);</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 xml:space="preserve">Każda strona oferty powinna być parafowana. W przypadku gdy ofertę podpisuje więcej niż jedna osoba wystarczająca jest parafa jednej z nich. </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Oferta musi być podpisana przez Wykonawcę, tj. osobę/osoby reprezentujące Wykonawcę zgodnie z zasadami reprezentacji wskazanymi we właściwym rejestrze lub osobę/osoby upoważnione do reprezentowania Wykonawcy.</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Zamawiający uznaje, że podpisem jest: złożony własnoręcznie znak, z którego można odczytać zgodne z aktualnym dokumentem tożsamości imię i nazwisko podpisującego, a jeżeli własnoręczny znak jest nieczytelny lub nie zawiera imienia i nazwiska w pełnym brzmieniu to znak musi być uzupełniony napisem (np. w formie odcisku stempla), z którego można odczytać imię i nazwisko podpisującego.</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lastRenderedPageBreak/>
        <w:t>W przypadku złożenia oferty przez Wykonawców wspólnie ubiegających się o udzielenie zamówienia  - wypełniając  formularz  ofertowy,  jak  również  inne  dokumenty powołujące się na „Wykonawcę” (w miejscu „np. nazwa i adres wykonawcy”) należy wpisać dane dotyczące Wykonawców wspólnie ubiegających się o udzielenie zamówienia, a nie ich pełnomocnika.</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Wszelkie poprawki dokonane w treści oferty (przed jej złożeniem) powinny być opatrzone podpisem osoby podpisującej ofertę, z zastrzeżeniem, iż brak podpisu spowoduje uznanie poprawki za nieistniejącą.</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 xml:space="preserve">Jeżeli osoba podpisująca ofertę i składająca, w imieniu Wykonawcy, oświadczenia i inne pisma, nie jest osobą upoważnioną na podstawie aktualnego odpisu z właściwego rejestru albo innego dokumentu, z którego sposób reprezentacji może wynikać - Wykonawca zobowiązany jest przedstawić stosowne pełnomocnictwo, które musi być załączone w oryginale i wystawione przez osobę reprezentującą lub osoby reprezentujące Wykonawcę albo załączone jako kopia (odpis) poświadczona(-y) notarialnie. </w:t>
      </w:r>
      <w:r w:rsidRPr="00DF2926">
        <w:rPr>
          <w:rFonts w:cstheme="minorHAnsi"/>
          <w:bCs/>
        </w:rPr>
        <w:t xml:space="preserve">Udzielone pełnomocnictwo musi upoważniać do działania w imieniu Wykonawcy, a treść pełnomocnictwa musi jednoznacznie określać czynności, co do wykonywania których pełnomocnik jest upoważniony </w:t>
      </w:r>
      <w:r w:rsidRPr="00DF2926">
        <w:rPr>
          <w:rFonts w:cstheme="minorHAnsi"/>
        </w:rPr>
        <w:t xml:space="preserve">w przypadku, gdy jest to osoba upoważniona do reprezentowania Wykonawcy zgodnie z wymogami obowiązującego prawa; pełnomocnictwo sporządzone w języku obcym musi być złożone wraz z tłumaczeniem na język polski - </w:t>
      </w:r>
      <w:r w:rsidRPr="00DF2926">
        <w:rPr>
          <w:rFonts w:cstheme="minorHAnsi"/>
          <w:bCs/>
        </w:rPr>
        <w:t xml:space="preserve">oryginał </w:t>
      </w:r>
      <w:r w:rsidRPr="00DF2926">
        <w:rPr>
          <w:rFonts w:cstheme="minorHAnsi"/>
        </w:rPr>
        <w:t xml:space="preserve">lub </w:t>
      </w:r>
      <w:r w:rsidRPr="00DF2926">
        <w:rPr>
          <w:rFonts w:cstheme="minorHAnsi"/>
          <w:bCs/>
        </w:rPr>
        <w:t>kopia dokumentu poświadczona za zgodność z oryginałem przez Wykonawcę</w:t>
      </w:r>
      <w:r w:rsidRPr="00DF2926">
        <w:rPr>
          <w:rFonts w:cstheme="minorHAnsi"/>
        </w:rPr>
        <w:t>.</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Wykonawca pod rygorem odrzucenia oferty może złożyć tylko jedną ofertę, w której musi być zaoferowana tylko jedna cena.</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 xml:space="preserve">Wykonawca może, przed upływem terminu składania ofert, zmienić ofertę. Wykonawca może wprowadzić zmiany, poprawki, modyfikacje i uzupełnienia do złożonej oferty przed upływem terminu  składania  ofert.  Powiadomienie  o  wprowadzaniu  zmian  przez  Wykonawcę  musi  być złożone według takich samych wymagań jak składana oferta, ze stosownym dopiskiem na opakowaniu np. </w:t>
      </w:r>
      <w:r w:rsidRPr="00DF2926">
        <w:rPr>
          <w:rFonts w:cstheme="minorHAnsi"/>
          <w:bCs/>
        </w:rPr>
        <w:t>„zmiana oferty”</w:t>
      </w:r>
      <w:r w:rsidRPr="00DF2926">
        <w:rPr>
          <w:rFonts w:cstheme="minorHAnsi"/>
        </w:rPr>
        <w:t xml:space="preserve">. Koperty oznaczone dopiskiem „zmiana oferty” zostaną otwarte przy otwieraniu oferty i zostaną dołączone do oferty. </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Wykonawca może, przed upływem terminu składania ofert, wycofać złożoną ofertę lub wycofać się z postępowania o zamówienie publiczne poprzez złożenie stosownego pisemnego powiadomienia (oświadczenia) z napisem na dokumencie np. „wycofanie oferty”. Do  wycofania oferty musi być dołączony dokument, z którego wynika, że osoba podpisująca wycofanie oferty jest uprawniona do reprezentowania danego Wykonawcy.</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Koszty opracowania i dostarczenia oferty oraz uczestnictwa w postępowaniu obciążają wyłącznie Wykonawcę.</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 xml:space="preserve">Zamawiający informuje, iż zgodnie z art. 8 w zw. z art. 96 ust. 3 PZP - oferty składane w postępowaniu o zamówienie publiczne są jawne i podlegają udostępnieniu od chwili ich otwarcia, z wyjątkiem informacji stanowiących tajemnicę przedsiębiorstwa w rozumieniu ustawy z dnia 16 kwietnia 1993 r. o zwalczaniu nieuczciwej konkurencji (tekst jednolity – Dz.U. z 2018 r., poz. 419 z </w:t>
      </w:r>
      <w:proofErr w:type="spellStart"/>
      <w:r w:rsidRPr="00DF2926">
        <w:rPr>
          <w:rFonts w:cstheme="minorHAnsi"/>
        </w:rPr>
        <w:t>późn</w:t>
      </w:r>
      <w:proofErr w:type="spellEnd"/>
      <w:r w:rsidRPr="00DF2926">
        <w:rPr>
          <w:rFonts w:cstheme="minorHAnsi"/>
        </w:rPr>
        <w:t>. zm.), jeśli Wykonawca najpóźniej w terminie składania ofert zastrzegł, że nie mogą one być udostępniane, a także jednocześnie wykazał, iż zastrzeżone informacje stanowią tajemnicę przedsiębiorstwa.</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lastRenderedPageBreak/>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 (za co Zamawiający nie ponosi odpowiedzialności). </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 xml:space="preserve">Zastrzeżenie informacji, które nie stanowią tajemnicy przedsiębiorstwa w rozumieniu ustawy z dnia 16 kwietnia 1993 r. o zwalczaniu nieuczciwej konkurencji (tekst jednolity – Dz.U. z 2018 r., poz. 419 z </w:t>
      </w:r>
      <w:proofErr w:type="spellStart"/>
      <w:r w:rsidRPr="00DF2926">
        <w:rPr>
          <w:rFonts w:cstheme="minorHAnsi"/>
        </w:rPr>
        <w:t>późn</w:t>
      </w:r>
      <w:proofErr w:type="spellEnd"/>
      <w:r w:rsidRPr="00DF2926">
        <w:rPr>
          <w:rFonts w:cstheme="minorHAnsi"/>
        </w:rPr>
        <w:t>. zm.) będzie traktowane, jako bezskuteczne i skutkować będzie ich odtajnieniem - zgodnie z uchwałą SN z 20 października 2005 (sygn. III CZP 74/05).</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Oferta, której treść nie będzie odpowiadać treści SIWZ, z zastrzeżeniem  art.  87  ust.  2  pkt  3  PZP, zostanie odrzucona (art. 89 ust. 1 pkt 2 PZP). Wszelkie niejasności i obiekcje dotyczące treści zapisów w SIWZ należy zatem wyjaśnić z Zamawiającym przed terminem składania ofert w trybie przewidzianym w Rozdziale 16 niniejszej  SIWZ.  Przepisy  PZP  nie  przewidują  negocjacji  warunków  udzielenia zamówienia, w tym zapisów projektu umowy, po terminie otwarcia ofert.</w:t>
      </w:r>
    </w:p>
    <w:p w:rsidR="008D73E9" w:rsidRPr="00DF2926" w:rsidRDefault="008D73E9" w:rsidP="00CC37BC">
      <w:pPr>
        <w:numPr>
          <w:ilvl w:val="0"/>
          <w:numId w:val="20"/>
        </w:numPr>
        <w:autoSpaceDE w:val="0"/>
        <w:autoSpaceDN w:val="0"/>
        <w:adjustRightInd w:val="0"/>
        <w:spacing w:after="0"/>
        <w:jc w:val="both"/>
        <w:rPr>
          <w:rFonts w:cstheme="minorHAnsi"/>
        </w:rPr>
      </w:pPr>
      <w:r w:rsidRPr="00DF2926">
        <w:rPr>
          <w:rFonts w:cstheme="minorHAnsi"/>
        </w:rPr>
        <w:t xml:space="preserve">Zamawiający informuje, że w przypadku kiedy Wykonawca otrzyma od niego wezwanie w trybie art. 90 PZP, a złożone przez niego wyjaśnienia i/lub dowody stanowić będą tajemnicę przedsiębiorstwa w rozumieniu ustawy z dnia 16 kwietnia 1993 r. o zwalczaniu nieuczciwej konkurencji (tekst jednolity – Dz.U. z 2018 r., poz. 419 z </w:t>
      </w:r>
      <w:proofErr w:type="spellStart"/>
      <w:r w:rsidRPr="00DF2926">
        <w:rPr>
          <w:rFonts w:cstheme="minorHAnsi"/>
        </w:rPr>
        <w:t>późn</w:t>
      </w:r>
      <w:proofErr w:type="spellEnd"/>
      <w:r w:rsidRPr="00DF2926">
        <w:rPr>
          <w:rFonts w:cstheme="minorHAnsi"/>
        </w:rPr>
        <w:t>. zm.), Wykonawcy będzie przysługiwało prawo zastrzeżenia ich jako tajemnica przedsiębiorstwa. Przedmiotowe zastrzeżenie Zamawiający uzna za skuteczne wyłącznie w sytuacji, kiedy Wykonawca oprócz samego zastrzeżenia składanego wraz z wyjaśnieniami, jednocześnie wykaże, iż dane informacje stanowią tajemnicę przedsiębiorstwa.</w:t>
      </w:r>
    </w:p>
    <w:p w:rsidR="008D73E9" w:rsidRPr="00DF2926" w:rsidRDefault="008D73E9" w:rsidP="00CC37BC">
      <w:pPr>
        <w:numPr>
          <w:ilvl w:val="0"/>
          <w:numId w:val="20"/>
        </w:numPr>
        <w:autoSpaceDE w:val="0"/>
        <w:autoSpaceDN w:val="0"/>
        <w:adjustRightInd w:val="0"/>
        <w:spacing w:after="0"/>
        <w:jc w:val="both"/>
        <w:rPr>
          <w:rFonts w:cstheme="minorHAnsi"/>
          <w:u w:val="single"/>
        </w:rPr>
      </w:pPr>
      <w:r w:rsidRPr="00DF2926">
        <w:rPr>
          <w:rFonts w:cstheme="minorHAnsi"/>
          <w:bCs/>
          <w:u w:val="single"/>
        </w:rPr>
        <w:t xml:space="preserve">Dokumenty, które składa Wykonawca w terminie wyznaczonym jako dzień i godzina składania ofert (poza wskazanymi w Rozdziale 5  „Dokumenty i oświadczenia składane wraz z ofertą”) </w:t>
      </w:r>
      <w:r w:rsidRPr="00DF2926">
        <w:rPr>
          <w:rFonts w:cstheme="minorHAnsi"/>
          <w:u w:val="single"/>
        </w:rPr>
        <w:t xml:space="preserve">: </w:t>
      </w:r>
    </w:p>
    <w:p w:rsidR="008D73E9" w:rsidRPr="007B12EF" w:rsidRDefault="008D73E9" w:rsidP="00CC37BC">
      <w:pPr>
        <w:numPr>
          <w:ilvl w:val="0"/>
          <w:numId w:val="25"/>
        </w:numPr>
        <w:autoSpaceDE w:val="0"/>
        <w:autoSpaceDN w:val="0"/>
        <w:adjustRightInd w:val="0"/>
        <w:spacing w:after="0"/>
        <w:jc w:val="both"/>
        <w:rPr>
          <w:rFonts w:cstheme="minorHAnsi"/>
          <w:b/>
        </w:rPr>
      </w:pPr>
      <w:r w:rsidRPr="007B12EF">
        <w:rPr>
          <w:rFonts w:cstheme="minorHAnsi"/>
          <w:b/>
        </w:rPr>
        <w:t>wypełniony i podpisany formularz ofertowy (załącznik nr 1 do SIWZ);</w:t>
      </w:r>
    </w:p>
    <w:p w:rsidR="008D73E9" w:rsidRPr="007B12EF" w:rsidRDefault="008D73E9" w:rsidP="00CC37BC">
      <w:pPr>
        <w:numPr>
          <w:ilvl w:val="0"/>
          <w:numId w:val="25"/>
        </w:numPr>
        <w:autoSpaceDE w:val="0"/>
        <w:autoSpaceDN w:val="0"/>
        <w:adjustRightInd w:val="0"/>
        <w:spacing w:after="0"/>
        <w:jc w:val="both"/>
        <w:rPr>
          <w:rFonts w:cstheme="minorHAnsi"/>
          <w:b/>
        </w:rPr>
      </w:pPr>
      <w:r w:rsidRPr="007B12EF">
        <w:rPr>
          <w:rFonts w:cstheme="minorHAnsi"/>
          <w:b/>
        </w:rPr>
        <w:t>pełnomocnictwo lub inny dokument określający zakres umocowania do reprezentowania Wykonawcy, z zastrzeżeniem, iż treść pełnomocnictwa musi jednoznacznie określać czynności, co do wykonywania których pełnomocnik jest upoważniony, o ile ofertę składa pełnomocnik lub przedstawiciel Wykonawcy, a w przypadku podmiotów wspólnie ubiegających się o udzielenie zamówienia: pełnomocnictwo o którym mowa w Rozdziale 4 ust. 3);</w:t>
      </w:r>
    </w:p>
    <w:p w:rsidR="008D73E9" w:rsidRDefault="008266B5" w:rsidP="00CC37BC">
      <w:pPr>
        <w:numPr>
          <w:ilvl w:val="0"/>
          <w:numId w:val="25"/>
        </w:numPr>
        <w:autoSpaceDE w:val="0"/>
        <w:autoSpaceDN w:val="0"/>
        <w:adjustRightInd w:val="0"/>
        <w:spacing w:after="0"/>
        <w:jc w:val="both"/>
        <w:rPr>
          <w:rFonts w:cstheme="minorHAnsi"/>
          <w:b/>
        </w:rPr>
      </w:pPr>
      <w:r>
        <w:rPr>
          <w:rFonts w:cstheme="minorHAnsi"/>
          <w:b/>
        </w:rPr>
        <w:t>Prototypy wymagane treścią SIWZ-zgodnie z opisem przedmiotu zamówienia;</w:t>
      </w:r>
    </w:p>
    <w:p w:rsidR="008D73E9" w:rsidRPr="007B12EF" w:rsidRDefault="008D73E9" w:rsidP="00CC37BC">
      <w:pPr>
        <w:numPr>
          <w:ilvl w:val="0"/>
          <w:numId w:val="25"/>
        </w:numPr>
        <w:autoSpaceDE w:val="0"/>
        <w:autoSpaceDN w:val="0"/>
        <w:adjustRightInd w:val="0"/>
        <w:spacing w:after="0"/>
        <w:jc w:val="both"/>
        <w:rPr>
          <w:rFonts w:cstheme="minorHAnsi"/>
          <w:b/>
        </w:rPr>
      </w:pPr>
      <w:r w:rsidRPr="007B12EF">
        <w:rPr>
          <w:rFonts w:cstheme="minorHAnsi"/>
          <w:b/>
        </w:rPr>
        <w:t>Wykonawca powinien umieścić ofertę wraz z wymaganymi prototypami w nieprzezroczystym i zabezpieczonym przed uszkodzeniem opakowaniu.</w:t>
      </w:r>
    </w:p>
    <w:p w:rsidR="008D73E9" w:rsidRPr="00DA2493" w:rsidRDefault="008D73E9" w:rsidP="008D73E9">
      <w:pPr>
        <w:autoSpaceDE w:val="0"/>
        <w:autoSpaceDN w:val="0"/>
        <w:adjustRightInd w:val="0"/>
        <w:spacing w:after="0"/>
        <w:ind w:left="786"/>
        <w:jc w:val="both"/>
        <w:rPr>
          <w:rFonts w:cstheme="minorHAnsi"/>
          <w:b/>
        </w:rPr>
      </w:pPr>
    </w:p>
    <w:p w:rsidR="008D73E9" w:rsidRPr="0081799D" w:rsidRDefault="008D73E9" w:rsidP="00CC37BC">
      <w:pPr>
        <w:numPr>
          <w:ilvl w:val="0"/>
          <w:numId w:val="20"/>
        </w:numPr>
        <w:autoSpaceDE w:val="0"/>
        <w:autoSpaceDN w:val="0"/>
        <w:adjustRightInd w:val="0"/>
        <w:spacing w:after="0"/>
        <w:jc w:val="both"/>
        <w:rPr>
          <w:rFonts w:cstheme="minorHAnsi"/>
        </w:rPr>
      </w:pPr>
      <w:r w:rsidRPr="0081799D">
        <w:rPr>
          <w:rFonts w:cstheme="minorHAnsi"/>
        </w:rPr>
        <w:lastRenderedPageBreak/>
        <w:t>Ofertę wraz ze wszystkimi wymaganymi załącznikami na dzień składania ofert należy umieścić w kopercie/opakowaniu i zabezpieczyć w sposób uniemożliwiający zapoznanie się z jej zawartością bez naruszenia zabezpieczeń przed upływem terminu otwarcia ofert.</w:t>
      </w:r>
    </w:p>
    <w:p w:rsidR="008D73E9" w:rsidRPr="0081799D" w:rsidRDefault="008D73E9" w:rsidP="00CC37BC">
      <w:pPr>
        <w:numPr>
          <w:ilvl w:val="0"/>
          <w:numId w:val="20"/>
        </w:numPr>
        <w:autoSpaceDE w:val="0"/>
        <w:autoSpaceDN w:val="0"/>
        <w:adjustRightInd w:val="0"/>
        <w:spacing w:after="0"/>
        <w:jc w:val="both"/>
        <w:rPr>
          <w:rFonts w:cstheme="minorHAnsi"/>
        </w:rPr>
      </w:pPr>
      <w:r w:rsidRPr="0081799D">
        <w:rPr>
          <w:rFonts w:cstheme="minorHAnsi"/>
        </w:rPr>
        <w:t>Na kopercie / opakowaniu należy umieścić następujące oznaczenia:</w:t>
      </w:r>
    </w:p>
    <w:p w:rsidR="008D73E9" w:rsidRPr="00DA2493" w:rsidRDefault="008D73E9" w:rsidP="008D73E9">
      <w:pPr>
        <w:autoSpaceDE w:val="0"/>
        <w:autoSpaceDN w:val="0"/>
        <w:adjustRightInd w:val="0"/>
        <w:spacing w:after="0"/>
        <w:jc w:val="both"/>
        <w:rPr>
          <w:rFonts w:cstheme="minorHAnsi"/>
          <w:b/>
        </w:rPr>
      </w:pP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8D73E9" w:rsidRPr="00DA2493" w:rsidTr="008D73E9">
        <w:tc>
          <w:tcPr>
            <w:tcW w:w="9432" w:type="dxa"/>
          </w:tcPr>
          <w:p w:rsidR="008D73E9" w:rsidRPr="0081799D" w:rsidRDefault="008D73E9" w:rsidP="008D73E9">
            <w:pPr>
              <w:autoSpaceDE w:val="0"/>
              <w:autoSpaceDN w:val="0"/>
              <w:adjustRightInd w:val="0"/>
              <w:spacing w:after="0"/>
              <w:jc w:val="both"/>
              <w:rPr>
                <w:rFonts w:cstheme="minorHAnsi"/>
              </w:rPr>
            </w:pPr>
            <w:r w:rsidRPr="0081799D">
              <w:rPr>
                <w:rFonts w:cstheme="minorHAnsi"/>
              </w:rPr>
              <w:t xml:space="preserve">Nazwa i adres Wykonawcy (dopuszcza się odcisk stempla) </w:t>
            </w:r>
          </w:p>
          <w:p w:rsidR="008D73E9" w:rsidRPr="0081799D" w:rsidRDefault="008D73E9" w:rsidP="008D73E9">
            <w:pPr>
              <w:autoSpaceDE w:val="0"/>
              <w:autoSpaceDN w:val="0"/>
              <w:adjustRightInd w:val="0"/>
              <w:spacing w:after="0"/>
              <w:jc w:val="both"/>
              <w:rPr>
                <w:rFonts w:cstheme="minorHAnsi"/>
              </w:rPr>
            </w:pPr>
            <w:r w:rsidRPr="0081799D">
              <w:rPr>
                <w:rFonts w:cstheme="minorHAnsi"/>
                <w:bCs/>
              </w:rPr>
              <w:t>Instytut Medycyny Wsi im. Witolda Chodźki w Lublinie,</w:t>
            </w:r>
            <w:r>
              <w:rPr>
                <w:rFonts w:cstheme="minorHAnsi"/>
                <w:bCs/>
              </w:rPr>
              <w:t xml:space="preserve"> </w:t>
            </w:r>
            <w:r w:rsidRPr="0081799D">
              <w:rPr>
                <w:rFonts w:cstheme="minorHAnsi"/>
                <w:bCs/>
              </w:rPr>
              <w:t>ul. Dr. K. Jac</w:t>
            </w:r>
            <w:r>
              <w:rPr>
                <w:rFonts w:cstheme="minorHAnsi"/>
                <w:bCs/>
              </w:rPr>
              <w:t>zewskiego 2, kod: 20-090 Lublin</w:t>
            </w:r>
          </w:p>
          <w:p w:rsidR="008D73E9" w:rsidRPr="0081799D" w:rsidRDefault="008D73E9" w:rsidP="008D73E9">
            <w:pPr>
              <w:autoSpaceDE w:val="0"/>
              <w:autoSpaceDN w:val="0"/>
              <w:adjustRightInd w:val="0"/>
              <w:spacing w:after="0"/>
              <w:jc w:val="both"/>
              <w:rPr>
                <w:rFonts w:cstheme="minorHAnsi"/>
              </w:rPr>
            </w:pPr>
            <w:r w:rsidRPr="0081799D">
              <w:rPr>
                <w:rFonts w:cstheme="minorHAnsi"/>
              </w:rPr>
              <w:t>OFERTA W POSTĘPOWANIU NA:</w:t>
            </w:r>
          </w:p>
          <w:p w:rsidR="008D73E9" w:rsidRPr="0081799D" w:rsidRDefault="008D73E9" w:rsidP="008D73E9">
            <w:pPr>
              <w:autoSpaceDE w:val="0"/>
              <w:autoSpaceDN w:val="0"/>
              <w:adjustRightInd w:val="0"/>
              <w:spacing w:after="0"/>
              <w:rPr>
                <w:rFonts w:cstheme="minorHAnsi"/>
                <w:bCs/>
                <w:iCs/>
              </w:rPr>
            </w:pPr>
            <w:r w:rsidRPr="0081799D">
              <w:rPr>
                <w:rFonts w:cstheme="minorHAnsi"/>
                <w:bCs/>
                <w:iCs/>
              </w:rPr>
              <w:t>Usługa wykonania 3420 kompletów pakietów edukacyjnych (1 pakiet dla rodziny) – 8 etapów.</w:t>
            </w:r>
          </w:p>
          <w:p w:rsidR="008D73E9" w:rsidRPr="0081799D" w:rsidRDefault="008D73E9" w:rsidP="008D73E9">
            <w:pPr>
              <w:autoSpaceDE w:val="0"/>
              <w:autoSpaceDN w:val="0"/>
              <w:adjustRightInd w:val="0"/>
              <w:spacing w:after="0"/>
              <w:jc w:val="both"/>
              <w:rPr>
                <w:rFonts w:cstheme="minorHAnsi"/>
              </w:rPr>
            </w:pPr>
            <w:r w:rsidRPr="0081799D">
              <w:rPr>
                <w:rFonts w:cstheme="minorHAnsi"/>
              </w:rPr>
              <w:t xml:space="preserve">Znak sprawy: </w:t>
            </w:r>
            <w:r>
              <w:rPr>
                <w:rFonts w:cstheme="minorHAnsi"/>
              </w:rPr>
              <w:t>273</w:t>
            </w:r>
            <w:r w:rsidRPr="0081799D">
              <w:rPr>
                <w:rFonts w:cstheme="minorHAnsi"/>
              </w:rPr>
              <w:t>/U</w:t>
            </w:r>
            <w:r>
              <w:rPr>
                <w:rFonts w:cstheme="minorHAnsi"/>
              </w:rPr>
              <w:t>/2020</w:t>
            </w:r>
          </w:p>
        </w:tc>
      </w:tr>
    </w:tbl>
    <w:p w:rsidR="008D73E9" w:rsidRPr="00DA2493" w:rsidRDefault="008D73E9" w:rsidP="008D73E9">
      <w:pPr>
        <w:autoSpaceDE w:val="0"/>
        <w:autoSpaceDN w:val="0"/>
        <w:adjustRightInd w:val="0"/>
        <w:spacing w:after="0"/>
        <w:jc w:val="both"/>
        <w:rPr>
          <w:rFonts w:cstheme="minorHAnsi"/>
          <w:b/>
          <w:bCs/>
        </w:rPr>
      </w:pPr>
    </w:p>
    <w:p w:rsidR="008D73E9" w:rsidRPr="0081799D" w:rsidRDefault="008D73E9" w:rsidP="008D73E9">
      <w:pPr>
        <w:autoSpaceDE w:val="0"/>
        <w:autoSpaceDN w:val="0"/>
        <w:adjustRightInd w:val="0"/>
        <w:spacing w:after="0"/>
        <w:jc w:val="both"/>
        <w:rPr>
          <w:rFonts w:cstheme="minorHAnsi"/>
          <w:bCs/>
        </w:rPr>
      </w:pPr>
      <w:r w:rsidRPr="0081799D">
        <w:rPr>
          <w:rFonts w:cstheme="minorHAnsi"/>
          <w:bCs/>
        </w:rPr>
        <w:t>Rozdział 7  Składanie i otwarcie ofert</w:t>
      </w:r>
    </w:p>
    <w:p w:rsidR="008D73E9" w:rsidRPr="00DA2493" w:rsidRDefault="008D73E9" w:rsidP="00CC37BC">
      <w:pPr>
        <w:numPr>
          <w:ilvl w:val="0"/>
          <w:numId w:val="21"/>
        </w:numPr>
        <w:autoSpaceDE w:val="0"/>
        <w:autoSpaceDN w:val="0"/>
        <w:adjustRightInd w:val="0"/>
        <w:spacing w:after="0"/>
        <w:jc w:val="both"/>
        <w:rPr>
          <w:rFonts w:cstheme="minorHAnsi"/>
          <w:b/>
        </w:rPr>
      </w:pPr>
      <w:r w:rsidRPr="0081799D">
        <w:rPr>
          <w:rFonts w:cstheme="minorHAnsi"/>
        </w:rPr>
        <w:t>Ofertę należy składać osobiście lub drogą pocztową / kurierską (na własne ryzyko – oferta w sposób fizyczny musi wpłynąć w wyznaczonym terminie do Zamawiającego; nie będzie brana pod uwagę data stempla pocztowego) - w Kancelarii Instytutu Medycyny Wsi im. Witolda Chodźki w Lublinie na parterze, ul. Dr. K. Jaczewskiego 2, 20-090 Lublin nie później niż do dnia</w:t>
      </w:r>
      <w:r w:rsidRPr="00DA2493">
        <w:rPr>
          <w:rFonts w:cstheme="minorHAnsi"/>
          <w:b/>
        </w:rPr>
        <w:t xml:space="preserve"> </w:t>
      </w:r>
      <w:r w:rsidR="00D936BB" w:rsidRPr="00D936BB">
        <w:rPr>
          <w:rFonts w:cstheme="minorHAnsi"/>
          <w:b/>
          <w:highlight w:val="yellow"/>
        </w:rPr>
        <w:t>15</w:t>
      </w:r>
      <w:r w:rsidRPr="00D936BB">
        <w:rPr>
          <w:rFonts w:cstheme="minorHAnsi"/>
          <w:b/>
          <w:highlight w:val="yellow"/>
        </w:rPr>
        <w:t xml:space="preserve"> lipca    2020 r. do godz. 8:00.</w:t>
      </w:r>
    </w:p>
    <w:p w:rsidR="008D73E9" w:rsidRPr="0081799D" w:rsidRDefault="008D73E9" w:rsidP="00CC37BC">
      <w:pPr>
        <w:numPr>
          <w:ilvl w:val="0"/>
          <w:numId w:val="21"/>
        </w:numPr>
        <w:autoSpaceDE w:val="0"/>
        <w:autoSpaceDN w:val="0"/>
        <w:adjustRightInd w:val="0"/>
        <w:spacing w:after="0"/>
        <w:jc w:val="both"/>
        <w:rPr>
          <w:rFonts w:cstheme="minorHAnsi"/>
        </w:rPr>
      </w:pPr>
      <w:r w:rsidRPr="0081799D">
        <w:rPr>
          <w:rFonts w:cstheme="minorHAnsi"/>
        </w:rPr>
        <w:t>Oferty można składać osobiście w Kancelarii Instytutu Medycyny Wsi im. Witolda Chodźki w dni robocze od poniedziałku do piątku w godzinach 7.30 – 15.00.</w:t>
      </w:r>
    </w:p>
    <w:p w:rsidR="008D73E9" w:rsidRPr="0081799D" w:rsidRDefault="008D73E9" w:rsidP="00CC37BC">
      <w:pPr>
        <w:numPr>
          <w:ilvl w:val="0"/>
          <w:numId w:val="21"/>
        </w:numPr>
        <w:autoSpaceDE w:val="0"/>
        <w:autoSpaceDN w:val="0"/>
        <w:adjustRightInd w:val="0"/>
        <w:spacing w:after="0" w:line="240" w:lineRule="auto"/>
        <w:jc w:val="both"/>
        <w:rPr>
          <w:rFonts w:cstheme="minorHAnsi"/>
        </w:rPr>
      </w:pPr>
      <w:r w:rsidRPr="0081799D">
        <w:rPr>
          <w:rFonts w:cstheme="minorHAnsi"/>
        </w:rPr>
        <w:t>Wszystkie oferty otrzymane po terminie podanym w pkt. 1 zostaną zwrócone Wykonawcom zgodnie z art. 84 ust. 2 PZP bez względu na powód opóźnienia.</w:t>
      </w:r>
    </w:p>
    <w:p w:rsidR="008D73E9" w:rsidRPr="008D73E9" w:rsidRDefault="008D73E9" w:rsidP="00CC37BC">
      <w:pPr>
        <w:numPr>
          <w:ilvl w:val="0"/>
          <w:numId w:val="21"/>
        </w:numPr>
        <w:autoSpaceDE w:val="0"/>
        <w:autoSpaceDN w:val="0"/>
        <w:adjustRightInd w:val="0"/>
        <w:spacing w:after="0" w:line="240" w:lineRule="auto"/>
        <w:ind w:left="714" w:hanging="357"/>
        <w:jc w:val="both"/>
        <w:rPr>
          <w:rFonts w:cstheme="minorHAnsi"/>
        </w:rPr>
      </w:pPr>
      <w:r w:rsidRPr="0081799D">
        <w:rPr>
          <w:rFonts w:cstheme="minorHAnsi"/>
        </w:rPr>
        <w:t>Komisyjne otwarcie ofert odbędzie się w dniu</w:t>
      </w:r>
      <w:r w:rsidRPr="00DA2493">
        <w:rPr>
          <w:rFonts w:cstheme="minorHAnsi"/>
          <w:b/>
        </w:rPr>
        <w:t xml:space="preserve"> </w:t>
      </w:r>
      <w:r w:rsidR="00D936BB" w:rsidRPr="00D936BB">
        <w:rPr>
          <w:rFonts w:cstheme="minorHAnsi"/>
          <w:b/>
          <w:highlight w:val="yellow"/>
        </w:rPr>
        <w:t>15</w:t>
      </w:r>
      <w:r w:rsidR="00503360">
        <w:rPr>
          <w:rFonts w:cstheme="minorHAnsi"/>
          <w:b/>
          <w:highlight w:val="yellow"/>
        </w:rPr>
        <w:t xml:space="preserve"> </w:t>
      </w:r>
      <w:r w:rsidRPr="00D936BB">
        <w:rPr>
          <w:rFonts w:cstheme="minorHAnsi"/>
          <w:b/>
          <w:highlight w:val="yellow"/>
        </w:rPr>
        <w:t xml:space="preserve">lipca  </w:t>
      </w:r>
      <w:r w:rsidR="008266B5" w:rsidRPr="00D936BB">
        <w:rPr>
          <w:rFonts w:cstheme="minorHAnsi"/>
          <w:b/>
          <w:highlight w:val="yellow"/>
        </w:rPr>
        <w:t>2020</w:t>
      </w:r>
      <w:r w:rsidRPr="00D936BB">
        <w:rPr>
          <w:rFonts w:cstheme="minorHAnsi"/>
          <w:b/>
          <w:highlight w:val="yellow"/>
        </w:rPr>
        <w:t xml:space="preserve"> r. o godz. 10:00</w:t>
      </w:r>
      <w:r w:rsidRPr="00DA2493">
        <w:rPr>
          <w:rFonts w:cstheme="minorHAnsi"/>
          <w:b/>
        </w:rPr>
        <w:t xml:space="preserve"> </w:t>
      </w:r>
      <w:r w:rsidRPr="0081799D">
        <w:rPr>
          <w:rFonts w:cstheme="minorHAnsi"/>
        </w:rPr>
        <w:t xml:space="preserve">w siedzibie Zamawiającego, </w:t>
      </w:r>
      <w:r w:rsidRPr="008D73E9">
        <w:rPr>
          <w:rFonts w:cstheme="minorHAnsi"/>
        </w:rPr>
        <w:t>Dział  Zamówień Publicznych , pokój nr 3.</w:t>
      </w:r>
    </w:p>
    <w:p w:rsidR="008D73E9" w:rsidRPr="0081799D" w:rsidRDefault="008D73E9" w:rsidP="00CC37BC">
      <w:pPr>
        <w:numPr>
          <w:ilvl w:val="0"/>
          <w:numId w:val="21"/>
        </w:numPr>
        <w:autoSpaceDE w:val="0"/>
        <w:autoSpaceDN w:val="0"/>
        <w:adjustRightInd w:val="0"/>
        <w:spacing w:after="0" w:line="240" w:lineRule="auto"/>
        <w:ind w:left="714" w:hanging="357"/>
        <w:jc w:val="both"/>
        <w:rPr>
          <w:rFonts w:cstheme="minorHAnsi"/>
        </w:rPr>
      </w:pPr>
      <w:r w:rsidRPr="0081799D">
        <w:rPr>
          <w:rFonts w:cstheme="minorHAnsi"/>
        </w:rPr>
        <w:t>Otwarcie ofert jest jawne. Wykonawcy mogą uczestniczyć w sesji otwarcia ofert. Podczas otwarcia ofert Zamawiający podaje informacje wymagane art. 86 ust. 4 PZP.</w:t>
      </w:r>
    </w:p>
    <w:p w:rsidR="008D73E9" w:rsidRPr="0081799D" w:rsidRDefault="008D73E9" w:rsidP="00CC37BC">
      <w:pPr>
        <w:numPr>
          <w:ilvl w:val="0"/>
          <w:numId w:val="21"/>
        </w:numPr>
        <w:autoSpaceDE w:val="0"/>
        <w:autoSpaceDN w:val="0"/>
        <w:adjustRightInd w:val="0"/>
        <w:spacing w:after="0" w:line="240" w:lineRule="auto"/>
        <w:jc w:val="both"/>
        <w:rPr>
          <w:rFonts w:cstheme="minorHAnsi"/>
        </w:rPr>
      </w:pPr>
      <w:r w:rsidRPr="0081799D">
        <w:rPr>
          <w:rFonts w:cstheme="minorHAnsi"/>
        </w:rPr>
        <w:t>Protokół postępowania jest udostępniany w trakcie trwania postępowania, natomiast załączniki do protokołu będą udostępniane po dokonaniu wyboru najkorzystniejszej oferty lub unieważnieniu postępowania.</w:t>
      </w:r>
    </w:p>
    <w:p w:rsidR="008D73E9" w:rsidRPr="0081799D" w:rsidRDefault="008D73E9" w:rsidP="008D73E9">
      <w:pPr>
        <w:autoSpaceDE w:val="0"/>
        <w:autoSpaceDN w:val="0"/>
        <w:adjustRightInd w:val="0"/>
        <w:spacing w:after="0"/>
        <w:jc w:val="both"/>
        <w:rPr>
          <w:rFonts w:cstheme="minorHAnsi"/>
          <w:bCs/>
        </w:rPr>
      </w:pPr>
    </w:p>
    <w:p w:rsidR="008D73E9" w:rsidRPr="0081799D" w:rsidRDefault="008D73E9" w:rsidP="008D73E9">
      <w:pPr>
        <w:autoSpaceDE w:val="0"/>
        <w:autoSpaceDN w:val="0"/>
        <w:adjustRightInd w:val="0"/>
        <w:spacing w:after="0"/>
        <w:jc w:val="both"/>
        <w:rPr>
          <w:rFonts w:cstheme="minorHAnsi"/>
          <w:bCs/>
        </w:rPr>
      </w:pPr>
      <w:r w:rsidRPr="0081799D">
        <w:rPr>
          <w:rFonts w:cstheme="minorHAnsi"/>
          <w:bCs/>
        </w:rPr>
        <w:t>Rozdział  8  Termin związania ofertą</w:t>
      </w:r>
    </w:p>
    <w:p w:rsidR="008D73E9" w:rsidRPr="0081799D" w:rsidRDefault="008D73E9" w:rsidP="00CC37BC">
      <w:pPr>
        <w:numPr>
          <w:ilvl w:val="0"/>
          <w:numId w:val="19"/>
        </w:numPr>
        <w:autoSpaceDE w:val="0"/>
        <w:autoSpaceDN w:val="0"/>
        <w:adjustRightInd w:val="0"/>
        <w:spacing w:after="0"/>
        <w:jc w:val="both"/>
        <w:rPr>
          <w:rFonts w:cstheme="minorHAnsi"/>
        </w:rPr>
      </w:pPr>
      <w:r w:rsidRPr="0081799D">
        <w:rPr>
          <w:rFonts w:cstheme="minorHAnsi"/>
        </w:rPr>
        <w:t>Wykonawca pozostaje związany ofertą przez okres 30 dni od dnia upływu terminu składania ofert.</w:t>
      </w:r>
    </w:p>
    <w:p w:rsidR="008D73E9" w:rsidRPr="0081799D" w:rsidRDefault="008D73E9" w:rsidP="00CC37BC">
      <w:pPr>
        <w:numPr>
          <w:ilvl w:val="0"/>
          <w:numId w:val="19"/>
        </w:numPr>
        <w:autoSpaceDE w:val="0"/>
        <w:autoSpaceDN w:val="0"/>
        <w:adjustRightInd w:val="0"/>
        <w:spacing w:after="0"/>
        <w:jc w:val="both"/>
        <w:rPr>
          <w:rFonts w:cstheme="minorHAnsi"/>
        </w:rPr>
      </w:pPr>
      <w:r w:rsidRPr="0081799D">
        <w:rPr>
          <w:rFonts w:cstheme="minorHAnsi"/>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8D73E9" w:rsidRPr="00DA2493" w:rsidRDefault="008D73E9" w:rsidP="008D73E9">
      <w:pPr>
        <w:autoSpaceDE w:val="0"/>
        <w:autoSpaceDN w:val="0"/>
        <w:adjustRightInd w:val="0"/>
        <w:spacing w:after="0"/>
        <w:jc w:val="both"/>
        <w:rPr>
          <w:rFonts w:cstheme="minorHAnsi"/>
          <w:b/>
          <w:bCs/>
        </w:rPr>
      </w:pPr>
    </w:p>
    <w:p w:rsidR="008D73E9" w:rsidRPr="0081799D" w:rsidRDefault="008D73E9" w:rsidP="008D73E9">
      <w:pPr>
        <w:autoSpaceDE w:val="0"/>
        <w:autoSpaceDN w:val="0"/>
        <w:adjustRightInd w:val="0"/>
        <w:spacing w:after="0"/>
        <w:jc w:val="both"/>
        <w:rPr>
          <w:rFonts w:cstheme="minorHAnsi"/>
        </w:rPr>
      </w:pPr>
      <w:r w:rsidRPr="0081799D">
        <w:rPr>
          <w:rFonts w:cstheme="minorHAnsi"/>
          <w:bCs/>
        </w:rPr>
        <w:t>Rozdział 9  Opis sposobu obliczenia ceny</w:t>
      </w:r>
    </w:p>
    <w:p w:rsidR="008D73E9" w:rsidRPr="0081799D" w:rsidRDefault="008D73E9" w:rsidP="008D73E9">
      <w:pPr>
        <w:autoSpaceDE w:val="0"/>
        <w:autoSpaceDN w:val="0"/>
        <w:adjustRightInd w:val="0"/>
        <w:spacing w:after="0"/>
        <w:jc w:val="both"/>
        <w:rPr>
          <w:rFonts w:cstheme="minorHAnsi"/>
        </w:rPr>
      </w:pPr>
      <w:r w:rsidRPr="0081799D">
        <w:rPr>
          <w:rFonts w:cstheme="minorHAnsi"/>
        </w:rPr>
        <w:t>Cena oferty</w:t>
      </w:r>
    </w:p>
    <w:p w:rsidR="008D73E9" w:rsidRPr="0081799D" w:rsidRDefault="008D73E9" w:rsidP="00CC37BC">
      <w:pPr>
        <w:numPr>
          <w:ilvl w:val="1"/>
          <w:numId w:val="38"/>
        </w:numPr>
        <w:autoSpaceDE w:val="0"/>
        <w:autoSpaceDN w:val="0"/>
        <w:adjustRightInd w:val="0"/>
        <w:spacing w:after="0"/>
        <w:jc w:val="both"/>
        <w:rPr>
          <w:rFonts w:cstheme="minorHAnsi"/>
        </w:rPr>
      </w:pPr>
      <w:r w:rsidRPr="0081799D">
        <w:rPr>
          <w:rFonts w:cstheme="minorHAnsi"/>
        </w:rPr>
        <w:t>Informacje o sposobie obliczenia ceny oferty:</w:t>
      </w:r>
    </w:p>
    <w:p w:rsidR="008D73E9" w:rsidRPr="00135437" w:rsidRDefault="008D73E9" w:rsidP="00CC37BC">
      <w:pPr>
        <w:pStyle w:val="Akapitzlist"/>
        <w:numPr>
          <w:ilvl w:val="0"/>
          <w:numId w:val="48"/>
        </w:numPr>
        <w:autoSpaceDE w:val="0"/>
        <w:autoSpaceDN w:val="0"/>
        <w:adjustRightInd w:val="0"/>
        <w:spacing w:after="0"/>
        <w:jc w:val="both"/>
        <w:rPr>
          <w:rFonts w:cstheme="minorHAnsi"/>
        </w:rPr>
      </w:pPr>
      <w:r w:rsidRPr="00135437">
        <w:rPr>
          <w:rFonts w:cstheme="minorHAnsi"/>
        </w:rPr>
        <w:t xml:space="preserve">Wykonawca powinien podać cenę za wykonanie całości usługi obejmującą realizację wszystkich </w:t>
      </w:r>
      <w:r>
        <w:rPr>
          <w:rFonts w:cstheme="minorHAnsi"/>
        </w:rPr>
        <w:t>etapów</w:t>
      </w:r>
      <w:r w:rsidRPr="00135437">
        <w:rPr>
          <w:rFonts w:cstheme="minorHAnsi"/>
        </w:rPr>
        <w:t xml:space="preserve"> łącznie oraz oddzielnie ceny za wykonanie poszczególnych </w:t>
      </w:r>
      <w:r>
        <w:rPr>
          <w:rFonts w:cstheme="minorHAnsi"/>
        </w:rPr>
        <w:t>etapów</w:t>
      </w:r>
    </w:p>
    <w:p w:rsidR="008D73E9" w:rsidRPr="004C5D06" w:rsidRDefault="008D73E9" w:rsidP="00CC37BC">
      <w:pPr>
        <w:pStyle w:val="Akapitzlist"/>
        <w:numPr>
          <w:ilvl w:val="0"/>
          <w:numId w:val="48"/>
        </w:numPr>
        <w:autoSpaceDE w:val="0"/>
        <w:autoSpaceDN w:val="0"/>
        <w:adjustRightInd w:val="0"/>
        <w:spacing w:after="0"/>
        <w:jc w:val="both"/>
        <w:rPr>
          <w:rFonts w:cstheme="minorHAnsi"/>
        </w:rPr>
      </w:pPr>
      <w:r w:rsidRPr="004C5D06">
        <w:rPr>
          <w:rFonts w:cstheme="minorHAnsi"/>
        </w:rPr>
        <w:lastRenderedPageBreak/>
        <w:t xml:space="preserve">Wykonawca oblicza cenę oferty i wpisuje do formularza oferty. W cenę brutto należy wliczyć wszystkie koszty związane z realizacją </w:t>
      </w:r>
      <w:r>
        <w:rPr>
          <w:rFonts w:cstheme="minorHAnsi"/>
        </w:rPr>
        <w:t>zamówienia</w:t>
      </w:r>
      <w:r w:rsidRPr="004C5D06">
        <w:rPr>
          <w:rFonts w:cstheme="minorHAnsi"/>
        </w:rPr>
        <w:t>. Do wyliczonej wartości netto należy dodać obowiązujący podatek VAT i po zsumowaniu wyliczyć wartość brutto, na podstawie której będzie wybrana oferta najkorzystniejsza.</w:t>
      </w:r>
    </w:p>
    <w:p w:rsidR="008D73E9" w:rsidRPr="004C5D06" w:rsidRDefault="008D73E9" w:rsidP="00CC37BC">
      <w:pPr>
        <w:pStyle w:val="Akapitzlist"/>
        <w:numPr>
          <w:ilvl w:val="0"/>
          <w:numId w:val="48"/>
        </w:numPr>
        <w:autoSpaceDE w:val="0"/>
        <w:autoSpaceDN w:val="0"/>
        <w:adjustRightInd w:val="0"/>
        <w:spacing w:after="0"/>
        <w:jc w:val="both"/>
        <w:rPr>
          <w:rFonts w:cstheme="minorHAnsi"/>
        </w:rPr>
      </w:pPr>
      <w:r w:rsidRPr="004C5D06">
        <w:rPr>
          <w:rFonts w:cstheme="minorHAnsi"/>
        </w:rPr>
        <w:t>Cena podana w ofercie powinna zawierać wszystkie koszty bezpośrednie, koszty pośrednie oraz zysk i powinna uwzględniać wszystkie uwarunkowania zawarte w zapytaniu ofertowym oraz w załącznikach do zapytania.</w:t>
      </w:r>
    </w:p>
    <w:p w:rsidR="008D73E9" w:rsidRPr="004C5D06" w:rsidRDefault="008D73E9" w:rsidP="00CC37BC">
      <w:pPr>
        <w:pStyle w:val="Akapitzlist"/>
        <w:numPr>
          <w:ilvl w:val="0"/>
          <w:numId w:val="48"/>
        </w:numPr>
        <w:autoSpaceDE w:val="0"/>
        <w:autoSpaceDN w:val="0"/>
        <w:adjustRightInd w:val="0"/>
        <w:spacing w:after="0"/>
        <w:jc w:val="both"/>
        <w:rPr>
          <w:rFonts w:cstheme="minorHAnsi"/>
        </w:rPr>
      </w:pPr>
      <w:r w:rsidRPr="004C5D06">
        <w:rPr>
          <w:rFonts w:cstheme="minorHAnsi"/>
        </w:rPr>
        <w:t>W cenie powinny być uwzględnione wszystkie podatki, ubezpieczenia, opłaty, opłaty transportowe itp., włącznie z podatkiem od towarów i usług (VAT).</w:t>
      </w:r>
    </w:p>
    <w:p w:rsidR="008D73E9" w:rsidRDefault="008D73E9" w:rsidP="00CC37BC">
      <w:pPr>
        <w:pStyle w:val="Akapitzlist"/>
        <w:numPr>
          <w:ilvl w:val="0"/>
          <w:numId w:val="48"/>
        </w:numPr>
        <w:autoSpaceDE w:val="0"/>
        <w:autoSpaceDN w:val="0"/>
        <w:adjustRightInd w:val="0"/>
        <w:spacing w:after="0"/>
        <w:jc w:val="both"/>
        <w:rPr>
          <w:rFonts w:cstheme="minorHAnsi"/>
        </w:rPr>
      </w:pPr>
      <w:r w:rsidRPr="004C5D06">
        <w:rPr>
          <w:rFonts w:cstheme="minorHAnsi"/>
        </w:rPr>
        <w:t>Cenę w ofercie należy podać w zaokrągleniu do dwóch miejsc po przecinku przy zachowaniu matematycznej zasady zaokrąglania liczb (końcówki poniżej 0,5 grosza pomija się, a końcówki 0,5 grosza i w</w:t>
      </w:r>
      <w:r>
        <w:rPr>
          <w:rFonts w:cstheme="minorHAnsi"/>
        </w:rPr>
        <w:t>yższe zaokrągla się do 1 grosza</w:t>
      </w:r>
      <w:r w:rsidRPr="004C5D06">
        <w:rPr>
          <w:rFonts w:cstheme="minorHAnsi"/>
        </w:rPr>
        <w:t xml:space="preserve">). </w:t>
      </w:r>
    </w:p>
    <w:p w:rsidR="008D73E9" w:rsidRPr="00135437" w:rsidRDefault="008D73E9" w:rsidP="00CC37BC">
      <w:pPr>
        <w:pStyle w:val="Akapitzlist"/>
        <w:numPr>
          <w:ilvl w:val="0"/>
          <w:numId w:val="48"/>
        </w:numPr>
        <w:autoSpaceDE w:val="0"/>
        <w:autoSpaceDN w:val="0"/>
        <w:adjustRightInd w:val="0"/>
        <w:spacing w:after="0"/>
        <w:jc w:val="both"/>
        <w:rPr>
          <w:rFonts w:cstheme="minorHAnsi"/>
        </w:rPr>
      </w:pPr>
      <w:r w:rsidRPr="00135437">
        <w:rPr>
          <w:rFonts w:cstheme="minorHAnsi"/>
        </w:rPr>
        <w:t>Jeżeli zostanie złożona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8D73E9" w:rsidRDefault="008D73E9" w:rsidP="008D73E9">
      <w:pPr>
        <w:autoSpaceDE w:val="0"/>
        <w:autoSpaceDN w:val="0"/>
        <w:adjustRightInd w:val="0"/>
        <w:spacing w:after="0"/>
        <w:jc w:val="both"/>
        <w:rPr>
          <w:rFonts w:cstheme="minorHAnsi"/>
          <w:bCs/>
        </w:rPr>
      </w:pPr>
    </w:p>
    <w:p w:rsidR="008D73E9" w:rsidRPr="0081799D" w:rsidRDefault="008D73E9" w:rsidP="008D73E9">
      <w:pPr>
        <w:autoSpaceDE w:val="0"/>
        <w:autoSpaceDN w:val="0"/>
        <w:adjustRightInd w:val="0"/>
        <w:spacing w:after="0"/>
        <w:jc w:val="both"/>
        <w:rPr>
          <w:rFonts w:cstheme="minorHAnsi"/>
          <w:bCs/>
        </w:rPr>
      </w:pPr>
      <w:r w:rsidRPr="0081799D">
        <w:rPr>
          <w:rFonts w:cstheme="minorHAnsi"/>
          <w:bCs/>
        </w:rPr>
        <w:t>Rozdział 10 Badanie ofert</w:t>
      </w:r>
    </w:p>
    <w:p w:rsidR="008D73E9" w:rsidRPr="0081799D" w:rsidRDefault="008D73E9" w:rsidP="008D73E9">
      <w:pPr>
        <w:autoSpaceDE w:val="0"/>
        <w:autoSpaceDN w:val="0"/>
        <w:adjustRightInd w:val="0"/>
        <w:spacing w:after="0"/>
        <w:jc w:val="both"/>
        <w:rPr>
          <w:rFonts w:cstheme="minorHAnsi"/>
        </w:rPr>
      </w:pPr>
    </w:p>
    <w:p w:rsidR="008D73E9" w:rsidRPr="0081799D" w:rsidRDefault="008D73E9" w:rsidP="00CC37BC">
      <w:pPr>
        <w:numPr>
          <w:ilvl w:val="0"/>
          <w:numId w:val="32"/>
        </w:numPr>
        <w:autoSpaceDE w:val="0"/>
        <w:autoSpaceDN w:val="0"/>
        <w:adjustRightInd w:val="0"/>
        <w:spacing w:after="0"/>
        <w:jc w:val="both"/>
        <w:rPr>
          <w:rFonts w:cstheme="minorHAnsi"/>
        </w:rPr>
      </w:pPr>
      <w:r w:rsidRPr="0081799D">
        <w:rPr>
          <w:rFonts w:cstheme="minorHAnsi"/>
        </w:rPr>
        <w:t>W toku badania i oceny ofert Zamawiający może żądać od Wykonawców wyjaśnień dotyczących treści złożonych ofert.</w:t>
      </w:r>
    </w:p>
    <w:p w:rsidR="008D73E9" w:rsidRPr="0081799D" w:rsidRDefault="008D73E9" w:rsidP="00CC37BC">
      <w:pPr>
        <w:numPr>
          <w:ilvl w:val="0"/>
          <w:numId w:val="32"/>
        </w:numPr>
        <w:autoSpaceDE w:val="0"/>
        <w:autoSpaceDN w:val="0"/>
        <w:adjustRightInd w:val="0"/>
        <w:spacing w:after="0"/>
        <w:jc w:val="both"/>
        <w:rPr>
          <w:rFonts w:cstheme="minorHAnsi"/>
        </w:rPr>
      </w:pPr>
      <w:r w:rsidRPr="0081799D">
        <w:rPr>
          <w:rFonts w:cstheme="minorHAnsi"/>
        </w:rPr>
        <w:t>Zamawiający ma prawo dokonać korekty poniższych omyłek, niezwłocznie zawiadamiając o tym Wykonawcę, którego oferta została poprawiona:</w:t>
      </w:r>
    </w:p>
    <w:p w:rsidR="008D73E9" w:rsidRPr="0081799D" w:rsidRDefault="008D73E9" w:rsidP="00CC37BC">
      <w:pPr>
        <w:numPr>
          <w:ilvl w:val="0"/>
          <w:numId w:val="33"/>
        </w:numPr>
        <w:tabs>
          <w:tab w:val="num" w:pos="567"/>
        </w:tabs>
        <w:autoSpaceDE w:val="0"/>
        <w:autoSpaceDN w:val="0"/>
        <w:adjustRightInd w:val="0"/>
        <w:spacing w:after="0"/>
        <w:jc w:val="both"/>
        <w:rPr>
          <w:rFonts w:cstheme="minorHAnsi"/>
        </w:rPr>
      </w:pPr>
      <w:r w:rsidRPr="0081799D">
        <w:rPr>
          <w:rFonts w:cstheme="minorHAnsi"/>
        </w:rPr>
        <w:t>oczywiste omyłki pisarskie,</w:t>
      </w:r>
    </w:p>
    <w:p w:rsidR="008D73E9" w:rsidRPr="0081799D" w:rsidRDefault="008D73E9" w:rsidP="00CC37BC">
      <w:pPr>
        <w:numPr>
          <w:ilvl w:val="0"/>
          <w:numId w:val="33"/>
        </w:numPr>
        <w:tabs>
          <w:tab w:val="num" w:pos="284"/>
        </w:tabs>
        <w:autoSpaceDE w:val="0"/>
        <w:autoSpaceDN w:val="0"/>
        <w:adjustRightInd w:val="0"/>
        <w:spacing w:after="0"/>
        <w:jc w:val="both"/>
        <w:rPr>
          <w:rFonts w:cstheme="minorHAnsi"/>
        </w:rPr>
      </w:pPr>
      <w:r w:rsidRPr="0081799D">
        <w:rPr>
          <w:rFonts w:cstheme="minorHAnsi"/>
        </w:rPr>
        <w:t>oczywiste omyłki rachunkowe, z uwzględnieniem konsekwencji rachunkowych dokonanych poprawek,</w:t>
      </w:r>
    </w:p>
    <w:p w:rsidR="008D73E9" w:rsidRPr="0081799D" w:rsidRDefault="008D73E9" w:rsidP="00CC37BC">
      <w:pPr>
        <w:numPr>
          <w:ilvl w:val="0"/>
          <w:numId w:val="33"/>
        </w:numPr>
        <w:tabs>
          <w:tab w:val="num" w:pos="284"/>
        </w:tabs>
        <w:autoSpaceDE w:val="0"/>
        <w:autoSpaceDN w:val="0"/>
        <w:adjustRightInd w:val="0"/>
        <w:spacing w:after="0"/>
        <w:jc w:val="both"/>
        <w:rPr>
          <w:rFonts w:cstheme="minorHAnsi"/>
        </w:rPr>
      </w:pPr>
      <w:r w:rsidRPr="0081799D">
        <w:rPr>
          <w:rFonts w:cstheme="minorHAnsi"/>
        </w:rPr>
        <w:t>inne omyłki polegające na niezgodności oferty z SIWZ, niepowodujące istotnych zmian w treści oferty.</w:t>
      </w:r>
    </w:p>
    <w:p w:rsidR="008D73E9" w:rsidRPr="0081799D" w:rsidRDefault="008D73E9" w:rsidP="00CC37BC">
      <w:pPr>
        <w:numPr>
          <w:ilvl w:val="0"/>
          <w:numId w:val="32"/>
        </w:numPr>
        <w:autoSpaceDE w:val="0"/>
        <w:autoSpaceDN w:val="0"/>
        <w:adjustRightInd w:val="0"/>
        <w:spacing w:after="0"/>
        <w:jc w:val="both"/>
        <w:rPr>
          <w:rFonts w:cstheme="minorHAnsi"/>
        </w:rPr>
      </w:pPr>
      <w:r w:rsidRPr="0081799D">
        <w:rPr>
          <w:rFonts w:cstheme="minorHAnsi"/>
        </w:rPr>
        <w:t>Omyłki rachunkowe, których nie można poprawić, oraz błędy w obliczeniu ceny skutkują odrzuceniem oferty wg art. 89 ust. 1 pkt. 6 PZP.</w:t>
      </w:r>
    </w:p>
    <w:p w:rsidR="008D73E9" w:rsidRPr="0081799D" w:rsidRDefault="008D73E9" w:rsidP="00CC37BC">
      <w:pPr>
        <w:numPr>
          <w:ilvl w:val="0"/>
          <w:numId w:val="32"/>
        </w:numPr>
        <w:autoSpaceDE w:val="0"/>
        <w:autoSpaceDN w:val="0"/>
        <w:adjustRightInd w:val="0"/>
        <w:spacing w:after="0"/>
        <w:jc w:val="both"/>
        <w:rPr>
          <w:rFonts w:cstheme="minorHAnsi"/>
        </w:rPr>
      </w:pPr>
      <w:r w:rsidRPr="0081799D">
        <w:rPr>
          <w:rFonts w:cstheme="minorHAnsi"/>
        </w:rPr>
        <w:t>Wykonawca może na piśmie nie wyrazić zgody na poprawienie omyłki, o której mowa w art. 87 ust. 2 pkt 3 PZP w terminie 3 dni od dnia doręczenia zawiadomienia o dokonaniu korekty. W takim przypadku Zamawiający odrzuci ofertę zawierającą omyłki polegające na niezgodności oferty ze specyfikacją istotnych warunków zamówienia niepowodujące istotnych zmian w treści oferty zgodnie z art. 89 ust. 1 pkt 7 PZP.</w:t>
      </w:r>
    </w:p>
    <w:p w:rsidR="008D73E9" w:rsidRPr="0081799D" w:rsidRDefault="008D73E9" w:rsidP="00CC37BC">
      <w:pPr>
        <w:numPr>
          <w:ilvl w:val="0"/>
          <w:numId w:val="32"/>
        </w:numPr>
        <w:autoSpaceDE w:val="0"/>
        <w:autoSpaceDN w:val="0"/>
        <w:adjustRightInd w:val="0"/>
        <w:spacing w:after="0"/>
        <w:jc w:val="both"/>
        <w:rPr>
          <w:rFonts w:cstheme="minorHAnsi"/>
        </w:rPr>
      </w:pPr>
      <w:r w:rsidRPr="0081799D">
        <w:rPr>
          <w:rFonts w:cstheme="minorHAnsi"/>
        </w:rPr>
        <w:t xml:space="preserve">Jeżeli zaoferowana cena lub jej istotne części składowe, wydawać się będą rażąco niskie w stosunku do przedmiotu zamówienia i budzić będą wątpliwości Zamawiającego co do możliwości wykonania przedmiotu zamówienia zgodnie z wymaganiami określonymi przez Zamawiającego lub wynikającymi z odrębnych przepisów - Zamawiający zwróci się o udzielenie wyjaśnień, w tym złożenia dowodów, dotyczących wyliczenia ceny.  </w:t>
      </w:r>
    </w:p>
    <w:p w:rsidR="008D73E9" w:rsidRPr="0081799D" w:rsidRDefault="008D73E9" w:rsidP="008D73E9">
      <w:pPr>
        <w:autoSpaceDE w:val="0"/>
        <w:autoSpaceDN w:val="0"/>
        <w:adjustRightInd w:val="0"/>
        <w:spacing w:after="0"/>
        <w:jc w:val="both"/>
        <w:rPr>
          <w:rFonts w:cstheme="minorHAnsi"/>
        </w:rPr>
      </w:pPr>
    </w:p>
    <w:p w:rsidR="008D73E9" w:rsidRPr="0081799D" w:rsidRDefault="008D73E9" w:rsidP="008D73E9">
      <w:pPr>
        <w:autoSpaceDE w:val="0"/>
        <w:autoSpaceDN w:val="0"/>
        <w:adjustRightInd w:val="0"/>
        <w:spacing w:after="0"/>
        <w:jc w:val="both"/>
        <w:rPr>
          <w:rFonts w:cstheme="minorHAnsi"/>
          <w:bCs/>
        </w:rPr>
      </w:pPr>
    </w:p>
    <w:p w:rsidR="008D73E9" w:rsidRPr="0081799D" w:rsidRDefault="008D73E9" w:rsidP="008D73E9">
      <w:pPr>
        <w:autoSpaceDE w:val="0"/>
        <w:autoSpaceDN w:val="0"/>
        <w:adjustRightInd w:val="0"/>
        <w:spacing w:after="0"/>
        <w:jc w:val="both"/>
        <w:rPr>
          <w:rFonts w:cstheme="minorHAnsi"/>
          <w:bCs/>
        </w:rPr>
      </w:pPr>
      <w:r w:rsidRPr="0081799D">
        <w:rPr>
          <w:rFonts w:cstheme="minorHAnsi"/>
          <w:bCs/>
        </w:rPr>
        <w:t>Rozdział 11 Opis kryteriów, którymi Zamawiający będzie się kierował przy wyborze oferty wraz z podaniem znaczenia tych kryteriów i sposobu oceny ofert</w:t>
      </w:r>
    </w:p>
    <w:p w:rsidR="008D73E9" w:rsidRPr="0081799D" w:rsidRDefault="008D73E9" w:rsidP="008D73E9">
      <w:pPr>
        <w:autoSpaceDE w:val="0"/>
        <w:autoSpaceDN w:val="0"/>
        <w:adjustRightInd w:val="0"/>
        <w:spacing w:after="0"/>
        <w:jc w:val="both"/>
        <w:rPr>
          <w:rFonts w:cstheme="minorHAnsi"/>
          <w:bCs/>
        </w:rPr>
      </w:pPr>
    </w:p>
    <w:p w:rsidR="008D73E9" w:rsidRPr="00DA2493" w:rsidRDefault="008D73E9" w:rsidP="008D73E9">
      <w:pPr>
        <w:autoSpaceDE w:val="0"/>
        <w:autoSpaceDN w:val="0"/>
        <w:adjustRightInd w:val="0"/>
        <w:spacing w:after="0"/>
        <w:jc w:val="both"/>
        <w:rPr>
          <w:rFonts w:cstheme="minorHAnsi"/>
          <w:b/>
        </w:rPr>
      </w:pPr>
    </w:p>
    <w:p w:rsidR="008D73E9" w:rsidRPr="00DA2493" w:rsidRDefault="008D73E9" w:rsidP="00CC37BC">
      <w:pPr>
        <w:numPr>
          <w:ilvl w:val="0"/>
          <w:numId w:val="45"/>
        </w:numPr>
        <w:autoSpaceDE w:val="0"/>
        <w:autoSpaceDN w:val="0"/>
        <w:adjustRightInd w:val="0"/>
        <w:spacing w:after="0"/>
        <w:jc w:val="both"/>
        <w:rPr>
          <w:rFonts w:cstheme="minorHAnsi"/>
          <w:b/>
        </w:rPr>
      </w:pPr>
      <w:r w:rsidRPr="00DA2493">
        <w:rPr>
          <w:rFonts w:cstheme="minorHAnsi"/>
          <w:b/>
        </w:rPr>
        <w:t>Przy ocenie ofert i wyborze oferty najkorzystniejszej Zamawiający będzie postępować zgodnie z wymaganiami ustawy oraz kierować się przesłankami określonymi w kryteriach ocen.</w:t>
      </w:r>
    </w:p>
    <w:p w:rsidR="008D73E9" w:rsidRPr="00DA2493" w:rsidRDefault="008D73E9" w:rsidP="008D73E9">
      <w:pPr>
        <w:autoSpaceDE w:val="0"/>
        <w:autoSpaceDN w:val="0"/>
        <w:adjustRightInd w:val="0"/>
        <w:spacing w:after="0"/>
        <w:jc w:val="both"/>
        <w:rPr>
          <w:rFonts w:cstheme="minorHAnsi"/>
          <w:b/>
        </w:rPr>
      </w:pPr>
    </w:p>
    <w:p w:rsidR="008D73E9" w:rsidRPr="004C5D06" w:rsidRDefault="008D73E9" w:rsidP="008D73E9">
      <w:pPr>
        <w:autoSpaceDE w:val="0"/>
        <w:autoSpaceDN w:val="0"/>
        <w:adjustRightInd w:val="0"/>
        <w:spacing w:after="0"/>
        <w:jc w:val="both"/>
        <w:rPr>
          <w:rFonts w:cstheme="minorHAnsi"/>
        </w:rPr>
      </w:pPr>
      <w:r w:rsidRPr="004C5D06">
        <w:rPr>
          <w:rFonts w:cstheme="minorHAnsi"/>
        </w:rPr>
        <w:t xml:space="preserve">Zamawiający dokona wyboru najkorzystniejszej oferty spośród ofert </w:t>
      </w:r>
      <w:r>
        <w:rPr>
          <w:rFonts w:cstheme="minorHAnsi"/>
        </w:rPr>
        <w:t>nieodrzuconych</w:t>
      </w:r>
      <w:r w:rsidRPr="004C5D06">
        <w:rPr>
          <w:rFonts w:cstheme="minorHAnsi"/>
        </w:rPr>
        <w:t xml:space="preserve"> z zastosowaniem następujących kryteriów oceny:</w:t>
      </w:r>
    </w:p>
    <w:p w:rsidR="008D73E9" w:rsidRPr="004C5D06" w:rsidRDefault="008D73E9" w:rsidP="008D73E9">
      <w:pPr>
        <w:autoSpaceDE w:val="0"/>
        <w:autoSpaceDN w:val="0"/>
        <w:adjustRightInd w:val="0"/>
        <w:spacing w:after="0"/>
        <w:jc w:val="both"/>
        <w:rPr>
          <w:rFonts w:cstheme="minorHAnsi"/>
        </w:rPr>
      </w:pPr>
      <w:r w:rsidRPr="004C5D06">
        <w:rPr>
          <w:rFonts w:cstheme="minorHAnsi"/>
        </w:rPr>
        <w:t xml:space="preserve">Kryteria oceny ofert: </w:t>
      </w:r>
    </w:p>
    <w:p w:rsidR="008D73E9" w:rsidRPr="004C5D06" w:rsidRDefault="008D73E9" w:rsidP="00CC37BC">
      <w:pPr>
        <w:pStyle w:val="Akapitzlist"/>
        <w:numPr>
          <w:ilvl w:val="0"/>
          <w:numId w:val="49"/>
        </w:numPr>
        <w:autoSpaceDE w:val="0"/>
        <w:autoSpaceDN w:val="0"/>
        <w:adjustRightInd w:val="0"/>
        <w:spacing w:after="0"/>
        <w:jc w:val="both"/>
        <w:rPr>
          <w:rFonts w:cstheme="minorHAnsi"/>
        </w:rPr>
      </w:pPr>
      <w:r>
        <w:rPr>
          <w:rFonts w:cstheme="minorHAnsi"/>
        </w:rPr>
        <w:t>c</w:t>
      </w:r>
      <w:r w:rsidRPr="004C5D06">
        <w:rPr>
          <w:rFonts w:cstheme="minorHAnsi"/>
        </w:rPr>
        <w:t>ena</w:t>
      </w:r>
      <w:r>
        <w:rPr>
          <w:rFonts w:cstheme="minorHAnsi"/>
        </w:rPr>
        <w:t xml:space="preserve"> -</w:t>
      </w:r>
      <w:r w:rsidRPr="004C5D06">
        <w:rPr>
          <w:rFonts w:cstheme="minorHAnsi"/>
        </w:rPr>
        <w:t xml:space="preserve"> waga kryterium </w:t>
      </w:r>
      <w:r>
        <w:rPr>
          <w:rFonts w:cstheme="minorHAnsi"/>
        </w:rPr>
        <w:t>9</w:t>
      </w:r>
      <w:r w:rsidRPr="004C5D06">
        <w:rPr>
          <w:rFonts w:cstheme="minorHAnsi"/>
        </w:rPr>
        <w:t>0 pkt (</w:t>
      </w:r>
      <w:r>
        <w:rPr>
          <w:rFonts w:cstheme="minorHAnsi"/>
        </w:rPr>
        <w:t>9</w:t>
      </w:r>
      <w:r w:rsidRPr="004C5D06">
        <w:rPr>
          <w:rFonts w:cstheme="minorHAnsi"/>
        </w:rPr>
        <w:t xml:space="preserve">0%) </w:t>
      </w:r>
    </w:p>
    <w:p w:rsidR="008D73E9" w:rsidRPr="004C5D06" w:rsidRDefault="008D73E9" w:rsidP="00CC37BC">
      <w:pPr>
        <w:pStyle w:val="Akapitzlist"/>
        <w:numPr>
          <w:ilvl w:val="0"/>
          <w:numId w:val="49"/>
        </w:numPr>
        <w:autoSpaceDE w:val="0"/>
        <w:autoSpaceDN w:val="0"/>
        <w:adjustRightInd w:val="0"/>
        <w:spacing w:after="0"/>
        <w:jc w:val="both"/>
        <w:rPr>
          <w:rFonts w:cstheme="minorHAnsi"/>
        </w:rPr>
      </w:pPr>
      <w:r w:rsidRPr="004C5D06">
        <w:rPr>
          <w:rFonts w:cstheme="minorHAnsi"/>
        </w:rPr>
        <w:t>aspekt społeczny - klauzula społeczna (zatrudnienie) - waga kryterium 10 pkt (10%)</w:t>
      </w:r>
    </w:p>
    <w:p w:rsidR="008D73E9" w:rsidRDefault="008D73E9" w:rsidP="008D73E9">
      <w:pPr>
        <w:autoSpaceDE w:val="0"/>
        <w:autoSpaceDN w:val="0"/>
        <w:adjustRightInd w:val="0"/>
        <w:spacing w:after="0"/>
        <w:jc w:val="both"/>
        <w:rPr>
          <w:rFonts w:cstheme="minorHAnsi"/>
          <w:b/>
        </w:rPr>
      </w:pPr>
    </w:p>
    <w:p w:rsidR="008D73E9" w:rsidRDefault="008D73E9" w:rsidP="008D73E9">
      <w:pPr>
        <w:autoSpaceDE w:val="0"/>
        <w:autoSpaceDN w:val="0"/>
        <w:adjustRightInd w:val="0"/>
        <w:spacing w:after="0"/>
        <w:jc w:val="both"/>
        <w:rPr>
          <w:rFonts w:cstheme="minorHAnsi"/>
          <w:b/>
        </w:rPr>
      </w:pPr>
      <w:r w:rsidRPr="004C5D06">
        <w:rPr>
          <w:rFonts w:cstheme="minorHAnsi"/>
          <w:b/>
        </w:rPr>
        <w:t>Zastosowane wzory do obliczenia punktowego</w:t>
      </w:r>
      <w:r>
        <w:rPr>
          <w:rFonts w:cstheme="minorHAnsi"/>
          <w:b/>
        </w:rPr>
        <w:t xml:space="preserve">:      Cena + Aspekt społeczny =  </w:t>
      </w:r>
      <w:proofErr w:type="spellStart"/>
      <w:r>
        <w:rPr>
          <w:rFonts w:cstheme="minorHAnsi"/>
          <w:b/>
        </w:rPr>
        <w:t>Max.Liczba</w:t>
      </w:r>
      <w:proofErr w:type="spellEnd"/>
      <w:r>
        <w:rPr>
          <w:rFonts w:cstheme="minorHAnsi"/>
          <w:b/>
        </w:rPr>
        <w:t xml:space="preserve"> punktów</w:t>
      </w:r>
    </w:p>
    <w:p w:rsidR="008D73E9" w:rsidRDefault="008D73E9" w:rsidP="008D73E9">
      <w:pPr>
        <w:autoSpaceDE w:val="0"/>
        <w:autoSpaceDN w:val="0"/>
        <w:adjustRightInd w:val="0"/>
        <w:spacing w:after="0"/>
        <w:jc w:val="both"/>
        <w:rPr>
          <w:rFonts w:cstheme="minorHAnsi"/>
        </w:rPr>
      </w:pPr>
      <w:r w:rsidRPr="004C5D06">
        <w:rPr>
          <w:rFonts w:cstheme="minorHAnsi"/>
          <w:b/>
        </w:rPr>
        <w:t>Wartość punktowa w kryterium cena</w:t>
      </w:r>
      <w:r w:rsidRPr="004C5D06">
        <w:rPr>
          <w:rFonts w:cstheme="minorHAnsi"/>
        </w:rPr>
        <w:t xml:space="preserve"> = cena najniższa/cena oferty badanej x 100 x </w:t>
      </w:r>
      <w:r>
        <w:rPr>
          <w:rFonts w:cstheme="minorHAnsi"/>
        </w:rPr>
        <w:t>9</w:t>
      </w:r>
      <w:r w:rsidRPr="004C5D06">
        <w:rPr>
          <w:rFonts w:cstheme="minorHAnsi"/>
        </w:rPr>
        <w:t>0%</w:t>
      </w:r>
    </w:p>
    <w:p w:rsidR="008D73E9" w:rsidRPr="004C5D06" w:rsidRDefault="008D73E9" w:rsidP="008D73E9">
      <w:pPr>
        <w:autoSpaceDE w:val="0"/>
        <w:autoSpaceDN w:val="0"/>
        <w:adjustRightInd w:val="0"/>
        <w:spacing w:after="0"/>
        <w:jc w:val="both"/>
        <w:rPr>
          <w:rFonts w:cstheme="minorHAnsi"/>
        </w:rPr>
      </w:pPr>
    </w:p>
    <w:p w:rsidR="008D73E9" w:rsidRPr="004C5D06" w:rsidRDefault="008D73E9" w:rsidP="008D73E9">
      <w:pPr>
        <w:autoSpaceDE w:val="0"/>
        <w:autoSpaceDN w:val="0"/>
        <w:adjustRightInd w:val="0"/>
        <w:spacing w:after="0"/>
        <w:jc w:val="both"/>
        <w:rPr>
          <w:rFonts w:cstheme="minorHAnsi"/>
        </w:rPr>
      </w:pPr>
      <w:r w:rsidRPr="004C5D06">
        <w:rPr>
          <w:rFonts w:cstheme="minorHAnsi"/>
          <w:b/>
        </w:rPr>
        <w:t>Aspekt społeczny</w:t>
      </w:r>
      <w:r>
        <w:rPr>
          <w:rFonts w:cstheme="minorHAnsi"/>
          <w:b/>
        </w:rPr>
        <w:t xml:space="preserve"> </w:t>
      </w:r>
      <w:r w:rsidRPr="004C5D06">
        <w:rPr>
          <w:rFonts w:cstheme="minorHAnsi"/>
        </w:rPr>
        <w:t>- Wykonawca w Formularzu oferty wskazuje czy do realizacji niniejszego zamówienia, przez cały okres trwania umowy, będzie zatrudniać na podstawie umowy o pracę lub umowy cywilno-prawnej co najmniej jedną osobę spośród wymienionych poniżej</w:t>
      </w:r>
      <w:r>
        <w:rPr>
          <w:rFonts w:cstheme="minorHAnsi"/>
        </w:rPr>
        <w:t>:</w:t>
      </w:r>
    </w:p>
    <w:p w:rsidR="008D73E9" w:rsidRPr="004C5D06" w:rsidRDefault="008D73E9" w:rsidP="008D73E9">
      <w:pPr>
        <w:autoSpaceDE w:val="0"/>
        <w:autoSpaceDN w:val="0"/>
        <w:adjustRightInd w:val="0"/>
        <w:spacing w:after="0"/>
        <w:jc w:val="both"/>
        <w:rPr>
          <w:rFonts w:cstheme="minorHAnsi"/>
        </w:rPr>
      </w:pPr>
      <w:r w:rsidRPr="004C5D06">
        <w:rPr>
          <w:rFonts w:cstheme="minorHAnsi"/>
        </w:rPr>
        <w:t xml:space="preserve">a) bezrobotne lub młodociane w celu przygotowania zawodowego, o których mowa </w:t>
      </w:r>
      <w:r w:rsidRPr="004C5D06">
        <w:rPr>
          <w:rFonts w:cstheme="minorHAnsi"/>
        </w:rPr>
        <w:br/>
        <w:t xml:space="preserve">w przepisach o promocji zatrudnienia i instytucjach rynku pracy ustawy z dnia 20 kwietnia 2004 r. o promocji zatrudnienia i instytucjach rynku pracy (Dz.U. 2004 nr 99 poz. 1001 z </w:t>
      </w:r>
      <w:proofErr w:type="spellStart"/>
      <w:r w:rsidRPr="004C5D06">
        <w:rPr>
          <w:rFonts w:cstheme="minorHAnsi"/>
        </w:rPr>
        <w:t>późn</w:t>
      </w:r>
      <w:proofErr w:type="spellEnd"/>
      <w:r w:rsidRPr="004C5D06">
        <w:rPr>
          <w:rFonts w:cstheme="minorHAnsi"/>
        </w:rPr>
        <w:t xml:space="preserve">., </w:t>
      </w:r>
      <w:proofErr w:type="spellStart"/>
      <w:r w:rsidRPr="004C5D06">
        <w:rPr>
          <w:rFonts w:cstheme="minorHAnsi"/>
        </w:rPr>
        <w:t>zm</w:t>
      </w:r>
      <w:proofErr w:type="spellEnd"/>
      <w:r w:rsidRPr="004C5D06">
        <w:rPr>
          <w:rFonts w:cstheme="minorHAnsi"/>
        </w:rPr>
        <w:t>,), lub niepełnosprawne, o których mowa w przepisach Ustawy z dnia 27 sierpnia 1997 r.</w:t>
      </w:r>
      <w:r w:rsidRPr="004C5D06">
        <w:rPr>
          <w:rFonts w:cstheme="minorHAnsi"/>
        </w:rPr>
        <w:br/>
        <w:t xml:space="preserve"> o rehabilitacji zawodowej i społecznej oraz zatrudnianiu osób niepełnosprawnych (Dz.U. 1997 nr 123 poz. 776) lub</w:t>
      </w:r>
    </w:p>
    <w:p w:rsidR="008D73E9" w:rsidRPr="00135437" w:rsidRDefault="008D73E9" w:rsidP="008D73E9">
      <w:pPr>
        <w:autoSpaceDE w:val="0"/>
        <w:autoSpaceDN w:val="0"/>
        <w:adjustRightInd w:val="0"/>
        <w:spacing w:after="0"/>
        <w:jc w:val="both"/>
        <w:rPr>
          <w:rFonts w:cstheme="minorHAnsi"/>
        </w:rPr>
      </w:pPr>
      <w:r w:rsidRPr="004C5D06">
        <w:rPr>
          <w:rFonts w:cstheme="minorHAnsi"/>
        </w:rPr>
        <w:t>b) inne niż określone w lit. a lub b, o których mowa w przepisach Ustawy z dnia 13 czerwca 2003 r. o zatrudnieniu socjalnym (Dz.U. 2003 nr 122 poz. 1143).</w:t>
      </w:r>
    </w:p>
    <w:p w:rsidR="008D73E9" w:rsidRDefault="008D73E9" w:rsidP="008D73E9">
      <w:pPr>
        <w:autoSpaceDE w:val="0"/>
        <w:autoSpaceDN w:val="0"/>
        <w:adjustRightInd w:val="0"/>
        <w:spacing w:after="0"/>
        <w:jc w:val="both"/>
        <w:rPr>
          <w:rFonts w:cstheme="minorHAnsi"/>
          <w:b/>
        </w:rPr>
      </w:pPr>
      <w:r w:rsidRPr="00135437">
        <w:rPr>
          <w:rFonts w:cstheme="minorHAnsi"/>
        </w:rPr>
        <w:t xml:space="preserve">Za </w:t>
      </w:r>
      <w:r>
        <w:rPr>
          <w:rFonts w:cstheme="minorHAnsi"/>
        </w:rPr>
        <w:t>wskazanie zatrudnienia</w:t>
      </w:r>
      <w:r w:rsidRPr="00135437">
        <w:rPr>
          <w:rFonts w:cstheme="minorHAnsi"/>
        </w:rPr>
        <w:t xml:space="preserve"> co najmniej jednej osoby z spośród wymienionych kategorii Wykonawca otrzyma </w:t>
      </w:r>
      <w:r w:rsidRPr="00E231A4">
        <w:rPr>
          <w:rFonts w:cstheme="minorHAnsi"/>
          <w:b/>
        </w:rPr>
        <w:t>10 pkt.</w:t>
      </w:r>
    </w:p>
    <w:p w:rsidR="008D73E9" w:rsidRPr="00E231A4" w:rsidRDefault="008D73E9" w:rsidP="008D73E9">
      <w:pPr>
        <w:autoSpaceDE w:val="0"/>
        <w:autoSpaceDN w:val="0"/>
        <w:adjustRightInd w:val="0"/>
        <w:spacing w:after="0"/>
        <w:jc w:val="both"/>
        <w:rPr>
          <w:rFonts w:cstheme="minorHAnsi"/>
          <w:b/>
        </w:rPr>
      </w:pPr>
      <w:r>
        <w:rPr>
          <w:rFonts w:cstheme="minorHAnsi"/>
        </w:rPr>
        <w:t>Za n</w:t>
      </w:r>
      <w:r w:rsidRPr="00E231A4">
        <w:rPr>
          <w:rFonts w:cstheme="minorHAnsi"/>
        </w:rPr>
        <w:t>iewskazanie zatrudnienia co najmniej jednej osoby z spośród wymienionych kategorii</w:t>
      </w:r>
      <w:r>
        <w:rPr>
          <w:rFonts w:cstheme="minorHAnsi"/>
        </w:rPr>
        <w:t xml:space="preserve"> </w:t>
      </w:r>
      <w:r w:rsidRPr="00E231A4">
        <w:rPr>
          <w:rFonts w:cstheme="minorHAnsi"/>
        </w:rPr>
        <w:t xml:space="preserve">Wykonawca otrzyma </w:t>
      </w:r>
      <w:r>
        <w:rPr>
          <w:rFonts w:cstheme="minorHAnsi"/>
          <w:b/>
        </w:rPr>
        <w:t>0</w:t>
      </w:r>
      <w:r w:rsidRPr="00E231A4">
        <w:rPr>
          <w:rFonts w:cstheme="minorHAnsi"/>
          <w:b/>
        </w:rPr>
        <w:t xml:space="preserve"> pkt.</w:t>
      </w:r>
    </w:p>
    <w:p w:rsidR="008D73E9" w:rsidRPr="00E231A4" w:rsidRDefault="008D73E9" w:rsidP="008D73E9">
      <w:pPr>
        <w:autoSpaceDE w:val="0"/>
        <w:autoSpaceDN w:val="0"/>
        <w:adjustRightInd w:val="0"/>
        <w:spacing w:after="0"/>
        <w:jc w:val="both"/>
        <w:rPr>
          <w:rFonts w:cstheme="minorHAnsi"/>
        </w:rPr>
      </w:pPr>
    </w:p>
    <w:p w:rsidR="008D73E9" w:rsidRPr="004C5D06" w:rsidRDefault="008D73E9" w:rsidP="008D73E9">
      <w:pPr>
        <w:autoSpaceDE w:val="0"/>
        <w:autoSpaceDN w:val="0"/>
        <w:adjustRightInd w:val="0"/>
        <w:spacing w:after="0"/>
        <w:jc w:val="both"/>
        <w:rPr>
          <w:rFonts w:cstheme="minorHAnsi"/>
        </w:rPr>
      </w:pPr>
      <w:r w:rsidRPr="004C5D06">
        <w:rPr>
          <w:rFonts w:cstheme="minorHAnsi"/>
        </w:rPr>
        <w:t xml:space="preserve">Realizacja </w:t>
      </w:r>
      <w:r>
        <w:rPr>
          <w:rFonts w:cstheme="minorHAnsi"/>
        </w:rPr>
        <w:t>zamówienia zostanie powierzona W</w:t>
      </w:r>
      <w:r w:rsidRPr="004C5D06">
        <w:rPr>
          <w:rFonts w:cstheme="minorHAnsi"/>
        </w:rPr>
        <w:t>ykonawcy, którego oferta uzyska najkorzystniejszy bilans w wyniku zsumowania poszczególnych wartości punktowych.</w:t>
      </w:r>
    </w:p>
    <w:p w:rsidR="008D73E9" w:rsidRPr="00135437" w:rsidRDefault="008D73E9" w:rsidP="008D73E9">
      <w:pPr>
        <w:autoSpaceDE w:val="0"/>
        <w:autoSpaceDN w:val="0"/>
        <w:adjustRightInd w:val="0"/>
        <w:spacing w:after="0"/>
        <w:jc w:val="both"/>
        <w:rPr>
          <w:rFonts w:cstheme="minorHAnsi"/>
        </w:rPr>
      </w:pPr>
      <w:r w:rsidRPr="00135437">
        <w:rPr>
          <w:rFonts w:cstheme="minorHAnsi"/>
        </w:rPr>
        <w:t xml:space="preserve">Zamawiający wybiera ofertę najkorzystniejszą spośród ofert nieodrzuconych, przez co należy rozumieć ofertę, która przedstawia najkorzystniejszy bilans ceny i innych </w:t>
      </w:r>
      <w:r>
        <w:rPr>
          <w:rFonts w:cstheme="minorHAnsi"/>
        </w:rPr>
        <w:t>.</w:t>
      </w:r>
    </w:p>
    <w:p w:rsidR="008D73E9" w:rsidRPr="00135437" w:rsidRDefault="008D73E9" w:rsidP="008D73E9">
      <w:pPr>
        <w:autoSpaceDE w:val="0"/>
        <w:autoSpaceDN w:val="0"/>
        <w:adjustRightInd w:val="0"/>
        <w:spacing w:after="0"/>
        <w:jc w:val="both"/>
        <w:rPr>
          <w:rFonts w:cstheme="minorHAnsi"/>
        </w:rPr>
      </w:pPr>
    </w:p>
    <w:p w:rsidR="008D73E9" w:rsidRPr="00135437" w:rsidRDefault="008D73E9" w:rsidP="00CC37BC">
      <w:pPr>
        <w:numPr>
          <w:ilvl w:val="0"/>
          <w:numId w:val="45"/>
        </w:numPr>
        <w:autoSpaceDE w:val="0"/>
        <w:autoSpaceDN w:val="0"/>
        <w:adjustRightInd w:val="0"/>
        <w:spacing w:after="0"/>
        <w:jc w:val="both"/>
        <w:rPr>
          <w:rFonts w:cstheme="minorHAnsi"/>
        </w:rPr>
      </w:pPr>
      <w:r w:rsidRPr="00135437">
        <w:rPr>
          <w:rFonts w:cstheme="minorHAnsi"/>
        </w:rPr>
        <w:t xml:space="preserve">Jeżeli nie można wybrać oferty najkorzystniejszej z uwagi na to, że dwie lub więcej ofert przedstawia taki sam bilans ceny i pozostałych kryteriów Zamawiający spośród tych ofert wybierze ofertę z najniższą ceną, a jeżeli zostały złożone oferty o takiej samej cenie-wzywa Wykonawców, </w:t>
      </w:r>
      <w:r w:rsidRPr="00135437">
        <w:rPr>
          <w:rFonts w:cstheme="minorHAnsi"/>
        </w:rPr>
        <w:lastRenderedPageBreak/>
        <w:t>którzy je złożyli, do złożenia (w terminie przez siebie wyznaczonym) ofert dodatkowych (które nie mogą być wyższe niż oferta podstawowa).</w:t>
      </w:r>
    </w:p>
    <w:p w:rsidR="008D73E9" w:rsidRPr="00DA2493" w:rsidRDefault="008D73E9" w:rsidP="008D73E9">
      <w:pPr>
        <w:autoSpaceDE w:val="0"/>
        <w:autoSpaceDN w:val="0"/>
        <w:adjustRightInd w:val="0"/>
        <w:spacing w:after="0"/>
        <w:jc w:val="both"/>
        <w:rPr>
          <w:rFonts w:cstheme="minorHAnsi"/>
          <w:b/>
        </w:rPr>
      </w:pPr>
    </w:p>
    <w:p w:rsidR="008D73E9" w:rsidRPr="00E231A4" w:rsidRDefault="008D73E9" w:rsidP="008D73E9">
      <w:pPr>
        <w:autoSpaceDE w:val="0"/>
        <w:autoSpaceDN w:val="0"/>
        <w:adjustRightInd w:val="0"/>
        <w:spacing w:after="0"/>
        <w:jc w:val="both"/>
        <w:rPr>
          <w:rFonts w:cstheme="minorHAnsi"/>
          <w:bCs/>
        </w:rPr>
      </w:pPr>
      <w:r w:rsidRPr="00E231A4">
        <w:rPr>
          <w:rFonts w:cstheme="minorHAnsi"/>
          <w:bCs/>
        </w:rPr>
        <w:t>Rozdział 12  Udzielenie zamówienia</w:t>
      </w:r>
    </w:p>
    <w:p w:rsidR="008D73E9" w:rsidRPr="00E231A4" w:rsidRDefault="008D73E9" w:rsidP="00CC37BC">
      <w:pPr>
        <w:numPr>
          <w:ilvl w:val="0"/>
          <w:numId w:val="23"/>
        </w:numPr>
        <w:autoSpaceDE w:val="0"/>
        <w:autoSpaceDN w:val="0"/>
        <w:adjustRightInd w:val="0"/>
        <w:spacing w:after="0"/>
        <w:jc w:val="both"/>
        <w:rPr>
          <w:rFonts w:cstheme="minorHAnsi"/>
        </w:rPr>
      </w:pPr>
      <w:r w:rsidRPr="00E231A4">
        <w:rPr>
          <w:rFonts w:cstheme="minorHAnsi"/>
        </w:rPr>
        <w:t>Zamawiający poinformuje niezwłocznie wszystkich Wykonawców, którzy złożyli oferty o:</w:t>
      </w:r>
    </w:p>
    <w:p w:rsidR="008D73E9" w:rsidRPr="00E231A4" w:rsidRDefault="008D73E9" w:rsidP="00CC37BC">
      <w:pPr>
        <w:numPr>
          <w:ilvl w:val="0"/>
          <w:numId w:val="22"/>
        </w:numPr>
        <w:autoSpaceDE w:val="0"/>
        <w:autoSpaceDN w:val="0"/>
        <w:adjustRightInd w:val="0"/>
        <w:spacing w:after="0"/>
        <w:jc w:val="both"/>
        <w:rPr>
          <w:rFonts w:cstheme="minorHAnsi"/>
        </w:rPr>
      </w:pPr>
      <w:r w:rsidRPr="00E231A4">
        <w:rPr>
          <w:rFonts w:cstheme="minorHAnsi"/>
        </w:rPr>
        <w:t>wyborze najkorzystniejszej oferty, podając nazwę albo imię i nazwisko, siedzibę albo miejsce zamieszkania i adres Wykonawcy, jeżeli jest miejscem wykonywania działalności Wykonawcy, którego ofertę wybrano, oraz nazwy albo imiona i nazwiska, siedziby albo miejsce zamieszkania i adresy, jeżeli są miejscami wykonywania działalności Wykonawców, którzy złożyli oferty, a także punktację przyznaną ofertom w każdym kryterium oceny ofert i łączną punktację;</w:t>
      </w:r>
    </w:p>
    <w:p w:rsidR="008D73E9" w:rsidRPr="00E231A4" w:rsidRDefault="008D73E9" w:rsidP="00CC37BC">
      <w:pPr>
        <w:numPr>
          <w:ilvl w:val="0"/>
          <w:numId w:val="18"/>
        </w:numPr>
        <w:autoSpaceDE w:val="0"/>
        <w:autoSpaceDN w:val="0"/>
        <w:adjustRightInd w:val="0"/>
        <w:spacing w:after="0"/>
        <w:jc w:val="both"/>
        <w:rPr>
          <w:rFonts w:cstheme="minorHAnsi"/>
          <w:vanish/>
        </w:rPr>
      </w:pPr>
    </w:p>
    <w:p w:rsidR="008D73E9" w:rsidRPr="00E231A4" w:rsidRDefault="008D73E9" w:rsidP="00CC37BC">
      <w:pPr>
        <w:numPr>
          <w:ilvl w:val="0"/>
          <w:numId w:val="18"/>
        </w:numPr>
        <w:autoSpaceDE w:val="0"/>
        <w:autoSpaceDN w:val="0"/>
        <w:adjustRightInd w:val="0"/>
        <w:spacing w:after="0"/>
        <w:jc w:val="both"/>
        <w:rPr>
          <w:rFonts w:cstheme="minorHAnsi"/>
        </w:rPr>
      </w:pPr>
      <w:r w:rsidRPr="00E231A4">
        <w:rPr>
          <w:rFonts w:cstheme="minorHAnsi"/>
        </w:rPr>
        <w:t xml:space="preserve">Wykonawcach, którzy zostali wykluczeni; </w:t>
      </w:r>
    </w:p>
    <w:p w:rsidR="008D73E9" w:rsidRPr="00E231A4" w:rsidRDefault="008D73E9" w:rsidP="00CC37BC">
      <w:pPr>
        <w:numPr>
          <w:ilvl w:val="0"/>
          <w:numId w:val="18"/>
        </w:numPr>
        <w:autoSpaceDE w:val="0"/>
        <w:autoSpaceDN w:val="0"/>
        <w:adjustRightInd w:val="0"/>
        <w:spacing w:after="0"/>
        <w:jc w:val="both"/>
        <w:rPr>
          <w:rFonts w:cstheme="minorHAnsi"/>
        </w:rPr>
      </w:pPr>
      <w:r w:rsidRPr="00E231A4">
        <w:rPr>
          <w:rFonts w:cstheme="minorHAnsi"/>
        </w:rPr>
        <w:t>Wykonawcach, których oferty zostały odrzucone, powodach odrzucenia oferty, a w przypadkach, o których mowa w art. 89 ust. 4 i 5 PZP, braku równoważności lub braku spełniania wymagań wydajności lub funkcjonalności; lub</w:t>
      </w:r>
    </w:p>
    <w:p w:rsidR="008D73E9" w:rsidRPr="007B12EF" w:rsidRDefault="008D73E9" w:rsidP="00CC37BC">
      <w:pPr>
        <w:numPr>
          <w:ilvl w:val="0"/>
          <w:numId w:val="18"/>
        </w:numPr>
        <w:autoSpaceDE w:val="0"/>
        <w:autoSpaceDN w:val="0"/>
        <w:adjustRightInd w:val="0"/>
        <w:spacing w:after="0"/>
        <w:jc w:val="both"/>
        <w:rPr>
          <w:rFonts w:cstheme="minorHAnsi"/>
        </w:rPr>
      </w:pPr>
      <w:r w:rsidRPr="00E231A4">
        <w:rPr>
          <w:rFonts w:cstheme="minorHAnsi"/>
        </w:rPr>
        <w:t>o unieważnieniu postępowania</w:t>
      </w:r>
      <w:r>
        <w:rPr>
          <w:rFonts w:cstheme="minorHAnsi"/>
        </w:rPr>
        <w:t xml:space="preserve"> </w:t>
      </w:r>
      <w:r w:rsidRPr="007B12EF">
        <w:rPr>
          <w:rFonts w:cstheme="minorHAnsi"/>
        </w:rPr>
        <w:t xml:space="preserve">- podając uzasadnienie faktyczne i prawne. </w:t>
      </w:r>
    </w:p>
    <w:p w:rsidR="008D73E9" w:rsidRPr="00E231A4" w:rsidRDefault="008D73E9" w:rsidP="00CC37BC">
      <w:pPr>
        <w:numPr>
          <w:ilvl w:val="0"/>
          <w:numId w:val="23"/>
        </w:numPr>
        <w:autoSpaceDE w:val="0"/>
        <w:autoSpaceDN w:val="0"/>
        <w:adjustRightInd w:val="0"/>
        <w:spacing w:after="0"/>
        <w:jc w:val="both"/>
        <w:rPr>
          <w:rFonts w:cstheme="minorHAnsi"/>
        </w:rPr>
      </w:pPr>
      <w:r w:rsidRPr="00E231A4">
        <w:rPr>
          <w:rFonts w:cstheme="minorHAnsi"/>
        </w:rPr>
        <w:t>Jeżeli Wykonawca, którego oferta została wybrana, uchyla się od zawarcia umowy w sprawie zamówienia publicznego, Zamawiający może wybrać ofertę najkorzystniejszą spośród pozostałych ofert bez przeprowadzania ich ponownego badania i oceny, chyba że zachodzą przesłanki unieważnienia postępowania, o których mowa w art. 93 ust. 1 PZP.</w:t>
      </w:r>
    </w:p>
    <w:p w:rsidR="008D73E9" w:rsidRPr="00E231A4" w:rsidRDefault="008D73E9" w:rsidP="008D73E9">
      <w:pPr>
        <w:autoSpaceDE w:val="0"/>
        <w:autoSpaceDN w:val="0"/>
        <w:adjustRightInd w:val="0"/>
        <w:spacing w:after="0"/>
        <w:jc w:val="both"/>
        <w:rPr>
          <w:rFonts w:cstheme="minorHAnsi"/>
        </w:rPr>
      </w:pPr>
    </w:p>
    <w:p w:rsidR="008D73E9" w:rsidRPr="00E231A4" w:rsidRDefault="008D73E9" w:rsidP="008D73E9">
      <w:pPr>
        <w:autoSpaceDE w:val="0"/>
        <w:autoSpaceDN w:val="0"/>
        <w:adjustRightInd w:val="0"/>
        <w:spacing w:after="0"/>
        <w:jc w:val="both"/>
        <w:rPr>
          <w:rFonts w:cstheme="minorHAnsi"/>
          <w:bCs/>
        </w:rPr>
      </w:pPr>
      <w:r w:rsidRPr="00E231A4">
        <w:rPr>
          <w:rFonts w:cstheme="minorHAnsi"/>
          <w:bCs/>
        </w:rPr>
        <w:t>Rozdział 13 Informacje o formalnościach, jakie powinny zostać dopełnione po wyborze oferty w celu zawarcia umowy w sprawie zamówienia publicznego</w:t>
      </w:r>
    </w:p>
    <w:p w:rsidR="008D73E9" w:rsidRPr="00E231A4" w:rsidRDefault="008D73E9" w:rsidP="008D73E9">
      <w:pPr>
        <w:autoSpaceDE w:val="0"/>
        <w:autoSpaceDN w:val="0"/>
        <w:adjustRightInd w:val="0"/>
        <w:spacing w:after="0"/>
        <w:jc w:val="both"/>
        <w:rPr>
          <w:rFonts w:cstheme="minorHAnsi"/>
        </w:rPr>
      </w:pPr>
      <w:r w:rsidRPr="00E231A4">
        <w:rPr>
          <w:rFonts w:cstheme="minorHAnsi"/>
        </w:rPr>
        <w:t>Wykonawcy wspólnie ubiegający się o niniejsze zamówienie, których oferta zostanie uznana za najkorzystniejszą, mogą zostać zobowiązani przed podpisaniem</w:t>
      </w:r>
      <w:r w:rsidRPr="00DA2493">
        <w:rPr>
          <w:rFonts w:cstheme="minorHAnsi"/>
          <w:b/>
        </w:rPr>
        <w:t xml:space="preserve"> </w:t>
      </w:r>
      <w:r w:rsidRPr="00E231A4">
        <w:rPr>
          <w:rFonts w:cstheme="minorHAnsi"/>
        </w:rPr>
        <w:t>umowy na realizację przedmiotowego zamówienia, przedłożyć Zamawiającemu stosowne porozumienie regulujące współpracę tych wykonawców zawierające w swojej treści co najmniej następujące postanowienia:</w:t>
      </w:r>
    </w:p>
    <w:p w:rsidR="008D73E9" w:rsidRPr="00E231A4" w:rsidRDefault="008D73E9" w:rsidP="00CC37BC">
      <w:pPr>
        <w:numPr>
          <w:ilvl w:val="0"/>
          <w:numId w:val="31"/>
        </w:numPr>
        <w:autoSpaceDE w:val="0"/>
        <w:autoSpaceDN w:val="0"/>
        <w:adjustRightInd w:val="0"/>
        <w:spacing w:after="0"/>
        <w:jc w:val="both"/>
        <w:rPr>
          <w:rFonts w:cstheme="minorHAnsi"/>
        </w:rPr>
      </w:pPr>
      <w:r w:rsidRPr="00E231A4">
        <w:rPr>
          <w:rFonts w:cstheme="minorHAnsi"/>
        </w:rPr>
        <w:t>sposób ich współdziałania,</w:t>
      </w:r>
    </w:p>
    <w:p w:rsidR="008D73E9" w:rsidRPr="00E231A4" w:rsidRDefault="008D73E9" w:rsidP="00CC37BC">
      <w:pPr>
        <w:numPr>
          <w:ilvl w:val="0"/>
          <w:numId w:val="30"/>
        </w:numPr>
        <w:autoSpaceDE w:val="0"/>
        <w:autoSpaceDN w:val="0"/>
        <w:adjustRightInd w:val="0"/>
        <w:spacing w:after="0"/>
        <w:jc w:val="both"/>
        <w:rPr>
          <w:rFonts w:cstheme="minorHAnsi"/>
        </w:rPr>
      </w:pPr>
      <w:r w:rsidRPr="00E231A4">
        <w:rPr>
          <w:rFonts w:cstheme="minorHAnsi"/>
        </w:rPr>
        <w:t>zakres realizacji zamówienia powierzony do wykonania każdemu z nich,</w:t>
      </w:r>
    </w:p>
    <w:p w:rsidR="008D73E9" w:rsidRPr="00E231A4" w:rsidRDefault="008D73E9" w:rsidP="00CC37BC">
      <w:pPr>
        <w:numPr>
          <w:ilvl w:val="0"/>
          <w:numId w:val="30"/>
        </w:numPr>
        <w:autoSpaceDE w:val="0"/>
        <w:autoSpaceDN w:val="0"/>
        <w:adjustRightInd w:val="0"/>
        <w:spacing w:after="0"/>
        <w:jc w:val="both"/>
        <w:rPr>
          <w:rFonts w:cstheme="minorHAnsi"/>
        </w:rPr>
      </w:pPr>
      <w:r w:rsidRPr="00E231A4">
        <w:rPr>
          <w:rFonts w:cstheme="minorHAnsi"/>
        </w:rPr>
        <w:t>numer i nazwę rachunku bankowego, na który będą dokonywane płatności z tytułu realizacji umowy o zamówienie,</w:t>
      </w:r>
    </w:p>
    <w:p w:rsidR="008D73E9" w:rsidRPr="00E231A4" w:rsidRDefault="008D73E9" w:rsidP="00CC37BC">
      <w:pPr>
        <w:numPr>
          <w:ilvl w:val="0"/>
          <w:numId w:val="30"/>
        </w:numPr>
        <w:autoSpaceDE w:val="0"/>
        <w:autoSpaceDN w:val="0"/>
        <w:adjustRightInd w:val="0"/>
        <w:spacing w:after="0"/>
        <w:jc w:val="both"/>
        <w:rPr>
          <w:rFonts w:cstheme="minorHAnsi"/>
        </w:rPr>
      </w:pPr>
      <w:r w:rsidRPr="00E231A4">
        <w:rPr>
          <w:rFonts w:cstheme="minorHAnsi"/>
        </w:rPr>
        <w:t>solidarną odpowiedzialność za wykonanie zamówienia,</w:t>
      </w:r>
    </w:p>
    <w:p w:rsidR="008D73E9" w:rsidRPr="00E231A4" w:rsidRDefault="008D73E9" w:rsidP="00CC37BC">
      <w:pPr>
        <w:numPr>
          <w:ilvl w:val="0"/>
          <w:numId w:val="30"/>
        </w:numPr>
        <w:autoSpaceDE w:val="0"/>
        <w:autoSpaceDN w:val="0"/>
        <w:adjustRightInd w:val="0"/>
        <w:spacing w:after="0"/>
        <w:jc w:val="both"/>
        <w:rPr>
          <w:rFonts w:cstheme="minorHAnsi"/>
        </w:rPr>
      </w:pPr>
      <w:r w:rsidRPr="00E231A4">
        <w:rPr>
          <w:rFonts w:cstheme="minorHAnsi"/>
        </w:rPr>
        <w:t>umowa powinna zawierać wskazanie, który/którzy z Wykonawców jest/są upoważniony/upoważnieni do zaciągania zobowiązań i do przyjmowania instrukcji na rzecz i w imieniu wszystkich Wykonawców razem i każdego z osobna oraz do przyjmowania płatności od Zamawiającego.</w:t>
      </w:r>
    </w:p>
    <w:p w:rsidR="008D73E9" w:rsidRPr="00E231A4" w:rsidRDefault="008D73E9" w:rsidP="00CC37BC">
      <w:pPr>
        <w:numPr>
          <w:ilvl w:val="3"/>
          <w:numId w:val="27"/>
        </w:numPr>
        <w:tabs>
          <w:tab w:val="clear" w:pos="2880"/>
          <w:tab w:val="num" w:pos="426"/>
        </w:tabs>
        <w:autoSpaceDE w:val="0"/>
        <w:autoSpaceDN w:val="0"/>
        <w:adjustRightInd w:val="0"/>
        <w:spacing w:after="0"/>
        <w:jc w:val="both"/>
        <w:rPr>
          <w:rFonts w:cstheme="minorHAnsi"/>
        </w:rPr>
      </w:pPr>
      <w:r w:rsidRPr="00E231A4">
        <w:rPr>
          <w:rFonts w:cstheme="minorHAnsi"/>
        </w:rPr>
        <w:t>Osoba podpisująca umowę powinna być umocowana do działania w imieniu Wykonawcy w zakresie podpisania umowy.</w:t>
      </w:r>
    </w:p>
    <w:p w:rsidR="008D73E9" w:rsidRDefault="008D73E9" w:rsidP="00CC37BC">
      <w:pPr>
        <w:numPr>
          <w:ilvl w:val="3"/>
          <w:numId w:val="27"/>
        </w:numPr>
        <w:tabs>
          <w:tab w:val="clear" w:pos="2880"/>
          <w:tab w:val="num" w:pos="426"/>
        </w:tabs>
        <w:autoSpaceDE w:val="0"/>
        <w:autoSpaceDN w:val="0"/>
        <w:adjustRightInd w:val="0"/>
        <w:spacing w:after="0"/>
        <w:jc w:val="both"/>
        <w:rPr>
          <w:rFonts w:cstheme="minorHAnsi"/>
        </w:rPr>
      </w:pPr>
      <w:r w:rsidRPr="00E231A4">
        <w:rPr>
          <w:rFonts w:cstheme="minorHAnsi"/>
        </w:rPr>
        <w:t>Jeżeli umocowanie do działania w imieniu Wykonawcy w zakresie podpisania umowy nie będzie wynikało z dokumentu rejestrowego lub innego dokumentu złożonego wraz z ofertą, Zamawiający żąda aby Wykonawca złożył przed podpisaniem umowy dokument (-y), z których wynikać będzie umocowanie do reprezentacji Wykonawcy czy też stosownych pełnomocnictw.</w:t>
      </w:r>
    </w:p>
    <w:p w:rsidR="008D73E9" w:rsidRDefault="008D73E9" w:rsidP="00CC37BC">
      <w:pPr>
        <w:numPr>
          <w:ilvl w:val="3"/>
          <w:numId w:val="27"/>
        </w:numPr>
        <w:tabs>
          <w:tab w:val="clear" w:pos="2880"/>
          <w:tab w:val="num" w:pos="426"/>
        </w:tabs>
        <w:autoSpaceDE w:val="0"/>
        <w:autoSpaceDN w:val="0"/>
        <w:adjustRightInd w:val="0"/>
        <w:spacing w:after="0"/>
        <w:jc w:val="both"/>
        <w:rPr>
          <w:rFonts w:cstheme="minorHAnsi"/>
        </w:rPr>
      </w:pPr>
      <w:r w:rsidRPr="00E231A4">
        <w:rPr>
          <w:rFonts w:cstheme="minorHAnsi"/>
        </w:rPr>
        <w:lastRenderedPageBreak/>
        <w:t>Pełnomocnictwo powinno być przedstawione w formie oryginału lub poświadczonej za zgodność z oryginałem kopii przez notariusza lub osoby, których uprawnienia do reprezentacji określono w dokumentach rejestrowych.</w:t>
      </w:r>
    </w:p>
    <w:p w:rsidR="008D73E9" w:rsidRPr="00E231A4" w:rsidRDefault="008D73E9" w:rsidP="00CC37BC">
      <w:pPr>
        <w:numPr>
          <w:ilvl w:val="3"/>
          <w:numId w:val="27"/>
        </w:numPr>
        <w:tabs>
          <w:tab w:val="clear" w:pos="2880"/>
          <w:tab w:val="num" w:pos="426"/>
        </w:tabs>
        <w:autoSpaceDE w:val="0"/>
        <w:autoSpaceDN w:val="0"/>
        <w:adjustRightInd w:val="0"/>
        <w:spacing w:after="0"/>
        <w:jc w:val="both"/>
        <w:rPr>
          <w:rFonts w:cstheme="minorHAnsi"/>
        </w:rPr>
      </w:pPr>
      <w:r w:rsidRPr="00E231A4">
        <w:rPr>
          <w:rFonts w:cstheme="minorHAnsi"/>
        </w:rPr>
        <w:t>Wykonawca ma obowiązek  zawrzeć umowę zgodnie z istotnymi  warunkami stanowiącymi załącznik do  niniejszej SIWZ, z ewentualnymi modyfikacjami wynikającymi z toku postępowania o udzielenie niniejszego zamówienia takimi jak np. wnioski Wykonawców o zmianę umowy.</w:t>
      </w:r>
    </w:p>
    <w:p w:rsidR="008D73E9" w:rsidRPr="00DA2493" w:rsidRDefault="008D73E9" w:rsidP="008D73E9">
      <w:pPr>
        <w:autoSpaceDE w:val="0"/>
        <w:autoSpaceDN w:val="0"/>
        <w:adjustRightInd w:val="0"/>
        <w:spacing w:after="0"/>
        <w:jc w:val="both"/>
        <w:rPr>
          <w:rFonts w:cstheme="minorHAnsi"/>
          <w:b/>
          <w:bCs/>
        </w:rPr>
      </w:pPr>
    </w:p>
    <w:p w:rsidR="008D73E9" w:rsidRPr="007B12EF" w:rsidRDefault="008D73E9" w:rsidP="008D73E9">
      <w:pPr>
        <w:autoSpaceDE w:val="0"/>
        <w:autoSpaceDN w:val="0"/>
        <w:adjustRightInd w:val="0"/>
        <w:spacing w:after="0"/>
        <w:jc w:val="both"/>
        <w:rPr>
          <w:rFonts w:cstheme="minorHAnsi"/>
        </w:rPr>
      </w:pPr>
      <w:r w:rsidRPr="007B12EF">
        <w:rPr>
          <w:rFonts w:cstheme="minorHAnsi"/>
          <w:bCs/>
        </w:rPr>
        <w:t>Rozdział 14  Wymagania dotyczące zabezpieczenia należytego wykonania umowy</w:t>
      </w:r>
    </w:p>
    <w:p w:rsidR="008D73E9" w:rsidRPr="007B12EF" w:rsidRDefault="008D73E9" w:rsidP="008D73E9">
      <w:pPr>
        <w:autoSpaceDE w:val="0"/>
        <w:autoSpaceDN w:val="0"/>
        <w:adjustRightInd w:val="0"/>
        <w:spacing w:after="0"/>
        <w:jc w:val="both"/>
        <w:rPr>
          <w:rFonts w:cstheme="minorHAnsi"/>
          <w:u w:val="single"/>
        </w:rPr>
      </w:pPr>
      <w:r w:rsidRPr="007B12EF">
        <w:rPr>
          <w:rFonts w:cstheme="minorHAnsi"/>
        </w:rPr>
        <w:t>Zamawiający nie żąda wniesienia zabezpieczenia należytego wykonania umowy</w:t>
      </w:r>
      <w:r w:rsidRPr="007B12EF">
        <w:rPr>
          <w:rFonts w:cstheme="minorHAnsi"/>
          <w:u w:val="single"/>
        </w:rPr>
        <w:t>.</w:t>
      </w:r>
    </w:p>
    <w:p w:rsidR="008D73E9" w:rsidRPr="007B12EF" w:rsidRDefault="008D73E9" w:rsidP="008D73E9">
      <w:pPr>
        <w:autoSpaceDE w:val="0"/>
        <w:autoSpaceDN w:val="0"/>
        <w:adjustRightInd w:val="0"/>
        <w:spacing w:after="0"/>
        <w:jc w:val="both"/>
        <w:rPr>
          <w:rFonts w:cstheme="minorHAnsi"/>
          <w:bCs/>
        </w:rPr>
      </w:pPr>
    </w:p>
    <w:p w:rsidR="008D73E9" w:rsidRPr="007B12EF" w:rsidRDefault="008D73E9" w:rsidP="008D73E9">
      <w:pPr>
        <w:autoSpaceDE w:val="0"/>
        <w:autoSpaceDN w:val="0"/>
        <w:adjustRightInd w:val="0"/>
        <w:spacing w:after="0"/>
        <w:jc w:val="both"/>
        <w:rPr>
          <w:rFonts w:cstheme="minorHAnsi"/>
          <w:bCs/>
        </w:rPr>
      </w:pPr>
      <w:r w:rsidRPr="007B12EF">
        <w:rPr>
          <w:rFonts w:cstheme="minorHAnsi"/>
          <w:bCs/>
        </w:rPr>
        <w:t xml:space="preserve">Rozdział 15   Istotne dla stron postanowienia, które zostaną wprowadzone </w:t>
      </w:r>
    </w:p>
    <w:p w:rsidR="008D73E9" w:rsidRPr="007B12EF" w:rsidRDefault="008D73E9" w:rsidP="008D73E9">
      <w:pPr>
        <w:autoSpaceDE w:val="0"/>
        <w:autoSpaceDN w:val="0"/>
        <w:adjustRightInd w:val="0"/>
        <w:spacing w:after="0"/>
        <w:jc w:val="both"/>
        <w:rPr>
          <w:rFonts w:cstheme="minorHAnsi"/>
          <w:bCs/>
        </w:rPr>
      </w:pPr>
      <w:r w:rsidRPr="007B12EF">
        <w:rPr>
          <w:rFonts w:cstheme="minorHAnsi"/>
          <w:bCs/>
        </w:rPr>
        <w:t>do treści zawieranej umowy w sprawie zamówienia publicznego</w:t>
      </w:r>
    </w:p>
    <w:p w:rsidR="008D73E9" w:rsidRPr="007B12EF" w:rsidRDefault="008D73E9" w:rsidP="008D73E9">
      <w:pPr>
        <w:autoSpaceDE w:val="0"/>
        <w:autoSpaceDN w:val="0"/>
        <w:adjustRightInd w:val="0"/>
        <w:spacing w:after="0"/>
        <w:jc w:val="both"/>
        <w:rPr>
          <w:rFonts w:cstheme="minorHAnsi"/>
        </w:rPr>
      </w:pPr>
      <w:r w:rsidRPr="007B12EF">
        <w:rPr>
          <w:rFonts w:cstheme="minorHAnsi"/>
        </w:rPr>
        <w:t>Istotne dla stron postanowienia umowy zawiera załącznik</w:t>
      </w:r>
      <w:r w:rsidR="001A2600">
        <w:rPr>
          <w:rFonts w:cstheme="minorHAnsi"/>
        </w:rPr>
        <w:t xml:space="preserve">-wzór umowy </w:t>
      </w:r>
      <w:r>
        <w:rPr>
          <w:rFonts w:cstheme="minorHAnsi"/>
        </w:rPr>
        <w:t xml:space="preserve"> </w:t>
      </w:r>
      <w:r w:rsidRPr="007B12EF">
        <w:rPr>
          <w:rFonts w:cstheme="minorHAnsi"/>
        </w:rPr>
        <w:t xml:space="preserve">do SIWZ. </w:t>
      </w:r>
    </w:p>
    <w:p w:rsidR="008D73E9" w:rsidRPr="007B12EF" w:rsidRDefault="008D73E9" w:rsidP="008D73E9">
      <w:pPr>
        <w:autoSpaceDE w:val="0"/>
        <w:autoSpaceDN w:val="0"/>
        <w:adjustRightInd w:val="0"/>
        <w:spacing w:after="0"/>
        <w:jc w:val="both"/>
        <w:rPr>
          <w:rFonts w:cstheme="minorHAnsi"/>
          <w:bCs/>
        </w:rPr>
      </w:pPr>
    </w:p>
    <w:p w:rsidR="008D73E9" w:rsidRPr="007B12EF" w:rsidRDefault="008D73E9" w:rsidP="008D73E9">
      <w:pPr>
        <w:autoSpaceDE w:val="0"/>
        <w:autoSpaceDN w:val="0"/>
        <w:adjustRightInd w:val="0"/>
        <w:spacing w:after="0"/>
        <w:jc w:val="both"/>
        <w:rPr>
          <w:rFonts w:cstheme="minorHAnsi"/>
          <w:bCs/>
        </w:rPr>
      </w:pPr>
      <w:r w:rsidRPr="007B12EF">
        <w:rPr>
          <w:rFonts w:cstheme="minorHAnsi"/>
          <w:bCs/>
        </w:rPr>
        <w:t>Rozdział 16 Opis sposobu udzielania wyjaśnień i zmiana treści SIWZ</w:t>
      </w:r>
    </w:p>
    <w:p w:rsidR="008D73E9" w:rsidRPr="00E231A4" w:rsidRDefault="008D73E9" w:rsidP="00CC37BC">
      <w:pPr>
        <w:numPr>
          <w:ilvl w:val="0"/>
          <w:numId w:val="34"/>
        </w:numPr>
        <w:autoSpaceDE w:val="0"/>
        <w:autoSpaceDN w:val="0"/>
        <w:adjustRightInd w:val="0"/>
        <w:spacing w:after="0"/>
        <w:jc w:val="both"/>
        <w:rPr>
          <w:rFonts w:cstheme="minorHAnsi"/>
        </w:rPr>
      </w:pPr>
      <w:r w:rsidRPr="00E231A4">
        <w:rPr>
          <w:rFonts w:cstheme="minorHAnsi"/>
        </w:rPr>
        <w:t>Wykonawca może zwrócić się do Zamawiającego o wyjaśnienie treści SIWZ.</w:t>
      </w:r>
    </w:p>
    <w:p w:rsidR="008D73E9" w:rsidRPr="00E231A4" w:rsidRDefault="008D73E9" w:rsidP="00CC37BC">
      <w:pPr>
        <w:numPr>
          <w:ilvl w:val="0"/>
          <w:numId w:val="34"/>
        </w:numPr>
        <w:autoSpaceDE w:val="0"/>
        <w:autoSpaceDN w:val="0"/>
        <w:adjustRightInd w:val="0"/>
        <w:spacing w:after="0"/>
        <w:jc w:val="both"/>
        <w:rPr>
          <w:rFonts w:cstheme="minorHAnsi"/>
        </w:rPr>
      </w:pPr>
      <w:r w:rsidRPr="00E231A4">
        <w:rPr>
          <w:rFonts w:cstheme="minorHAnsi"/>
        </w:rPr>
        <w:t xml:space="preserve">Zamawiający jest zobowiązany udzielić wyjaśnień niezwłocznie, jednak nie później niż na </w:t>
      </w:r>
      <w:r w:rsidRPr="00E231A4">
        <w:rPr>
          <w:rFonts w:cstheme="minorHAnsi"/>
          <w:u w:val="single"/>
        </w:rPr>
        <w:t>2 dni</w:t>
      </w:r>
      <w:r w:rsidRPr="00E231A4">
        <w:rPr>
          <w:rFonts w:cstheme="minorHAnsi"/>
        </w:rPr>
        <w:t xml:space="preserve"> przed upływem terminu składania ofert, pod warunkiem że wniosek o wyjaśnienie treści specyfikacji istotnych warunków zamówienia wpłynie do zamawiającego nie później niż do końca dnia, w którym upływa połowa wyznaczonego terminu składania ofert.</w:t>
      </w:r>
    </w:p>
    <w:p w:rsidR="008D73E9" w:rsidRPr="00E231A4" w:rsidRDefault="008D73E9" w:rsidP="00CC37BC">
      <w:pPr>
        <w:numPr>
          <w:ilvl w:val="0"/>
          <w:numId w:val="34"/>
        </w:numPr>
        <w:autoSpaceDE w:val="0"/>
        <w:autoSpaceDN w:val="0"/>
        <w:adjustRightInd w:val="0"/>
        <w:spacing w:after="0"/>
        <w:jc w:val="both"/>
        <w:rPr>
          <w:rFonts w:cstheme="minorHAnsi"/>
        </w:rPr>
      </w:pPr>
      <w:r w:rsidRPr="00E231A4">
        <w:rPr>
          <w:rFonts w:cstheme="minorHAnsi"/>
        </w:rPr>
        <w:t>Jeżeli wniosek o wyjaśnienie treści SIWZ wpłynie po upływie terminu składania wniosku, o którym mowa w pkt. 2, lub dotyczy udzielonych wyjaśnień - Zamawiający może udzielić wyjaśnień albo pozostawić wniosek bez rozpoznania.</w:t>
      </w:r>
    </w:p>
    <w:p w:rsidR="008D73E9" w:rsidRPr="00E231A4" w:rsidRDefault="008D73E9" w:rsidP="00CC37BC">
      <w:pPr>
        <w:numPr>
          <w:ilvl w:val="0"/>
          <w:numId w:val="34"/>
        </w:numPr>
        <w:autoSpaceDE w:val="0"/>
        <w:autoSpaceDN w:val="0"/>
        <w:adjustRightInd w:val="0"/>
        <w:spacing w:after="0"/>
        <w:jc w:val="both"/>
        <w:rPr>
          <w:rFonts w:cstheme="minorHAnsi"/>
        </w:rPr>
      </w:pPr>
      <w:r w:rsidRPr="00E231A4">
        <w:rPr>
          <w:rFonts w:cstheme="minorHAnsi"/>
        </w:rPr>
        <w:t>Przedłużenie terminu składania ofert nie wpływa na bieg terminu składania wniosku, o którym mowa w pkt. 2.</w:t>
      </w:r>
    </w:p>
    <w:p w:rsidR="008D73E9" w:rsidRPr="00E231A4" w:rsidRDefault="008D73E9" w:rsidP="00CC37BC">
      <w:pPr>
        <w:numPr>
          <w:ilvl w:val="0"/>
          <w:numId w:val="34"/>
        </w:numPr>
        <w:autoSpaceDE w:val="0"/>
        <w:autoSpaceDN w:val="0"/>
        <w:adjustRightInd w:val="0"/>
        <w:spacing w:after="0"/>
        <w:jc w:val="both"/>
        <w:rPr>
          <w:rFonts w:cstheme="minorHAnsi"/>
        </w:rPr>
      </w:pPr>
      <w:r w:rsidRPr="00E231A4">
        <w:rPr>
          <w:rFonts w:cstheme="minorHAnsi"/>
        </w:rPr>
        <w:t xml:space="preserve">Zamawiający niezwłocznie prześle treść zapytań oraz udzieli wyjaśnień wszystkim Wykonawcom, którym doręczono specyfikację, bez ujawnienia źródła zapytania oraz zamieści je na własnej stronie internetowej, </w:t>
      </w:r>
      <w:r w:rsidRPr="00566F1E">
        <w:rPr>
          <w:rFonts w:cstheme="minorHAnsi"/>
        </w:rPr>
        <w:t>gdzie jest udostępniona SIWZ.</w:t>
      </w:r>
    </w:p>
    <w:p w:rsidR="008D73E9" w:rsidRPr="00E231A4" w:rsidRDefault="008D73E9" w:rsidP="00CC37BC">
      <w:pPr>
        <w:numPr>
          <w:ilvl w:val="0"/>
          <w:numId w:val="34"/>
        </w:numPr>
        <w:autoSpaceDE w:val="0"/>
        <w:autoSpaceDN w:val="0"/>
        <w:adjustRightInd w:val="0"/>
        <w:spacing w:after="0"/>
        <w:jc w:val="both"/>
        <w:rPr>
          <w:rFonts w:cstheme="minorHAnsi"/>
        </w:rPr>
      </w:pPr>
      <w:r w:rsidRPr="00E231A4">
        <w:rPr>
          <w:rFonts w:cstheme="minorHAnsi"/>
        </w:rPr>
        <w:t xml:space="preserve">W przypadku rozbieżności między treścią niniejszej SIWZ, a treścią udzielonych odpowiedzi, jako obowiązującą należy przyjąć treść pisma zawierającego późniejsze oświadczenie Zamawiającego. </w:t>
      </w:r>
    </w:p>
    <w:p w:rsidR="008D73E9" w:rsidRPr="00E231A4" w:rsidRDefault="008D73E9" w:rsidP="00CC37BC">
      <w:pPr>
        <w:numPr>
          <w:ilvl w:val="0"/>
          <w:numId w:val="34"/>
        </w:numPr>
        <w:autoSpaceDE w:val="0"/>
        <w:autoSpaceDN w:val="0"/>
        <w:adjustRightInd w:val="0"/>
        <w:spacing w:after="0"/>
        <w:jc w:val="both"/>
        <w:rPr>
          <w:rFonts w:cstheme="minorHAnsi"/>
        </w:rPr>
      </w:pPr>
      <w:r w:rsidRPr="00E231A4">
        <w:rPr>
          <w:rFonts w:cstheme="minorHAnsi"/>
        </w:rPr>
        <w:t>W uzasadnionych przypadkach, przed upływem terminu składania ofert, Zamawiający może zmienić treść SIWZ. Dokonaną zmianę zamieści na stronie internetowej i stanie się ona integralną częścią specyfikacji.</w:t>
      </w:r>
    </w:p>
    <w:p w:rsidR="008D73E9" w:rsidRPr="00E231A4" w:rsidRDefault="008D73E9" w:rsidP="00CC37BC">
      <w:pPr>
        <w:numPr>
          <w:ilvl w:val="0"/>
          <w:numId w:val="34"/>
        </w:numPr>
        <w:autoSpaceDE w:val="0"/>
        <w:autoSpaceDN w:val="0"/>
        <w:adjustRightInd w:val="0"/>
        <w:spacing w:after="0"/>
        <w:jc w:val="both"/>
        <w:rPr>
          <w:rFonts w:cstheme="minorHAnsi"/>
        </w:rPr>
      </w:pPr>
      <w:r w:rsidRPr="00E231A4">
        <w:rPr>
          <w:rFonts w:cstheme="minorHAnsi"/>
        </w:rPr>
        <w:t>Jeżeli w wyniku zmiany treści SIWZ nieprowadzącej do zmiany treści ogłoszenia o zamówieniu jest niezbędny dodatkowy czas na wprowadzenie zmian w ofertach, Zamawiający przedłuży termin składania ofert i poinformuje o tym Wykonawców, którym przekazano SIWZ, oraz zamieści taką informację na własnej stronie internetowej.</w:t>
      </w:r>
    </w:p>
    <w:p w:rsidR="008D73E9" w:rsidRPr="00E231A4" w:rsidRDefault="008D73E9" w:rsidP="00CC37BC">
      <w:pPr>
        <w:numPr>
          <w:ilvl w:val="0"/>
          <w:numId w:val="34"/>
        </w:numPr>
        <w:autoSpaceDE w:val="0"/>
        <w:autoSpaceDN w:val="0"/>
        <w:adjustRightInd w:val="0"/>
        <w:spacing w:after="0"/>
        <w:jc w:val="both"/>
        <w:rPr>
          <w:rFonts w:cstheme="minorHAnsi"/>
        </w:rPr>
      </w:pPr>
      <w:r w:rsidRPr="00E231A4">
        <w:rPr>
          <w:rFonts w:cstheme="minorHAnsi"/>
        </w:rPr>
        <w:t>Zamawiający może zwołać zebranie wszystkich Wykonawców w celu wyjaśnienia wątpliwości dotyczących treści SIWZ. Informację o terminie zebrania (jeśli zostanie zaplanowane) Zamawiający udostępni na swojej stronie internetowej. Obecność na zebraniu Wykonawców jest dobrowolna, jednak Wykonawca nie może przerzucać na Zamawiającego negatywnych skutków braku swojej obecności na zebraniu.</w:t>
      </w:r>
    </w:p>
    <w:p w:rsidR="008D73E9" w:rsidRPr="00DA2493" w:rsidRDefault="008D73E9" w:rsidP="008D73E9">
      <w:pPr>
        <w:autoSpaceDE w:val="0"/>
        <w:autoSpaceDN w:val="0"/>
        <w:adjustRightInd w:val="0"/>
        <w:spacing w:after="0"/>
        <w:jc w:val="both"/>
        <w:rPr>
          <w:rFonts w:cstheme="minorHAnsi"/>
          <w:b/>
        </w:rPr>
      </w:pPr>
    </w:p>
    <w:p w:rsidR="008D73E9" w:rsidRPr="00DA2493" w:rsidRDefault="008D73E9" w:rsidP="008D73E9">
      <w:pPr>
        <w:autoSpaceDE w:val="0"/>
        <w:autoSpaceDN w:val="0"/>
        <w:adjustRightInd w:val="0"/>
        <w:spacing w:after="0"/>
        <w:jc w:val="both"/>
        <w:rPr>
          <w:rFonts w:cstheme="minorHAnsi"/>
          <w:b/>
        </w:rPr>
      </w:pPr>
      <w:r w:rsidRPr="00DA2493">
        <w:rPr>
          <w:rFonts w:cstheme="minorHAnsi"/>
          <w:b/>
          <w:bCs/>
        </w:rPr>
        <w:lastRenderedPageBreak/>
        <w:t xml:space="preserve">Rozdział 17   Informacje o sposobie porozumiewania się zamawiającego z wykonawcami </w:t>
      </w:r>
    </w:p>
    <w:p w:rsidR="008D73E9" w:rsidRPr="00DA2493" w:rsidRDefault="008D73E9" w:rsidP="008D73E9">
      <w:pPr>
        <w:autoSpaceDE w:val="0"/>
        <w:autoSpaceDN w:val="0"/>
        <w:adjustRightInd w:val="0"/>
        <w:spacing w:after="0"/>
        <w:jc w:val="both"/>
        <w:rPr>
          <w:rFonts w:cstheme="minorHAnsi"/>
          <w:b/>
        </w:rPr>
      </w:pPr>
    </w:p>
    <w:p w:rsidR="008D73E9" w:rsidRPr="003732BB" w:rsidRDefault="008D73E9" w:rsidP="00CC37BC">
      <w:pPr>
        <w:numPr>
          <w:ilvl w:val="0"/>
          <w:numId w:val="37"/>
        </w:numPr>
        <w:autoSpaceDE w:val="0"/>
        <w:autoSpaceDN w:val="0"/>
        <w:adjustRightInd w:val="0"/>
        <w:spacing w:after="0"/>
        <w:ind w:left="360"/>
        <w:jc w:val="both"/>
        <w:rPr>
          <w:rFonts w:cstheme="minorHAnsi"/>
        </w:rPr>
      </w:pPr>
      <w:r w:rsidRPr="003732BB">
        <w:rPr>
          <w:rFonts w:cstheme="minorHAnsi"/>
        </w:rPr>
        <w:t xml:space="preserve">Postępowanie o udzielenie zamówienia prowadzi się z zachowaniem formy pisemnej, w języku polskim. </w:t>
      </w:r>
    </w:p>
    <w:p w:rsidR="008D73E9" w:rsidRPr="003732BB" w:rsidRDefault="008D73E9" w:rsidP="00CC37BC">
      <w:pPr>
        <w:numPr>
          <w:ilvl w:val="0"/>
          <w:numId w:val="37"/>
        </w:numPr>
        <w:autoSpaceDE w:val="0"/>
        <w:autoSpaceDN w:val="0"/>
        <w:adjustRightInd w:val="0"/>
        <w:spacing w:after="0"/>
        <w:ind w:left="360"/>
        <w:jc w:val="both"/>
        <w:rPr>
          <w:rFonts w:cstheme="minorHAnsi"/>
        </w:rPr>
      </w:pPr>
      <w:r w:rsidRPr="003732BB">
        <w:rPr>
          <w:rFonts w:cstheme="minorHAnsi"/>
        </w:rPr>
        <w:t>W korespondencji związanej z niniejszym postępowaniem należy posługiwać się znakiem postępowania.</w:t>
      </w:r>
    </w:p>
    <w:p w:rsidR="008D73E9" w:rsidRPr="003732BB" w:rsidRDefault="008D73E9" w:rsidP="00CC37BC">
      <w:pPr>
        <w:numPr>
          <w:ilvl w:val="0"/>
          <w:numId w:val="37"/>
        </w:numPr>
        <w:autoSpaceDE w:val="0"/>
        <w:autoSpaceDN w:val="0"/>
        <w:adjustRightInd w:val="0"/>
        <w:spacing w:after="0"/>
        <w:ind w:left="360"/>
        <w:jc w:val="both"/>
        <w:rPr>
          <w:rFonts w:cstheme="minorHAnsi"/>
        </w:rPr>
      </w:pPr>
      <w:r w:rsidRPr="003732BB">
        <w:rPr>
          <w:rFonts w:cstheme="minorHAnsi"/>
        </w:rPr>
        <w:t xml:space="preserve">Komunikacja między Zamawiającym a Wykonawcami w przedmiotowym postępowaniu odbywać się będzie: za pośrednictwem operatora pocztowego w rozumieniu ustawy z dnia 23 listopada 2012 r. – Prawo pocztowe (tekst jednolity – Dz.U. z 2017 r., poz. 1481 z </w:t>
      </w:r>
      <w:proofErr w:type="spellStart"/>
      <w:r w:rsidRPr="003732BB">
        <w:rPr>
          <w:rFonts w:cstheme="minorHAnsi"/>
        </w:rPr>
        <w:t>późn</w:t>
      </w:r>
      <w:proofErr w:type="spellEnd"/>
      <w:r w:rsidRPr="003732BB">
        <w:rPr>
          <w:rFonts w:cstheme="minorHAnsi"/>
        </w:rPr>
        <w:t>. zm.) lub osobiście lub za pośrednictwem posłańca lub faksu lub przy użyciu środków komunikacji elektronicznej w rozumieniu ustawy z dnia 18 lipca 2002 r. o świadczeniu usług drogą elektroniczną (tekst jednolity – Dz. U. z 2017 r., poz. 1219)</w:t>
      </w:r>
      <w:r>
        <w:rPr>
          <w:rFonts w:cstheme="minorHAnsi"/>
        </w:rPr>
        <w:t>.</w:t>
      </w:r>
      <w:r w:rsidRPr="003732BB">
        <w:rPr>
          <w:rFonts w:cstheme="minorHAnsi"/>
        </w:rPr>
        <w:t xml:space="preserve"> </w:t>
      </w:r>
    </w:p>
    <w:p w:rsidR="008D73E9" w:rsidRPr="003732BB" w:rsidRDefault="008D73E9" w:rsidP="00CC37BC">
      <w:pPr>
        <w:numPr>
          <w:ilvl w:val="0"/>
          <w:numId w:val="37"/>
        </w:numPr>
        <w:autoSpaceDE w:val="0"/>
        <w:autoSpaceDN w:val="0"/>
        <w:adjustRightInd w:val="0"/>
        <w:spacing w:after="0"/>
        <w:ind w:left="357" w:hanging="357"/>
        <w:jc w:val="both"/>
        <w:rPr>
          <w:rFonts w:cstheme="minorHAnsi"/>
        </w:rPr>
      </w:pPr>
      <w:r w:rsidRPr="003732BB">
        <w:rPr>
          <w:rFonts w:cstheme="minorHAnsi"/>
        </w:rPr>
        <w:t>Wszelkie zawiadomienia, oświadczenia, wnioski oraz informacje Zamawiający oraz Wykonawcy mogą  przekazywać pisemnie lub faksem lub przy użyciu środków komunikacji elektronicznej w rozumieniu ustawy z dnia 18 lipca 2002 r. o świadczeniu usług drogą elektroniczną (tekst jednolity – Dz. U. z 2017 r., poz. 1219).</w:t>
      </w:r>
    </w:p>
    <w:p w:rsidR="008D73E9" w:rsidRPr="003732BB" w:rsidRDefault="008D73E9" w:rsidP="00CC37BC">
      <w:pPr>
        <w:numPr>
          <w:ilvl w:val="0"/>
          <w:numId w:val="37"/>
        </w:numPr>
        <w:autoSpaceDE w:val="0"/>
        <w:autoSpaceDN w:val="0"/>
        <w:adjustRightInd w:val="0"/>
        <w:spacing w:after="0"/>
        <w:ind w:left="360"/>
        <w:jc w:val="both"/>
        <w:rPr>
          <w:rFonts w:cstheme="minorHAnsi"/>
        </w:rPr>
      </w:pPr>
      <w:r w:rsidRPr="003732BB">
        <w:rPr>
          <w:rFonts w:cstheme="minorHAnsi"/>
        </w:rPr>
        <w:t>Zawiadomienia, oświadczenia, wnioski oraz informacje przekazywane przez Wykonawcę faksem powinny być wysyłane na numer 81 74 78 646.</w:t>
      </w:r>
    </w:p>
    <w:p w:rsidR="008D73E9" w:rsidRPr="003732BB" w:rsidRDefault="008D73E9" w:rsidP="00CC37BC">
      <w:pPr>
        <w:numPr>
          <w:ilvl w:val="0"/>
          <w:numId w:val="37"/>
        </w:numPr>
        <w:autoSpaceDE w:val="0"/>
        <w:autoSpaceDN w:val="0"/>
        <w:adjustRightInd w:val="0"/>
        <w:spacing w:after="0"/>
        <w:ind w:left="360"/>
        <w:jc w:val="both"/>
        <w:rPr>
          <w:rFonts w:cstheme="minorHAnsi"/>
        </w:rPr>
      </w:pPr>
      <w:r w:rsidRPr="003732BB">
        <w:rPr>
          <w:rFonts w:cstheme="minorHAnsi"/>
        </w:rPr>
        <w:t>Wszelkie zawiadomienia, oświadczenia, wnioski oraz informacje przekazane za pomocą faksu lub przy użyciu środków komunikacji elektronicznej w rozumieniu ustawy z dnia 18 lipca 2002 r. o świadczeniu usług drogą elektroniczną (tekst jednolity – Dz. U. z 2017 r., poz. 1219), wymagają na żądanie każdej ze stron, niezwłocznego potwierdzenia faktu ich otrzymania.</w:t>
      </w:r>
    </w:p>
    <w:p w:rsidR="008D73E9" w:rsidRPr="003732BB" w:rsidRDefault="008D73E9" w:rsidP="00CC37BC">
      <w:pPr>
        <w:numPr>
          <w:ilvl w:val="0"/>
          <w:numId w:val="37"/>
        </w:numPr>
        <w:autoSpaceDE w:val="0"/>
        <w:autoSpaceDN w:val="0"/>
        <w:adjustRightInd w:val="0"/>
        <w:spacing w:after="0"/>
        <w:ind w:left="360"/>
        <w:jc w:val="both"/>
        <w:rPr>
          <w:rFonts w:cstheme="minorHAnsi"/>
        </w:rPr>
      </w:pPr>
      <w:r w:rsidRPr="003732BB">
        <w:rPr>
          <w:rFonts w:cstheme="minorHAnsi"/>
        </w:rPr>
        <w:t>Zamawiający wyznacza następujące osoby do kontaktu z wykonawcami:</w:t>
      </w:r>
    </w:p>
    <w:p w:rsidR="008D73E9" w:rsidRPr="003732BB" w:rsidRDefault="008D73E9" w:rsidP="008D73E9">
      <w:pPr>
        <w:autoSpaceDE w:val="0"/>
        <w:autoSpaceDN w:val="0"/>
        <w:adjustRightInd w:val="0"/>
        <w:spacing w:after="0"/>
        <w:jc w:val="both"/>
        <w:rPr>
          <w:rFonts w:cstheme="minorHAnsi"/>
        </w:rPr>
      </w:pPr>
      <w:r w:rsidRPr="003732BB">
        <w:rPr>
          <w:rFonts w:cstheme="minorHAnsi"/>
          <w:bCs/>
        </w:rPr>
        <w:t xml:space="preserve">      </w:t>
      </w:r>
      <w:r w:rsidRPr="003732BB">
        <w:rPr>
          <w:rFonts w:cstheme="minorHAnsi"/>
        </w:rPr>
        <w:t xml:space="preserve">       Osobami uprawnionymi do kontaktów z wykonawcami są:</w:t>
      </w:r>
    </w:p>
    <w:p w:rsidR="008D73E9" w:rsidRPr="003732BB" w:rsidRDefault="008D73E9" w:rsidP="008D73E9">
      <w:pPr>
        <w:autoSpaceDE w:val="0"/>
        <w:autoSpaceDN w:val="0"/>
        <w:adjustRightInd w:val="0"/>
        <w:spacing w:after="0"/>
        <w:jc w:val="both"/>
        <w:rPr>
          <w:rFonts w:cstheme="minorHAnsi"/>
        </w:rPr>
      </w:pPr>
      <w:r w:rsidRPr="003732BB">
        <w:rPr>
          <w:rFonts w:cstheme="minorHAnsi"/>
        </w:rPr>
        <w:t xml:space="preserve">- Wioletta </w:t>
      </w:r>
      <w:proofErr w:type="spellStart"/>
      <w:r w:rsidRPr="003732BB">
        <w:rPr>
          <w:rFonts w:cstheme="minorHAnsi"/>
        </w:rPr>
        <w:t>Macieńko</w:t>
      </w:r>
      <w:proofErr w:type="spellEnd"/>
      <w:r w:rsidRPr="003732BB">
        <w:rPr>
          <w:rFonts w:cstheme="minorHAnsi"/>
        </w:rPr>
        <w:t xml:space="preserve">, macienko.wioleta@imw.lublin.pl   </w:t>
      </w:r>
    </w:p>
    <w:p w:rsidR="008D73E9" w:rsidRPr="003732BB" w:rsidRDefault="008D73E9" w:rsidP="008D73E9">
      <w:pPr>
        <w:autoSpaceDE w:val="0"/>
        <w:autoSpaceDN w:val="0"/>
        <w:adjustRightInd w:val="0"/>
        <w:spacing w:after="0"/>
        <w:jc w:val="both"/>
        <w:rPr>
          <w:rFonts w:cstheme="minorHAnsi"/>
          <w:lang w:val="en-US"/>
        </w:rPr>
      </w:pPr>
      <w:r w:rsidRPr="003732BB">
        <w:rPr>
          <w:rFonts w:cstheme="minorHAnsi"/>
          <w:lang w:val="en-US"/>
        </w:rPr>
        <w:t>- Robert Chmura  chmura.robert@imw.lublin.pl</w:t>
      </w:r>
    </w:p>
    <w:p w:rsidR="008D73E9" w:rsidRPr="00DA2493" w:rsidRDefault="008D73E9" w:rsidP="008D73E9">
      <w:pPr>
        <w:autoSpaceDE w:val="0"/>
        <w:autoSpaceDN w:val="0"/>
        <w:adjustRightInd w:val="0"/>
        <w:spacing w:after="0"/>
        <w:jc w:val="both"/>
        <w:rPr>
          <w:rFonts w:cstheme="minorHAnsi"/>
          <w:b/>
          <w:bCs/>
          <w:lang w:val="en-US"/>
        </w:rPr>
      </w:pPr>
      <w:r w:rsidRPr="00DA2493">
        <w:rPr>
          <w:rFonts w:cstheme="minorHAnsi"/>
          <w:b/>
          <w:bCs/>
          <w:lang w:val="en-US"/>
        </w:rPr>
        <w:t xml:space="preserve">                                                  </w:t>
      </w:r>
    </w:p>
    <w:p w:rsidR="008D73E9" w:rsidRPr="00DA2493" w:rsidRDefault="008D73E9" w:rsidP="008D73E9">
      <w:pPr>
        <w:autoSpaceDE w:val="0"/>
        <w:autoSpaceDN w:val="0"/>
        <w:adjustRightInd w:val="0"/>
        <w:spacing w:after="0"/>
        <w:jc w:val="both"/>
        <w:rPr>
          <w:rFonts w:cstheme="minorHAnsi"/>
          <w:b/>
          <w:bCs/>
        </w:rPr>
      </w:pPr>
      <w:r w:rsidRPr="00DA2493">
        <w:rPr>
          <w:rFonts w:cstheme="minorHAnsi"/>
          <w:b/>
          <w:bCs/>
        </w:rPr>
        <w:t>Rozdział 18 Pouczenie o środkach ochrony prawnej</w:t>
      </w:r>
    </w:p>
    <w:p w:rsidR="008D73E9" w:rsidRPr="00E231A4" w:rsidRDefault="008D73E9" w:rsidP="008D73E9">
      <w:pPr>
        <w:autoSpaceDE w:val="0"/>
        <w:autoSpaceDN w:val="0"/>
        <w:adjustRightInd w:val="0"/>
        <w:spacing w:after="0" w:line="240" w:lineRule="auto"/>
        <w:ind w:left="340" w:hanging="340"/>
        <w:jc w:val="both"/>
        <w:rPr>
          <w:rFonts w:cstheme="minorHAnsi"/>
        </w:rPr>
      </w:pPr>
      <w:r w:rsidRPr="00E231A4">
        <w:rPr>
          <w:rFonts w:cstheme="minorHAnsi"/>
        </w:rPr>
        <w:t>1.  W toku postępowania o udzielenie zamówienia Wykonawcy, a także innemu podmiotowi, jeżeli ma lub miał interes w uzyskaniu danego zamówienia oraz poniósł lub może ponieść szkodę w wyniku naruszenia przez Zamawiającego przepisów PZP przysługują środki ochrony prawnej określone w Dziale VI ustawy PZP.</w:t>
      </w:r>
    </w:p>
    <w:p w:rsidR="008D73E9" w:rsidRPr="00E231A4" w:rsidRDefault="008D73E9" w:rsidP="008D73E9">
      <w:pPr>
        <w:autoSpaceDE w:val="0"/>
        <w:autoSpaceDN w:val="0"/>
        <w:adjustRightInd w:val="0"/>
        <w:spacing w:after="0"/>
        <w:ind w:left="340" w:hanging="340"/>
        <w:jc w:val="both"/>
        <w:rPr>
          <w:rFonts w:cstheme="minorHAnsi"/>
        </w:rPr>
      </w:pPr>
      <w:r w:rsidRPr="00E231A4">
        <w:rPr>
          <w:rFonts w:cstheme="minorHAnsi"/>
        </w:rPr>
        <w:t>2.  Środki ochrony prawnej wobec ogłoszenia o zamówieniu oraz specyfikacji istotnych warunków zamówienia przysługują również organizacjom wpisanym na listę, o której mowa w art. 154 pkt 5 PZP.</w:t>
      </w:r>
    </w:p>
    <w:p w:rsidR="008D73E9" w:rsidRPr="00E231A4" w:rsidRDefault="008D73E9" w:rsidP="008D73E9">
      <w:pPr>
        <w:autoSpaceDE w:val="0"/>
        <w:autoSpaceDN w:val="0"/>
        <w:adjustRightInd w:val="0"/>
        <w:spacing w:after="0"/>
        <w:ind w:left="340" w:hanging="340"/>
        <w:jc w:val="both"/>
        <w:rPr>
          <w:rFonts w:cstheme="minorHAnsi"/>
        </w:rPr>
      </w:pPr>
      <w:r w:rsidRPr="00E231A4">
        <w:rPr>
          <w:rFonts w:cstheme="minorHAnsi"/>
        </w:rPr>
        <w:t>3.  Odwołanie przysługuje wyłącznie od niezgodnej z przepisami PZP czynności Zamawiającego podjętej w postępowaniu o udzielenie zamówienia lub zaniechania czynności, do której Zamawiający jest zobowiązany na podstawie PZP.</w:t>
      </w:r>
    </w:p>
    <w:p w:rsidR="008D73E9" w:rsidRPr="00DA2493" w:rsidRDefault="008D73E9" w:rsidP="008D73E9">
      <w:pPr>
        <w:autoSpaceDE w:val="0"/>
        <w:autoSpaceDN w:val="0"/>
        <w:adjustRightInd w:val="0"/>
        <w:spacing w:after="0"/>
        <w:ind w:left="340" w:hanging="340"/>
        <w:jc w:val="both"/>
        <w:rPr>
          <w:rFonts w:cstheme="minorHAnsi"/>
          <w:b/>
        </w:rPr>
      </w:pPr>
      <w:r w:rsidRPr="00E231A4">
        <w:rPr>
          <w:rFonts w:cstheme="minorHAnsi"/>
        </w:rPr>
        <w:t>4. Odwołanie powinno wskazywać czynność lub zaniechanie czynności Zamawiającego, której zarzuca się niezgodność z przepisami PZP, zawierać zwięzłe przedstawienie zarzutów, określać żądanie oraz wskazywać okoliczności faktyczne i prawne uzasadniające wniesienie odwołania</w:t>
      </w:r>
      <w:r w:rsidRPr="00DA2493">
        <w:rPr>
          <w:rFonts w:cstheme="minorHAnsi"/>
          <w:b/>
        </w:rPr>
        <w:t>.</w:t>
      </w:r>
    </w:p>
    <w:p w:rsidR="008D73E9" w:rsidRPr="00DA2493" w:rsidRDefault="008D73E9" w:rsidP="008D73E9">
      <w:pPr>
        <w:autoSpaceDE w:val="0"/>
        <w:autoSpaceDN w:val="0"/>
        <w:adjustRightInd w:val="0"/>
        <w:spacing w:after="0"/>
        <w:jc w:val="both"/>
        <w:rPr>
          <w:rFonts w:cstheme="minorHAnsi"/>
          <w:b/>
        </w:rPr>
      </w:pPr>
    </w:p>
    <w:p w:rsidR="008D73E9" w:rsidRPr="00DA2493" w:rsidRDefault="008D73E9" w:rsidP="008D73E9">
      <w:pPr>
        <w:autoSpaceDE w:val="0"/>
        <w:autoSpaceDN w:val="0"/>
        <w:adjustRightInd w:val="0"/>
        <w:spacing w:after="0"/>
        <w:jc w:val="both"/>
        <w:rPr>
          <w:rFonts w:cstheme="minorHAnsi"/>
          <w:b/>
          <w:bCs/>
        </w:rPr>
      </w:pPr>
      <w:r w:rsidRPr="00DA2493">
        <w:rPr>
          <w:rFonts w:cstheme="minorHAnsi"/>
          <w:b/>
          <w:bCs/>
        </w:rPr>
        <w:t>Rozdział 19 Informacje dotyczące ochrony osób fizycznych w związku z przetwarzaniem danych   osobowych i w sprawie swobodnego przepływu takich danych</w:t>
      </w:r>
      <w:r>
        <w:rPr>
          <w:rFonts w:cstheme="minorHAnsi"/>
          <w:b/>
          <w:bCs/>
        </w:rPr>
        <w:t>.</w:t>
      </w:r>
    </w:p>
    <w:p w:rsidR="001A2600" w:rsidRPr="00DA2493" w:rsidRDefault="001A2600" w:rsidP="001A2600">
      <w:pPr>
        <w:autoSpaceDE w:val="0"/>
        <w:autoSpaceDN w:val="0"/>
        <w:adjustRightInd w:val="0"/>
        <w:spacing w:after="0"/>
        <w:jc w:val="both"/>
        <w:rPr>
          <w:rFonts w:cstheme="minorHAnsi"/>
          <w:b/>
          <w:bCs/>
        </w:rPr>
      </w:pP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Administratorem Danych jest Instytut Medycyny Wsi im. Witolda Chodźki, ul. Jaczewskiego 2, 20-090 Lublin, NIP 7120103781, REGON 000288521.</w:t>
      </w:r>
    </w:p>
    <w:p w:rsidR="001A2600" w:rsidRPr="009A11A6" w:rsidRDefault="001A2600" w:rsidP="00CC37BC">
      <w:pPr>
        <w:numPr>
          <w:ilvl w:val="0"/>
          <w:numId w:val="46"/>
        </w:numPr>
        <w:autoSpaceDE w:val="0"/>
        <w:autoSpaceDN w:val="0"/>
        <w:adjustRightInd w:val="0"/>
        <w:spacing w:after="0"/>
        <w:jc w:val="both"/>
        <w:rPr>
          <w:rFonts w:cstheme="minorHAnsi"/>
          <w:bCs/>
          <w:iCs/>
        </w:rPr>
      </w:pPr>
      <w:r w:rsidRPr="00E231A4">
        <w:rPr>
          <w:rFonts w:cstheme="minorHAnsi"/>
          <w:bCs/>
        </w:rPr>
        <w:t xml:space="preserve">Funkcję Inspektora Ochrony Danych pełni p. </w:t>
      </w:r>
      <w:r w:rsidRPr="009A11A6">
        <w:rPr>
          <w:rFonts w:cstheme="minorHAnsi"/>
          <w:bCs/>
        </w:rPr>
        <w:t xml:space="preserve">Paweł Wierzba, adres e-mail: </w:t>
      </w:r>
      <w:r w:rsidRPr="009A11A6">
        <w:rPr>
          <w:rFonts w:cstheme="minorHAnsi"/>
          <w:bCs/>
          <w:iCs/>
        </w:rPr>
        <w:t>iod@imw.lublin.pl</w:t>
      </w: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Cel przetwarzania danych jest związany z postępowaniem o udzielenie zamówienia publicznego.</w:t>
      </w: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Podstawą prawną przetwarzania danych jest art. 6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Dane osobowe będą przechowywane w czasie: 4 lat od dnia zakończenia postępowania o udzielenie zamówienia, nie krótszy jednak niż cały czas trwania umowy.</w:t>
      </w: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 xml:space="preserve">Informujemy o prawie do żądania od administratora dostępu do danych osobowych dotyczących osoby, której dane dotyczą, ich sprostowania, lub ograniczenia przetwarzania, z zastrzeżeniem iż skorzystanie z prawa do sprostowania nie może skutkować zmianą wyniku postępowania o udzielenie zamówienia publicznego ani zmianą postanowień umowy w zakresie niezgodnym z ustawą </w:t>
      </w:r>
      <w:proofErr w:type="spellStart"/>
      <w:r w:rsidRPr="00E231A4">
        <w:rPr>
          <w:rFonts w:cstheme="minorHAnsi"/>
          <w:bCs/>
        </w:rPr>
        <w:t>Pzp</w:t>
      </w:r>
      <w:proofErr w:type="spellEnd"/>
      <w:r w:rsidRPr="00E231A4">
        <w:rPr>
          <w:rFonts w:cstheme="minorHAnsi"/>
          <w:bCs/>
        </w:rPr>
        <w:t xml:space="preserve"> oraz nie może naruszać integralności protokołu oraz jego załączników.</w:t>
      </w: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Informujemy o prawie wniesienia skargi do organu nadzorczego - Prezesa Urzędu Ochrony Danych Osobowych.</w:t>
      </w: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 xml:space="preserve">Informujemy, że podanie danych osobowych jest obowiązkowym wymogiem ustawowym określonym w przepisach ustawy PZP, związanym z udziałem w postępowaniu o udzielenie zamówienia publicznego. Konsekwencje niepodania określonych danych wynikają z ustawy PZP. </w:t>
      </w: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 xml:space="preserve">Informujemy, iż 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E231A4">
        <w:rPr>
          <w:rFonts w:cstheme="minorHAnsi"/>
          <w:bCs/>
        </w:rPr>
        <w:t>Pzp</w:t>
      </w:r>
      <w:proofErr w:type="spellEnd"/>
      <w:r w:rsidRPr="00E231A4">
        <w:rPr>
          <w:rFonts w:cstheme="minorHAnsi"/>
          <w:bCs/>
        </w:rPr>
        <w:t>”.</w:t>
      </w: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Informujemy, iż nie przysługuje Pani/Panu w związku z art. 17 ust. 3 lit. b, d lub e RODO prawo do usunięcia danych osobowych, prawo do przenoszenia danych osobowych, o którym mowa w art. 20 RODO, na podstawie art. 21 RODO prawo sprzeciwu, wobec przetwarzania danych osobowych, gdyż podstawą prawną przetwarzania Pani/Pana danych osobowych jest art. 6 ust. 1 lit. c RODO.</w:t>
      </w:r>
    </w:p>
    <w:p w:rsidR="001A2600" w:rsidRPr="00E231A4" w:rsidRDefault="001A2600" w:rsidP="00CC37BC">
      <w:pPr>
        <w:numPr>
          <w:ilvl w:val="0"/>
          <w:numId w:val="46"/>
        </w:numPr>
        <w:autoSpaceDE w:val="0"/>
        <w:autoSpaceDN w:val="0"/>
        <w:adjustRightInd w:val="0"/>
        <w:spacing w:after="0"/>
        <w:jc w:val="both"/>
        <w:rPr>
          <w:rFonts w:cstheme="minorHAnsi"/>
          <w:bCs/>
        </w:rPr>
      </w:pPr>
      <w:r w:rsidRPr="00E231A4">
        <w:rPr>
          <w:rFonts w:cstheme="minorHAnsi"/>
          <w:bCs/>
        </w:rPr>
        <w:t xml:space="preserve"> Pracownicy przetwarzający dane osobowe nie korzystają z mechanizmów zautomatyzowanego podejmowania decyzji w tym profilowania.</w:t>
      </w:r>
    </w:p>
    <w:p w:rsidR="00C3349D" w:rsidRPr="00C3349D" w:rsidRDefault="00C3349D" w:rsidP="00C3349D">
      <w:pPr>
        <w:spacing w:line="240" w:lineRule="auto"/>
        <w:rPr>
          <w:rFonts w:ascii="Times New Roman" w:eastAsia="Calibri" w:hAnsi="Times New Roman" w:cs="Times New Roman"/>
          <w:b/>
          <w:sz w:val="24"/>
          <w:szCs w:val="24"/>
          <w:highlight w:val="yellow"/>
          <w:lang w:bidi="pl-PL"/>
        </w:rPr>
      </w:pPr>
      <w:r w:rsidRPr="00C3349D">
        <w:rPr>
          <w:rFonts w:ascii="Times New Roman" w:eastAsia="Times New Roman" w:hAnsi="Times New Roman" w:cs="Times New Roman"/>
          <w:b/>
          <w:bCs/>
          <w:highlight w:val="yellow"/>
          <w:lang w:eastAsia="pl-PL"/>
        </w:rPr>
        <w:t>Rozdział 20 Wymagania dotyczące wadium</w:t>
      </w:r>
    </w:p>
    <w:p w:rsidR="00C3349D" w:rsidRPr="00C3349D" w:rsidRDefault="00C3349D" w:rsidP="00C3349D">
      <w:pPr>
        <w:widowControl w:val="0"/>
        <w:autoSpaceDE w:val="0"/>
        <w:autoSpaceDN w:val="0"/>
        <w:adjustRightInd w:val="0"/>
        <w:spacing w:after="0" w:line="240" w:lineRule="auto"/>
        <w:ind w:right="-20"/>
        <w:rPr>
          <w:rFonts w:ascii="Times New Roman" w:eastAsia="Times New Roman" w:hAnsi="Times New Roman" w:cs="Times New Roman"/>
          <w:highlight w:val="yellow"/>
          <w:lang w:eastAsia="pl-PL"/>
        </w:rPr>
      </w:pPr>
      <w:r w:rsidRPr="00C3349D">
        <w:rPr>
          <w:rFonts w:ascii="Times New Roman" w:eastAsia="Times New Roman" w:hAnsi="Times New Roman" w:cs="Times New Roman"/>
          <w:highlight w:val="yellow"/>
          <w:lang w:eastAsia="pl-PL"/>
        </w:rPr>
        <w:t>Zamawiający wymaga  wniesienia wadium.</w:t>
      </w:r>
    </w:p>
    <w:p w:rsidR="00C3349D" w:rsidRPr="00C3349D" w:rsidRDefault="00C3349D" w:rsidP="00C3349D">
      <w:pPr>
        <w:pStyle w:val="Akapitzlist"/>
        <w:numPr>
          <w:ilvl w:val="0"/>
          <w:numId w:val="58"/>
        </w:numPr>
        <w:spacing w:after="0" w:line="240" w:lineRule="auto"/>
        <w:jc w:val="both"/>
        <w:rPr>
          <w:rFonts w:ascii="Times New Roman" w:eastAsia="Calibri" w:hAnsi="Times New Roman" w:cs="Times New Roman"/>
          <w:highlight w:val="yellow"/>
          <w:lang w:eastAsia="pl-PL"/>
        </w:rPr>
      </w:pPr>
      <w:r w:rsidRPr="00C3349D">
        <w:rPr>
          <w:rFonts w:ascii="Times New Roman" w:eastAsia="Times New Roman" w:hAnsi="Times New Roman" w:cs="Times New Roman"/>
          <w:bCs/>
          <w:highlight w:val="yellow"/>
          <w:lang w:eastAsia="pl-PL"/>
        </w:rPr>
        <w:t>Każdy z Wykonawców ma obowiązek wnieść wadium przetargowe</w:t>
      </w:r>
      <w:r w:rsidRPr="00C3349D">
        <w:rPr>
          <w:rFonts w:ascii="Times New Roman" w:eastAsia="Times New Roman" w:hAnsi="Times New Roman" w:cs="Times New Roman"/>
          <w:b/>
          <w:highlight w:val="yellow"/>
          <w:lang w:eastAsia="pl-PL"/>
        </w:rPr>
        <w:t xml:space="preserve"> </w:t>
      </w:r>
      <w:r w:rsidRPr="00C3349D">
        <w:rPr>
          <w:rFonts w:ascii="Times New Roman" w:eastAsia="Times New Roman" w:hAnsi="Times New Roman" w:cs="Times New Roman"/>
          <w:highlight w:val="yellow"/>
          <w:lang w:eastAsia="pl-PL"/>
        </w:rPr>
        <w:t xml:space="preserve">w wysokości </w:t>
      </w:r>
    </w:p>
    <w:p w:rsidR="00C3349D" w:rsidRPr="00C3349D" w:rsidRDefault="00C3349D" w:rsidP="00C3349D">
      <w:pPr>
        <w:pStyle w:val="Akapitzlist"/>
        <w:spacing w:after="0" w:line="240" w:lineRule="auto"/>
        <w:ind w:right="45"/>
        <w:jc w:val="both"/>
        <w:rPr>
          <w:rFonts w:ascii="Times New Roman" w:eastAsia="Calibri" w:hAnsi="Times New Roman" w:cs="Times New Roman"/>
          <w:highlight w:val="yellow"/>
          <w:lang w:eastAsia="pl-PL"/>
        </w:rPr>
      </w:pPr>
      <w:r w:rsidRPr="00C3349D">
        <w:rPr>
          <w:rFonts w:ascii="Times New Roman" w:eastAsia="Calibri" w:hAnsi="Times New Roman" w:cs="Times New Roman"/>
          <w:highlight w:val="yellow"/>
          <w:lang w:eastAsia="pl-PL"/>
        </w:rPr>
        <w:t xml:space="preserve">6 000,00  zł </w:t>
      </w:r>
    </w:p>
    <w:p w:rsidR="00C3349D" w:rsidRPr="00C3349D" w:rsidRDefault="00C3349D" w:rsidP="00C3349D">
      <w:pPr>
        <w:pStyle w:val="Akapitzlist"/>
        <w:numPr>
          <w:ilvl w:val="0"/>
          <w:numId w:val="58"/>
        </w:numPr>
        <w:spacing w:after="0" w:line="240" w:lineRule="auto"/>
        <w:ind w:right="45"/>
        <w:jc w:val="both"/>
        <w:rPr>
          <w:rFonts w:ascii="Times New Roman" w:eastAsia="Times New Roman" w:hAnsi="Times New Roman" w:cs="Times New Roman"/>
          <w:highlight w:val="yellow"/>
          <w:lang w:eastAsia="pl-PL"/>
        </w:rPr>
      </w:pPr>
      <w:r w:rsidRPr="00C3349D">
        <w:rPr>
          <w:rFonts w:ascii="Times New Roman" w:eastAsia="Times New Roman" w:hAnsi="Times New Roman" w:cs="Times New Roman"/>
          <w:highlight w:val="yellow"/>
          <w:lang w:eastAsia="pl-PL"/>
        </w:rPr>
        <w:t>Wadium musi być wniesione przed upływem terminu składania ofert w jednej lub kilku  z form określonych w art.45 ust.6 Prawa zamówień publicznych:</w:t>
      </w:r>
    </w:p>
    <w:p w:rsidR="00C3349D" w:rsidRPr="00C3349D" w:rsidRDefault="00C3349D" w:rsidP="00C3349D">
      <w:pPr>
        <w:pStyle w:val="Akapitzlist"/>
        <w:spacing w:after="0" w:line="240" w:lineRule="auto"/>
        <w:ind w:right="45"/>
        <w:jc w:val="both"/>
        <w:rPr>
          <w:rFonts w:ascii="Times New Roman" w:eastAsia="Times New Roman" w:hAnsi="Times New Roman" w:cs="Times New Roman"/>
          <w:highlight w:val="yellow"/>
          <w:lang w:eastAsia="pl-PL"/>
        </w:rPr>
      </w:pPr>
      <w:r w:rsidRPr="00C3349D">
        <w:rPr>
          <w:rFonts w:ascii="Times New Roman" w:eastAsia="Times New Roman" w:hAnsi="Times New Roman" w:cs="Times New Roman"/>
          <w:highlight w:val="yellow"/>
          <w:lang w:eastAsia="pl-PL"/>
        </w:rPr>
        <w:t>pieniądzu, poręczeniach bankowych lub poręczeniach spółdzielczej kasy oszczędnościowo-kredytowej, z tym że poręczenie kasy jest zawsze poręczeniem pieniężnym; gwarancjach bankowych; gwarancjach ubezpieczeniowych; poręczeniach udzielanych przez podmioty, o których mowa w art. 6b ust. 5 pkt 2 ustawy z dnia 9 listopada 2000 r. o utworzeniu Polskiej Agencji Rozwoju Przedsiębiorczości.</w:t>
      </w:r>
    </w:p>
    <w:p w:rsidR="00C3349D" w:rsidRPr="00C3349D" w:rsidRDefault="00C3349D" w:rsidP="00C3349D">
      <w:pPr>
        <w:pStyle w:val="Akapitzlist"/>
        <w:numPr>
          <w:ilvl w:val="0"/>
          <w:numId w:val="58"/>
        </w:numPr>
        <w:spacing w:after="0" w:line="240" w:lineRule="auto"/>
        <w:ind w:right="45"/>
        <w:jc w:val="both"/>
        <w:rPr>
          <w:rFonts w:ascii="Times New Roman" w:eastAsia="Times New Roman" w:hAnsi="Times New Roman" w:cs="Times New Roman"/>
          <w:highlight w:val="yellow"/>
          <w:lang w:eastAsia="pl-PL"/>
        </w:rPr>
      </w:pPr>
      <w:r w:rsidRPr="00C3349D">
        <w:rPr>
          <w:rFonts w:ascii="Times New Roman" w:eastAsia="Times New Roman" w:hAnsi="Times New Roman" w:cs="Times New Roman"/>
          <w:highlight w:val="yellow"/>
          <w:lang w:eastAsia="pl-PL"/>
        </w:rPr>
        <w:lastRenderedPageBreak/>
        <w:t xml:space="preserve">W przypadku wniesienia wadium </w:t>
      </w:r>
      <w:r w:rsidRPr="00C3349D">
        <w:rPr>
          <w:rFonts w:ascii="Times New Roman" w:eastAsia="Times New Roman" w:hAnsi="Times New Roman" w:cs="Times New Roman"/>
          <w:b/>
          <w:highlight w:val="yellow"/>
          <w:lang w:eastAsia="pl-PL"/>
        </w:rPr>
        <w:t>w pieniądzu,</w:t>
      </w:r>
      <w:r w:rsidRPr="00C3349D">
        <w:rPr>
          <w:rFonts w:ascii="Times New Roman" w:eastAsia="Times New Roman" w:hAnsi="Times New Roman" w:cs="Times New Roman"/>
          <w:highlight w:val="yellow"/>
          <w:lang w:eastAsia="pl-PL"/>
        </w:rPr>
        <w:t xml:space="preserve"> Wykonawca wpłaca wadium przelewem na </w:t>
      </w:r>
      <w:r w:rsidRPr="00C3349D">
        <w:rPr>
          <w:rFonts w:ascii="Times New Roman" w:eastAsia="Times New Roman" w:hAnsi="Times New Roman" w:cs="Times New Roman"/>
          <w:b/>
          <w:bCs/>
          <w:highlight w:val="yellow"/>
          <w:lang w:eastAsia="pl-PL"/>
        </w:rPr>
        <w:t xml:space="preserve">rachunek bankowy nr </w:t>
      </w:r>
      <w:hyperlink r:id="rId8" w:history="1">
        <w:r w:rsidRPr="00C3349D">
          <w:rPr>
            <w:rFonts w:ascii="Times New Roman" w:eastAsia="Times New Roman" w:hAnsi="Times New Roman" w:cs="Times New Roman"/>
            <w:b/>
            <w:bCs/>
            <w:highlight w:val="yellow"/>
            <w:lang w:eastAsia="pl-PL"/>
          </w:rPr>
          <w:t>34 1130 1206 0028 9151</w:t>
        </w:r>
      </w:hyperlink>
      <w:r w:rsidRPr="00C3349D">
        <w:rPr>
          <w:rFonts w:ascii="Times New Roman" w:eastAsia="Times New Roman" w:hAnsi="Times New Roman" w:cs="Times New Roman"/>
          <w:b/>
          <w:bCs/>
          <w:highlight w:val="yellow"/>
          <w:lang w:eastAsia="pl-PL"/>
        </w:rPr>
        <w:t xml:space="preserve"> 4690 0003 </w:t>
      </w:r>
      <w:r w:rsidRPr="00C3349D">
        <w:rPr>
          <w:rFonts w:ascii="Times New Roman" w:eastAsia="Times New Roman" w:hAnsi="Times New Roman" w:cs="Times New Roman"/>
          <w:highlight w:val="yellow"/>
          <w:lang w:eastAsia="pl-PL"/>
        </w:rPr>
        <w:t xml:space="preserve">z dopiskiem: „273/U/2020 </w:t>
      </w:r>
      <w:r w:rsidRPr="00C3349D">
        <w:rPr>
          <w:rFonts w:ascii="Times New Roman" w:eastAsia="Times New Roman" w:hAnsi="Times New Roman" w:cs="Times New Roman"/>
          <w:b/>
          <w:i/>
          <w:iCs/>
          <w:highlight w:val="yellow"/>
          <w:lang w:eastAsia="pl-PL"/>
        </w:rPr>
        <w:t>wadium</w:t>
      </w:r>
      <w:r w:rsidRPr="00C3349D">
        <w:rPr>
          <w:rFonts w:ascii="Times New Roman" w:eastAsia="Times New Roman" w:hAnsi="Times New Roman" w:cs="Times New Roman"/>
          <w:highlight w:val="yellow"/>
          <w:lang w:eastAsia="pl-PL"/>
        </w:rPr>
        <w:t>”.</w:t>
      </w:r>
    </w:p>
    <w:p w:rsidR="00C3349D" w:rsidRPr="00C3349D" w:rsidRDefault="00C3349D" w:rsidP="00C3349D">
      <w:pPr>
        <w:pStyle w:val="Akapitzlist"/>
        <w:numPr>
          <w:ilvl w:val="0"/>
          <w:numId w:val="58"/>
        </w:numPr>
        <w:spacing w:after="0" w:line="240" w:lineRule="auto"/>
        <w:ind w:right="45"/>
        <w:jc w:val="both"/>
        <w:rPr>
          <w:rFonts w:ascii="Times New Roman" w:eastAsia="Calibri" w:hAnsi="Times New Roman" w:cs="Times New Roman"/>
          <w:highlight w:val="yellow"/>
          <w:lang w:eastAsia="pl-PL"/>
        </w:rPr>
      </w:pPr>
      <w:r w:rsidRPr="00C3349D">
        <w:rPr>
          <w:rFonts w:ascii="Times New Roman" w:eastAsia="Times New Roman" w:hAnsi="Times New Roman" w:cs="Times New Roman"/>
          <w:bCs/>
          <w:color w:val="000000"/>
          <w:highlight w:val="yellow"/>
          <w:lang w:eastAsia="ar-SA"/>
        </w:rPr>
        <w:t xml:space="preserve">Wykonawca powinien złożyć z ofertą </w:t>
      </w:r>
      <w:r w:rsidRPr="00C3349D">
        <w:rPr>
          <w:rFonts w:ascii="Times New Roman" w:eastAsia="Times New Roman" w:hAnsi="Times New Roman" w:cs="Times New Roman"/>
          <w:b/>
          <w:bCs/>
          <w:color w:val="000000"/>
          <w:highlight w:val="yellow"/>
          <w:lang w:eastAsia="ar-SA"/>
        </w:rPr>
        <w:t>dowód wniesienia wadium</w:t>
      </w:r>
      <w:r w:rsidRPr="00C3349D">
        <w:rPr>
          <w:rFonts w:ascii="Times New Roman" w:eastAsia="Times New Roman" w:hAnsi="Times New Roman" w:cs="Times New Roman"/>
          <w:bCs/>
          <w:color w:val="000000"/>
          <w:highlight w:val="yellow"/>
          <w:lang w:eastAsia="ar-SA"/>
        </w:rPr>
        <w:t xml:space="preserve"> w przypadku wpłaty przelewem. </w:t>
      </w:r>
    </w:p>
    <w:p w:rsidR="00C3349D" w:rsidRPr="00C3349D" w:rsidRDefault="00C3349D" w:rsidP="00C3349D">
      <w:pPr>
        <w:pStyle w:val="Akapitzlist"/>
        <w:numPr>
          <w:ilvl w:val="0"/>
          <w:numId w:val="58"/>
        </w:numPr>
        <w:suppressAutoHyphens/>
        <w:spacing w:after="0" w:line="240" w:lineRule="auto"/>
        <w:jc w:val="both"/>
        <w:rPr>
          <w:rFonts w:ascii="Times New Roman" w:eastAsia="Times New Roman" w:hAnsi="Times New Roman" w:cs="Times New Roman"/>
          <w:bCs/>
          <w:color w:val="000000"/>
          <w:highlight w:val="yellow"/>
          <w:lang w:eastAsia="ar-SA"/>
        </w:rPr>
      </w:pPr>
      <w:r w:rsidRPr="00C3349D">
        <w:rPr>
          <w:rFonts w:ascii="Times New Roman" w:eastAsia="Times New Roman" w:hAnsi="Times New Roman" w:cs="Times New Roman"/>
          <w:bCs/>
          <w:color w:val="000000"/>
          <w:highlight w:val="yellow"/>
          <w:lang w:eastAsia="ar-SA"/>
        </w:rPr>
        <w:t xml:space="preserve">Za skuteczne wniesienie wadium w pieniądzu uznaje się datę i czas uznania rachunku Zamawiającego, w terminie składania ofert. </w:t>
      </w:r>
    </w:p>
    <w:p w:rsidR="00C3349D" w:rsidRPr="00C3349D" w:rsidRDefault="00C3349D" w:rsidP="00C3349D">
      <w:pPr>
        <w:pStyle w:val="Akapitzlist"/>
        <w:numPr>
          <w:ilvl w:val="0"/>
          <w:numId w:val="58"/>
        </w:numPr>
        <w:suppressAutoHyphens/>
        <w:autoSpaceDE w:val="0"/>
        <w:spacing w:after="0" w:line="240" w:lineRule="auto"/>
        <w:jc w:val="both"/>
        <w:rPr>
          <w:rFonts w:ascii="Times New Roman" w:eastAsia="Arial" w:hAnsi="Times New Roman" w:cs="Times New Roman"/>
          <w:bCs/>
          <w:iCs/>
          <w:color w:val="000000"/>
          <w:highlight w:val="yellow"/>
          <w:lang w:eastAsia="ar-SA"/>
        </w:rPr>
      </w:pPr>
      <w:r w:rsidRPr="00C3349D">
        <w:rPr>
          <w:rFonts w:ascii="Times New Roman" w:eastAsia="Arial" w:hAnsi="Times New Roman" w:cs="Times New Roman"/>
          <w:bCs/>
          <w:iCs/>
          <w:color w:val="000000"/>
          <w:highlight w:val="yellow"/>
          <w:lang w:eastAsia="ar-SA"/>
        </w:rPr>
        <w:t xml:space="preserve">Oferty bez dowodu wniesienia wadium </w:t>
      </w:r>
      <w:r w:rsidRPr="00C3349D">
        <w:rPr>
          <w:rFonts w:ascii="Times New Roman" w:eastAsia="Arial" w:hAnsi="Times New Roman" w:cs="Times New Roman"/>
          <w:color w:val="000000"/>
          <w:highlight w:val="yellow"/>
          <w:lang w:eastAsia="ar-SA"/>
        </w:rPr>
        <w:t xml:space="preserve">(w przypadku wadium w innej formie niż pieniądzu) </w:t>
      </w:r>
      <w:r w:rsidRPr="00C3349D">
        <w:rPr>
          <w:rFonts w:ascii="Times New Roman" w:eastAsia="Arial" w:hAnsi="Times New Roman" w:cs="Times New Roman"/>
          <w:bCs/>
          <w:iCs/>
          <w:color w:val="000000"/>
          <w:highlight w:val="yellow"/>
          <w:lang w:eastAsia="ar-SA"/>
        </w:rPr>
        <w:t xml:space="preserve"> nie będą rozpatrywane.</w:t>
      </w:r>
    </w:p>
    <w:p w:rsidR="00C3349D" w:rsidRPr="00C3349D" w:rsidRDefault="00C3349D" w:rsidP="00C3349D">
      <w:pPr>
        <w:pStyle w:val="Akapitzlist"/>
        <w:numPr>
          <w:ilvl w:val="0"/>
          <w:numId w:val="58"/>
        </w:numPr>
        <w:suppressAutoHyphens/>
        <w:spacing w:after="0" w:line="240" w:lineRule="auto"/>
        <w:jc w:val="both"/>
        <w:rPr>
          <w:rFonts w:ascii="Times New Roman" w:eastAsia="Times New Roman" w:hAnsi="Times New Roman" w:cs="Times New Roman"/>
          <w:color w:val="000000"/>
          <w:highlight w:val="yellow"/>
          <w:lang w:eastAsia="ar-SA"/>
        </w:rPr>
      </w:pPr>
      <w:r w:rsidRPr="00C3349D">
        <w:rPr>
          <w:rFonts w:ascii="Times New Roman" w:eastAsia="Times New Roman" w:hAnsi="Times New Roman" w:cs="Times New Roman"/>
          <w:color w:val="000000"/>
          <w:highlight w:val="yellow"/>
          <w:lang w:eastAsia="ar-SA"/>
        </w:rPr>
        <w:t xml:space="preserve">Zamawiający zwraca wadium wszystkim Wykonawcom niezwłocznie po wyborze oferty najkorzystniejszej  lub unieważnieniu postępowania, z wyjątkiem Wykonawcy, którego oferta została wybrana jako najkorzystniejsza zgodnie z art.46 ust.1,1a, 2 ustawy </w:t>
      </w:r>
      <w:proofErr w:type="spellStart"/>
      <w:r w:rsidRPr="00C3349D">
        <w:rPr>
          <w:rFonts w:ascii="Times New Roman" w:eastAsia="Times New Roman" w:hAnsi="Times New Roman" w:cs="Times New Roman"/>
          <w:color w:val="000000"/>
          <w:highlight w:val="yellow"/>
          <w:lang w:eastAsia="ar-SA"/>
        </w:rPr>
        <w:t>Pzp</w:t>
      </w:r>
      <w:proofErr w:type="spellEnd"/>
      <w:r w:rsidRPr="00C3349D">
        <w:rPr>
          <w:rFonts w:ascii="Times New Roman" w:eastAsia="Times New Roman" w:hAnsi="Times New Roman" w:cs="Times New Roman"/>
          <w:color w:val="000000"/>
          <w:highlight w:val="yellow"/>
          <w:lang w:eastAsia="ar-SA"/>
        </w:rPr>
        <w:t xml:space="preserve">, z zastrzeżeniem art.46 ust. 4a ustawy </w:t>
      </w:r>
      <w:proofErr w:type="spellStart"/>
      <w:r w:rsidRPr="00C3349D">
        <w:rPr>
          <w:rFonts w:ascii="Times New Roman" w:eastAsia="Times New Roman" w:hAnsi="Times New Roman" w:cs="Times New Roman"/>
          <w:color w:val="000000"/>
          <w:highlight w:val="yellow"/>
          <w:lang w:eastAsia="ar-SA"/>
        </w:rPr>
        <w:t>Pzp</w:t>
      </w:r>
      <w:proofErr w:type="spellEnd"/>
      <w:r w:rsidRPr="00C3349D">
        <w:rPr>
          <w:rFonts w:ascii="Times New Roman" w:eastAsia="Times New Roman" w:hAnsi="Times New Roman" w:cs="Times New Roman"/>
          <w:color w:val="000000"/>
          <w:highlight w:val="yellow"/>
          <w:lang w:eastAsia="ar-SA"/>
        </w:rPr>
        <w:t>.</w:t>
      </w:r>
    </w:p>
    <w:p w:rsidR="00C3349D" w:rsidRPr="00C3349D" w:rsidRDefault="00C3349D" w:rsidP="00C3349D">
      <w:pPr>
        <w:pStyle w:val="Akapitzlist"/>
        <w:numPr>
          <w:ilvl w:val="0"/>
          <w:numId w:val="58"/>
        </w:numPr>
        <w:suppressAutoHyphens/>
        <w:spacing w:after="0" w:line="240" w:lineRule="auto"/>
        <w:jc w:val="both"/>
        <w:rPr>
          <w:rFonts w:ascii="Times New Roman" w:eastAsia="Times New Roman" w:hAnsi="Times New Roman" w:cs="Times New Roman"/>
          <w:color w:val="000000"/>
          <w:highlight w:val="yellow"/>
          <w:lang w:eastAsia="ar-SA"/>
        </w:rPr>
      </w:pPr>
      <w:r w:rsidRPr="00C3349D">
        <w:rPr>
          <w:rFonts w:ascii="Times New Roman" w:eastAsia="Times New Roman" w:hAnsi="Times New Roman" w:cs="Times New Roman"/>
          <w:color w:val="000000"/>
          <w:highlight w:val="yellow"/>
          <w:lang w:eastAsia="ar-SA"/>
        </w:rPr>
        <w:t>Zamawiający zwraca niezwłocznie wadium  na wniosek Wykonawcy, który wycofał ofertę przed upływem terminu składania ofert.</w:t>
      </w:r>
    </w:p>
    <w:p w:rsidR="00C3349D" w:rsidRPr="00C3349D" w:rsidRDefault="00C3349D" w:rsidP="00C3349D">
      <w:pPr>
        <w:pStyle w:val="Akapitzlist"/>
        <w:numPr>
          <w:ilvl w:val="0"/>
          <w:numId w:val="58"/>
        </w:numPr>
        <w:suppressAutoHyphens/>
        <w:spacing w:after="0" w:line="240" w:lineRule="auto"/>
        <w:jc w:val="both"/>
        <w:rPr>
          <w:rFonts w:ascii="Times New Roman" w:eastAsia="Times New Roman" w:hAnsi="Times New Roman" w:cs="Times New Roman"/>
          <w:color w:val="000000"/>
          <w:highlight w:val="yellow"/>
          <w:lang w:eastAsia="ar-SA"/>
        </w:rPr>
      </w:pPr>
      <w:r w:rsidRPr="00C3349D">
        <w:rPr>
          <w:rFonts w:ascii="Times New Roman" w:eastAsia="Times New Roman" w:hAnsi="Times New Roman" w:cs="Times New Roman"/>
          <w:color w:val="000000"/>
          <w:highlight w:val="yellow"/>
          <w:lang w:eastAsia="ar-SA"/>
        </w:rPr>
        <w:t>Wykonawcy, którego oferta została wybrana jako najkorzystniejsza, Zamawiający zwraca wadium niezwłocznie  po zawarciu umowy w sprawie zamówienia publicznego.</w:t>
      </w:r>
    </w:p>
    <w:p w:rsidR="00C3349D" w:rsidRPr="00C3349D" w:rsidRDefault="00C3349D" w:rsidP="00C3349D">
      <w:pPr>
        <w:pStyle w:val="Akapitzlist"/>
        <w:numPr>
          <w:ilvl w:val="0"/>
          <w:numId w:val="58"/>
        </w:numPr>
        <w:suppressAutoHyphens/>
        <w:spacing w:after="0" w:line="240" w:lineRule="auto"/>
        <w:jc w:val="both"/>
        <w:rPr>
          <w:rFonts w:ascii="Times New Roman" w:eastAsia="Times New Roman" w:hAnsi="Times New Roman" w:cs="Times New Roman"/>
          <w:color w:val="000000"/>
          <w:highlight w:val="yellow"/>
          <w:lang w:eastAsia="ar-SA"/>
        </w:rPr>
      </w:pPr>
      <w:r w:rsidRPr="00C3349D">
        <w:rPr>
          <w:rFonts w:ascii="Times New Roman" w:eastAsia="Times New Roman" w:hAnsi="Times New Roman" w:cs="Times New Roman"/>
          <w:color w:val="000000"/>
          <w:highlight w:val="yellow"/>
          <w:lang w:eastAsia="ar-SA"/>
        </w:rPr>
        <w:t>Wadium wniesione w pieniądzu zostanie zwrócone wraz z odsetkami wynikającymi z umowy rachunku bankowego, na którym było ono przechowywane, pomniejszone o koszty prowadzenia rachunku oraz prowizji bankowej za przelew pieniężny na rachunek Wykonawcy.</w:t>
      </w:r>
    </w:p>
    <w:p w:rsidR="00C3349D" w:rsidRPr="00C3349D" w:rsidRDefault="00C3349D" w:rsidP="00C3349D">
      <w:pPr>
        <w:pStyle w:val="Akapitzlist"/>
        <w:numPr>
          <w:ilvl w:val="0"/>
          <w:numId w:val="58"/>
        </w:numPr>
        <w:suppressAutoHyphens/>
        <w:spacing w:after="0" w:line="240" w:lineRule="auto"/>
        <w:jc w:val="both"/>
        <w:rPr>
          <w:rFonts w:ascii="Times New Roman" w:eastAsia="Times New Roman" w:hAnsi="Times New Roman" w:cs="Times New Roman"/>
          <w:bCs/>
          <w:color w:val="000000"/>
          <w:highlight w:val="yellow"/>
          <w:lang w:eastAsia="ar-SA"/>
        </w:rPr>
      </w:pPr>
      <w:r w:rsidRPr="00C3349D">
        <w:rPr>
          <w:rFonts w:ascii="Times New Roman" w:eastAsia="Times New Roman" w:hAnsi="Times New Roman" w:cs="Times New Roman"/>
          <w:bCs/>
          <w:color w:val="000000"/>
          <w:highlight w:val="yellow"/>
          <w:lang w:eastAsia="ar-SA"/>
        </w:rPr>
        <w:t xml:space="preserve">Zamawiający żąda ponownego wniesienia wadium  zgodnie z art.46 ust.3 ustawy </w:t>
      </w:r>
      <w:proofErr w:type="spellStart"/>
      <w:r w:rsidRPr="00C3349D">
        <w:rPr>
          <w:rFonts w:ascii="Times New Roman" w:eastAsia="Times New Roman" w:hAnsi="Times New Roman" w:cs="Times New Roman"/>
          <w:bCs/>
          <w:color w:val="000000"/>
          <w:highlight w:val="yellow"/>
          <w:lang w:eastAsia="ar-SA"/>
        </w:rPr>
        <w:t>Pzp</w:t>
      </w:r>
      <w:proofErr w:type="spellEnd"/>
      <w:r w:rsidRPr="00C3349D">
        <w:rPr>
          <w:rFonts w:ascii="Times New Roman" w:eastAsia="Times New Roman" w:hAnsi="Times New Roman" w:cs="Times New Roman"/>
          <w:bCs/>
          <w:color w:val="000000"/>
          <w:highlight w:val="yellow"/>
          <w:lang w:eastAsia="ar-SA"/>
        </w:rPr>
        <w:t>.</w:t>
      </w:r>
    </w:p>
    <w:p w:rsidR="00C3349D" w:rsidRPr="00C3349D" w:rsidRDefault="00C3349D" w:rsidP="00C3349D">
      <w:pPr>
        <w:pStyle w:val="Akapitzlist"/>
        <w:numPr>
          <w:ilvl w:val="0"/>
          <w:numId w:val="58"/>
        </w:numPr>
        <w:suppressAutoHyphens/>
        <w:spacing w:after="0" w:line="240" w:lineRule="auto"/>
        <w:jc w:val="both"/>
        <w:rPr>
          <w:rFonts w:ascii="Times New Roman" w:eastAsia="Times New Roman" w:hAnsi="Times New Roman" w:cs="Times New Roman"/>
          <w:color w:val="000000"/>
          <w:highlight w:val="yellow"/>
          <w:lang w:eastAsia="ar-SA"/>
        </w:rPr>
      </w:pPr>
      <w:r w:rsidRPr="00C3349D">
        <w:rPr>
          <w:rFonts w:ascii="Times New Roman" w:eastAsia="Times New Roman" w:hAnsi="Times New Roman" w:cs="Times New Roman"/>
          <w:color w:val="000000"/>
          <w:highlight w:val="yellow"/>
          <w:lang w:eastAsia="ar-SA"/>
        </w:rPr>
        <w:t xml:space="preserve">Zamawiający zatrzyma wadium wraz z odsetkami zgodnie z art.46 ust.4a. i ust.5 ustawy </w:t>
      </w:r>
      <w:proofErr w:type="spellStart"/>
      <w:r w:rsidRPr="00C3349D">
        <w:rPr>
          <w:rFonts w:ascii="Times New Roman" w:eastAsia="Times New Roman" w:hAnsi="Times New Roman" w:cs="Times New Roman"/>
          <w:color w:val="000000"/>
          <w:highlight w:val="yellow"/>
          <w:lang w:eastAsia="ar-SA"/>
        </w:rPr>
        <w:t>Pzp</w:t>
      </w:r>
      <w:proofErr w:type="spellEnd"/>
      <w:r w:rsidRPr="00C3349D">
        <w:rPr>
          <w:rFonts w:ascii="Times New Roman" w:eastAsia="Times New Roman" w:hAnsi="Times New Roman" w:cs="Times New Roman"/>
          <w:color w:val="000000"/>
          <w:highlight w:val="yellow"/>
          <w:lang w:eastAsia="ar-SA"/>
        </w:rPr>
        <w:t>.</w:t>
      </w:r>
    </w:p>
    <w:p w:rsidR="008D73E9" w:rsidRPr="00DA2493" w:rsidRDefault="008D73E9" w:rsidP="008D73E9">
      <w:pPr>
        <w:autoSpaceDE w:val="0"/>
        <w:autoSpaceDN w:val="0"/>
        <w:adjustRightInd w:val="0"/>
        <w:spacing w:after="0"/>
        <w:jc w:val="both"/>
        <w:rPr>
          <w:rFonts w:cstheme="minorHAnsi"/>
          <w:b/>
        </w:rPr>
      </w:pPr>
    </w:p>
    <w:p w:rsidR="008D73E9" w:rsidRPr="00DA2493" w:rsidRDefault="008D73E9" w:rsidP="008D73E9">
      <w:pPr>
        <w:autoSpaceDE w:val="0"/>
        <w:autoSpaceDN w:val="0"/>
        <w:adjustRightInd w:val="0"/>
        <w:spacing w:after="0"/>
        <w:jc w:val="both"/>
        <w:rPr>
          <w:rFonts w:cstheme="minorHAnsi"/>
          <w:b/>
        </w:rPr>
      </w:pPr>
      <w:r w:rsidRPr="00DA2493">
        <w:rPr>
          <w:rFonts w:cstheme="minorHAnsi"/>
          <w:b/>
        </w:rPr>
        <w:t>Załączniki do SIWZ:</w:t>
      </w:r>
    </w:p>
    <w:p w:rsidR="008D73E9" w:rsidRPr="00CD589B" w:rsidRDefault="00EB144A" w:rsidP="008D73E9">
      <w:pPr>
        <w:autoSpaceDE w:val="0"/>
        <w:autoSpaceDN w:val="0"/>
        <w:adjustRightInd w:val="0"/>
        <w:spacing w:after="0"/>
        <w:ind w:left="720"/>
        <w:jc w:val="both"/>
        <w:rPr>
          <w:rFonts w:cstheme="minorHAnsi"/>
        </w:rPr>
      </w:pPr>
      <w:r>
        <w:rPr>
          <w:rFonts w:cstheme="minorHAnsi"/>
        </w:rPr>
        <w:t>załącznik nr 1</w:t>
      </w:r>
      <w:r w:rsidR="00F0069A">
        <w:rPr>
          <w:rFonts w:cstheme="minorHAnsi"/>
        </w:rPr>
        <w:t xml:space="preserve"> </w:t>
      </w:r>
      <w:r w:rsidR="008D73E9" w:rsidRPr="00CD589B">
        <w:rPr>
          <w:rFonts w:cstheme="minorHAnsi"/>
        </w:rPr>
        <w:t>– formularz ofertowy</w:t>
      </w:r>
    </w:p>
    <w:p w:rsidR="00F0069A" w:rsidRPr="00F0069A" w:rsidRDefault="008D73E9" w:rsidP="00F0069A">
      <w:pPr>
        <w:autoSpaceDE w:val="0"/>
        <w:autoSpaceDN w:val="0"/>
        <w:adjustRightInd w:val="0"/>
        <w:spacing w:after="0"/>
        <w:ind w:left="720"/>
        <w:jc w:val="both"/>
        <w:rPr>
          <w:rFonts w:cstheme="minorHAnsi"/>
        </w:rPr>
      </w:pPr>
      <w:r w:rsidRPr="00CD589B">
        <w:rPr>
          <w:rFonts w:cstheme="minorHAnsi"/>
        </w:rPr>
        <w:t>załącznik nr 2</w:t>
      </w:r>
      <w:r w:rsidR="00F0069A">
        <w:rPr>
          <w:rFonts w:cstheme="minorHAnsi"/>
        </w:rPr>
        <w:t xml:space="preserve"> </w:t>
      </w:r>
      <w:r w:rsidR="00F0069A" w:rsidRPr="00F0069A">
        <w:rPr>
          <w:rFonts w:cstheme="minorHAnsi"/>
        </w:rPr>
        <w:t>–</w:t>
      </w:r>
      <w:r w:rsidR="00EB144A">
        <w:rPr>
          <w:rFonts w:cstheme="minorHAnsi"/>
        </w:rPr>
        <w:t xml:space="preserve"> </w:t>
      </w:r>
      <w:r w:rsidRPr="00CD589B">
        <w:rPr>
          <w:rFonts w:cstheme="minorHAnsi"/>
        </w:rPr>
        <w:t>oświadczenie dotyczące spełniania warunków udziału w postępowaniu</w:t>
      </w:r>
      <w:r w:rsidR="00F0069A" w:rsidRPr="00F0069A">
        <w:rPr>
          <w:rFonts w:cstheme="minorHAnsi"/>
          <w:bCs/>
          <w:lang w:val="x-none"/>
        </w:rPr>
        <w:t>– wzór</w:t>
      </w:r>
    </w:p>
    <w:p w:rsidR="008D73E9" w:rsidRPr="00F0069A" w:rsidRDefault="00F0069A" w:rsidP="00F0069A">
      <w:pPr>
        <w:autoSpaceDE w:val="0"/>
        <w:autoSpaceDN w:val="0"/>
        <w:adjustRightInd w:val="0"/>
        <w:spacing w:after="0"/>
        <w:ind w:left="720"/>
        <w:jc w:val="both"/>
        <w:rPr>
          <w:rFonts w:cstheme="minorHAnsi"/>
          <w:bCs/>
        </w:rPr>
      </w:pPr>
      <w:r w:rsidRPr="00F0069A">
        <w:rPr>
          <w:rFonts w:cstheme="minorHAnsi"/>
          <w:bCs/>
        </w:rPr>
        <w:t xml:space="preserve">załącznik nr </w:t>
      </w:r>
      <w:r>
        <w:rPr>
          <w:rFonts w:cstheme="minorHAnsi"/>
          <w:bCs/>
        </w:rPr>
        <w:t xml:space="preserve">3 </w:t>
      </w:r>
      <w:r w:rsidRPr="00F0069A">
        <w:rPr>
          <w:rFonts w:cstheme="minorHAnsi"/>
          <w:bCs/>
        </w:rPr>
        <w:t>–o</w:t>
      </w:r>
      <w:r w:rsidRPr="00F0069A">
        <w:rPr>
          <w:rFonts w:cstheme="minorHAnsi"/>
          <w:bCs/>
          <w:lang w:val="x-none"/>
        </w:rPr>
        <w:t>świadczenie o braku podstaw do wykluczenia – wzór</w:t>
      </w:r>
    </w:p>
    <w:p w:rsidR="00F0069A" w:rsidRDefault="00EB144A" w:rsidP="00F0069A">
      <w:pPr>
        <w:autoSpaceDE w:val="0"/>
        <w:autoSpaceDN w:val="0"/>
        <w:adjustRightInd w:val="0"/>
        <w:spacing w:after="0"/>
        <w:ind w:left="720"/>
        <w:jc w:val="both"/>
        <w:rPr>
          <w:rFonts w:cstheme="minorHAnsi"/>
        </w:rPr>
      </w:pPr>
      <w:r>
        <w:rPr>
          <w:rFonts w:cstheme="minorHAnsi"/>
        </w:rPr>
        <w:t>załącznik nr 4</w:t>
      </w:r>
      <w:r w:rsidR="008D73E9" w:rsidRPr="00CD589B">
        <w:rPr>
          <w:rFonts w:cstheme="minorHAnsi"/>
        </w:rPr>
        <w:t xml:space="preserve"> – </w:t>
      </w:r>
      <w:r w:rsidR="00F0069A" w:rsidRPr="00F0069A">
        <w:rPr>
          <w:rFonts w:cstheme="minorHAnsi"/>
        </w:rPr>
        <w:t>oświadczenie dotyczące grupy kapitałowej</w:t>
      </w:r>
    </w:p>
    <w:p w:rsidR="008D73E9" w:rsidRPr="00F0069A" w:rsidRDefault="00F0069A" w:rsidP="00F0069A">
      <w:pPr>
        <w:autoSpaceDE w:val="0"/>
        <w:autoSpaceDN w:val="0"/>
        <w:adjustRightInd w:val="0"/>
        <w:spacing w:after="0"/>
        <w:ind w:left="720"/>
        <w:jc w:val="both"/>
        <w:rPr>
          <w:rFonts w:cstheme="minorHAnsi"/>
        </w:rPr>
      </w:pPr>
      <w:r w:rsidRPr="00F0069A">
        <w:rPr>
          <w:rFonts w:cstheme="minorHAnsi"/>
        </w:rPr>
        <w:t>załącznik nr 5</w:t>
      </w:r>
      <w:r>
        <w:rPr>
          <w:rFonts w:cstheme="minorHAnsi"/>
        </w:rPr>
        <w:t xml:space="preserve"> </w:t>
      </w:r>
      <w:r w:rsidRPr="00F0069A">
        <w:rPr>
          <w:rFonts w:cstheme="minorHAnsi"/>
        </w:rPr>
        <w:t>– istotne dla stron  postanowienia umowy</w:t>
      </w:r>
    </w:p>
    <w:p w:rsidR="008D73E9" w:rsidRPr="00DA2493" w:rsidRDefault="008D73E9" w:rsidP="008D73E9">
      <w:pPr>
        <w:autoSpaceDE w:val="0"/>
        <w:autoSpaceDN w:val="0"/>
        <w:adjustRightInd w:val="0"/>
        <w:spacing w:after="0"/>
        <w:jc w:val="both"/>
        <w:rPr>
          <w:rFonts w:cstheme="minorHAnsi"/>
          <w:b/>
          <w:i/>
        </w:rPr>
      </w:pPr>
    </w:p>
    <w:p w:rsidR="008D73E9" w:rsidRPr="00DA2493" w:rsidRDefault="008D73E9" w:rsidP="008D73E9">
      <w:pPr>
        <w:autoSpaceDE w:val="0"/>
        <w:autoSpaceDN w:val="0"/>
        <w:adjustRightInd w:val="0"/>
        <w:spacing w:after="0"/>
        <w:jc w:val="both"/>
        <w:rPr>
          <w:rFonts w:cstheme="minorHAnsi"/>
          <w:b/>
          <w:i/>
        </w:rPr>
      </w:pPr>
    </w:p>
    <w:p w:rsidR="008D73E9" w:rsidRPr="00DA2493" w:rsidRDefault="008D73E9" w:rsidP="008D73E9">
      <w:pPr>
        <w:autoSpaceDE w:val="0"/>
        <w:autoSpaceDN w:val="0"/>
        <w:adjustRightInd w:val="0"/>
        <w:spacing w:after="0"/>
        <w:jc w:val="both"/>
        <w:rPr>
          <w:rFonts w:cstheme="minorHAnsi"/>
          <w:b/>
          <w:i/>
        </w:rPr>
      </w:pPr>
    </w:p>
    <w:p w:rsidR="008D73E9" w:rsidRPr="00DA2493" w:rsidRDefault="008D73E9" w:rsidP="008D73E9">
      <w:pPr>
        <w:autoSpaceDE w:val="0"/>
        <w:autoSpaceDN w:val="0"/>
        <w:adjustRightInd w:val="0"/>
        <w:spacing w:after="0"/>
        <w:jc w:val="both"/>
        <w:rPr>
          <w:rFonts w:cstheme="minorHAnsi"/>
          <w:b/>
          <w:i/>
        </w:rPr>
      </w:pPr>
    </w:p>
    <w:p w:rsidR="008D73E9" w:rsidRPr="00CD589B" w:rsidRDefault="008D73E9" w:rsidP="008D73E9">
      <w:pPr>
        <w:autoSpaceDE w:val="0"/>
        <w:autoSpaceDN w:val="0"/>
        <w:adjustRightInd w:val="0"/>
        <w:spacing w:after="0"/>
        <w:jc w:val="both"/>
        <w:rPr>
          <w:rFonts w:cstheme="minorHAnsi"/>
          <w:i/>
        </w:rPr>
      </w:pPr>
    </w:p>
    <w:p w:rsidR="008D73E9" w:rsidRDefault="008D73E9" w:rsidP="008D73E9">
      <w:pPr>
        <w:autoSpaceDE w:val="0"/>
        <w:autoSpaceDN w:val="0"/>
        <w:adjustRightInd w:val="0"/>
        <w:spacing w:after="0"/>
        <w:jc w:val="both"/>
        <w:rPr>
          <w:rFonts w:cstheme="minorHAnsi"/>
          <w:i/>
        </w:rPr>
      </w:pPr>
    </w:p>
    <w:p w:rsidR="008D73E9" w:rsidRDefault="008D73E9" w:rsidP="008D73E9">
      <w:pPr>
        <w:autoSpaceDE w:val="0"/>
        <w:autoSpaceDN w:val="0"/>
        <w:adjustRightInd w:val="0"/>
        <w:spacing w:after="0"/>
        <w:jc w:val="both"/>
        <w:rPr>
          <w:rFonts w:cstheme="minorHAnsi"/>
          <w:i/>
        </w:rPr>
      </w:pPr>
    </w:p>
    <w:p w:rsidR="008D73E9" w:rsidRDefault="008D73E9" w:rsidP="008D73E9">
      <w:pPr>
        <w:autoSpaceDE w:val="0"/>
        <w:autoSpaceDN w:val="0"/>
        <w:adjustRightInd w:val="0"/>
        <w:spacing w:after="0"/>
        <w:jc w:val="both"/>
        <w:rPr>
          <w:rFonts w:cstheme="minorHAnsi"/>
          <w:i/>
        </w:rPr>
      </w:pPr>
    </w:p>
    <w:p w:rsidR="008D73E9" w:rsidRDefault="008D73E9" w:rsidP="008D73E9">
      <w:pPr>
        <w:autoSpaceDE w:val="0"/>
        <w:autoSpaceDN w:val="0"/>
        <w:adjustRightInd w:val="0"/>
        <w:spacing w:after="0"/>
        <w:jc w:val="both"/>
        <w:rPr>
          <w:rFonts w:cstheme="minorHAnsi"/>
          <w:i/>
        </w:rPr>
      </w:pPr>
    </w:p>
    <w:p w:rsidR="008D73E9" w:rsidRDefault="008D73E9" w:rsidP="008D73E9">
      <w:pPr>
        <w:autoSpaceDE w:val="0"/>
        <w:autoSpaceDN w:val="0"/>
        <w:adjustRightInd w:val="0"/>
        <w:spacing w:after="0"/>
        <w:jc w:val="both"/>
        <w:rPr>
          <w:rFonts w:cstheme="minorHAnsi"/>
          <w:i/>
        </w:rPr>
      </w:pPr>
    </w:p>
    <w:p w:rsidR="008D73E9" w:rsidRDefault="008D73E9" w:rsidP="008D73E9">
      <w:pPr>
        <w:autoSpaceDE w:val="0"/>
        <w:autoSpaceDN w:val="0"/>
        <w:adjustRightInd w:val="0"/>
        <w:spacing w:after="0"/>
        <w:jc w:val="both"/>
        <w:rPr>
          <w:rFonts w:cstheme="minorHAnsi"/>
          <w:i/>
        </w:rPr>
      </w:pPr>
    </w:p>
    <w:p w:rsidR="008D73E9" w:rsidRDefault="008D73E9" w:rsidP="008D73E9">
      <w:pPr>
        <w:autoSpaceDE w:val="0"/>
        <w:autoSpaceDN w:val="0"/>
        <w:adjustRightInd w:val="0"/>
        <w:spacing w:after="0"/>
        <w:jc w:val="both"/>
        <w:rPr>
          <w:rFonts w:cstheme="minorHAnsi"/>
          <w:i/>
        </w:rPr>
      </w:pPr>
    </w:p>
    <w:p w:rsidR="00546F61" w:rsidRDefault="00546F61" w:rsidP="008D73E9">
      <w:pPr>
        <w:autoSpaceDE w:val="0"/>
        <w:autoSpaceDN w:val="0"/>
        <w:adjustRightInd w:val="0"/>
        <w:spacing w:after="0"/>
        <w:jc w:val="both"/>
        <w:rPr>
          <w:rFonts w:cstheme="minorHAnsi"/>
          <w:i/>
        </w:rPr>
      </w:pPr>
    </w:p>
    <w:p w:rsidR="00546F61" w:rsidRDefault="00546F61" w:rsidP="008D73E9">
      <w:pPr>
        <w:autoSpaceDE w:val="0"/>
        <w:autoSpaceDN w:val="0"/>
        <w:adjustRightInd w:val="0"/>
        <w:spacing w:after="0"/>
        <w:jc w:val="both"/>
        <w:rPr>
          <w:rFonts w:cstheme="minorHAnsi"/>
          <w:i/>
        </w:rPr>
      </w:pPr>
      <w:bookmarkStart w:id="0" w:name="_GoBack"/>
      <w:bookmarkEnd w:id="0"/>
    </w:p>
    <w:p w:rsidR="008D73E9" w:rsidRDefault="008D73E9" w:rsidP="008D73E9">
      <w:pPr>
        <w:autoSpaceDE w:val="0"/>
        <w:autoSpaceDN w:val="0"/>
        <w:adjustRightInd w:val="0"/>
        <w:spacing w:after="0"/>
        <w:jc w:val="both"/>
        <w:rPr>
          <w:rFonts w:cstheme="minorHAnsi"/>
          <w:i/>
        </w:rPr>
      </w:pPr>
    </w:p>
    <w:p w:rsidR="000247C3" w:rsidRDefault="000247C3" w:rsidP="008D73E9">
      <w:pPr>
        <w:autoSpaceDE w:val="0"/>
        <w:autoSpaceDN w:val="0"/>
        <w:adjustRightInd w:val="0"/>
        <w:spacing w:after="0"/>
        <w:jc w:val="both"/>
        <w:rPr>
          <w:rFonts w:cstheme="minorHAnsi"/>
          <w:i/>
        </w:rPr>
      </w:pPr>
    </w:p>
    <w:p w:rsidR="008D73E9" w:rsidRDefault="008D73E9" w:rsidP="008D73E9">
      <w:pPr>
        <w:autoSpaceDE w:val="0"/>
        <w:autoSpaceDN w:val="0"/>
        <w:adjustRightInd w:val="0"/>
        <w:spacing w:after="0"/>
        <w:jc w:val="both"/>
        <w:rPr>
          <w:rFonts w:cstheme="minorHAnsi"/>
          <w:i/>
        </w:rPr>
      </w:pPr>
    </w:p>
    <w:p w:rsidR="008D73E9" w:rsidRPr="00E45380" w:rsidRDefault="00F0069A" w:rsidP="00E45380">
      <w:pPr>
        <w:autoSpaceDE w:val="0"/>
        <w:autoSpaceDN w:val="0"/>
        <w:adjustRightInd w:val="0"/>
        <w:spacing w:after="0"/>
        <w:ind w:left="6372" w:firstLine="708"/>
        <w:jc w:val="both"/>
        <w:rPr>
          <w:rFonts w:cstheme="minorHAnsi"/>
        </w:rPr>
      </w:pPr>
      <w:r w:rsidRPr="00F0069A">
        <w:rPr>
          <w:rFonts w:cstheme="minorHAnsi"/>
        </w:rPr>
        <w:lastRenderedPageBreak/>
        <w:t>Załącznik nr 1</w:t>
      </w: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Arial Unicode MS" w:hAnsi="Times New Roman" w:cs="Mangal"/>
          <w:b/>
          <w:lang w:eastAsia="hi-IN" w:bidi="hi-IN"/>
        </w:rPr>
      </w:pPr>
      <w:r w:rsidRPr="001A2600">
        <w:rPr>
          <w:rFonts w:ascii="Times New Roman" w:eastAsia="Lucida Sans Unicode" w:hAnsi="Times New Roman" w:cs="Mangal"/>
          <w:b/>
          <w:lang w:eastAsia="zh-CN" w:bidi="hi-IN"/>
        </w:rPr>
        <w:t xml:space="preserve">Numer postępowania: </w:t>
      </w:r>
      <w:r>
        <w:rPr>
          <w:rFonts w:ascii="Times New Roman" w:eastAsia="Lucida Sans Unicode" w:hAnsi="Times New Roman" w:cs="Mangal"/>
          <w:b/>
          <w:lang w:eastAsia="zh-CN" w:bidi="hi-IN"/>
        </w:rPr>
        <w:t>273</w:t>
      </w:r>
      <w:r w:rsidRPr="001A2600">
        <w:rPr>
          <w:rFonts w:ascii="Times New Roman" w:eastAsia="Lucida Sans Unicode" w:hAnsi="Times New Roman" w:cs="Mangal"/>
          <w:b/>
          <w:lang w:eastAsia="zh-CN" w:bidi="hi-IN"/>
        </w:rPr>
        <w:t>/U/2020</w:t>
      </w: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Arial Unicode MS" w:hAnsi="Times New Roman" w:cs="Mangal"/>
          <w:lang w:eastAsia="hi-IN" w:bidi="hi-IN"/>
        </w:rPr>
      </w:pPr>
    </w:p>
    <w:p w:rsidR="001A2600" w:rsidRPr="001A2600" w:rsidRDefault="001A2600" w:rsidP="001A2600">
      <w:pPr>
        <w:autoSpaceDE w:val="0"/>
        <w:autoSpaceDN w:val="0"/>
        <w:adjustRightInd w:val="0"/>
        <w:spacing w:after="0" w:line="240" w:lineRule="auto"/>
        <w:jc w:val="both"/>
        <w:rPr>
          <w:rFonts w:ascii="Times New Roman" w:eastAsia="Calibri" w:hAnsi="Times New Roman" w:cs="Times New Roman"/>
        </w:rPr>
      </w:pPr>
      <w:r w:rsidRPr="001A2600">
        <w:rPr>
          <w:rFonts w:ascii="Times New Roman" w:eastAsia="Calibri" w:hAnsi="Times New Roman" w:cs="Times New Roman"/>
          <w:color w:val="000000"/>
        </w:rPr>
        <w:t xml:space="preserve">Realizacja zadania z zakresu zdrowia publicznego w ramach Narodowego Programu Zdrowia na lata 2016-2020, pod nazwą </w:t>
      </w:r>
      <w:r w:rsidRPr="001A2600">
        <w:rPr>
          <w:rFonts w:ascii="Times New Roman" w:eastAsia="Calibri" w:hAnsi="Times New Roman" w:cs="Times New Roman"/>
          <w:i/>
          <w:color w:val="000000"/>
        </w:rPr>
        <w:t>Podejmowanie inicjatyw na rzecz profilaktyki chorób zawodowych i związanych z pracą, w tym ze służbą żołnierzy zawodowych i funkcjonariuszy oraz wzmocnienia zdrowia pracujących</w:t>
      </w:r>
      <w:r w:rsidRPr="001A2600">
        <w:rPr>
          <w:rFonts w:ascii="Times New Roman" w:eastAsia="Calibri" w:hAnsi="Times New Roman" w:cs="Times New Roman"/>
          <w:color w:val="000000"/>
        </w:rPr>
        <w:t xml:space="preserve"> w zakresie </w:t>
      </w:r>
      <w:r w:rsidRPr="001A2600">
        <w:rPr>
          <w:rFonts w:ascii="Times New Roman" w:eastAsia="Calibri" w:hAnsi="Times New Roman" w:cs="Times New Roman"/>
          <w:bCs/>
          <w:color w:val="000000"/>
        </w:rPr>
        <w:t xml:space="preserve">punktu </w:t>
      </w:r>
      <w:r w:rsidRPr="001A2600">
        <w:rPr>
          <w:rFonts w:ascii="Times New Roman" w:eastAsia="Calibri" w:hAnsi="Times New Roman" w:cs="Times New Roman"/>
          <w:color w:val="000000"/>
        </w:rPr>
        <w:t>2.1.2</w:t>
      </w:r>
      <w:r w:rsidRPr="001A2600">
        <w:rPr>
          <w:rFonts w:ascii="Times New Roman" w:eastAsia="Calibri" w:hAnsi="Times New Roman" w:cs="Times New Roman"/>
          <w:bCs/>
          <w:color w:val="000000"/>
        </w:rPr>
        <w:t xml:space="preserve">. </w:t>
      </w:r>
    </w:p>
    <w:p w:rsidR="001A2600" w:rsidRPr="001A2600" w:rsidRDefault="001A2600" w:rsidP="001A2600">
      <w:pPr>
        <w:widowControl w:val="0"/>
        <w:tabs>
          <w:tab w:val="left" w:pos="708"/>
        </w:tabs>
        <w:suppressAutoHyphens/>
        <w:spacing w:after="0" w:line="100" w:lineRule="atLeast"/>
        <w:textAlignment w:val="baseline"/>
        <w:rPr>
          <w:rFonts w:ascii="Times New Roman" w:eastAsia="Arial Unicode MS" w:hAnsi="Times New Roman" w:cs="Mangal"/>
          <w:lang w:eastAsia="hi-IN" w:bidi="hi-IN"/>
        </w:rPr>
      </w:pPr>
    </w:p>
    <w:p w:rsidR="001A2600" w:rsidRPr="001A2600" w:rsidRDefault="001A2600" w:rsidP="001A2600">
      <w:pPr>
        <w:tabs>
          <w:tab w:val="left" w:pos="5235"/>
        </w:tabs>
        <w:spacing w:after="0" w:line="240" w:lineRule="auto"/>
        <w:jc w:val="both"/>
        <w:rPr>
          <w:rFonts w:ascii="Times New Roman" w:eastAsia="Times New Roman" w:hAnsi="Times New Roman" w:cs="Times New Roman"/>
          <w:b/>
          <w:bCs/>
          <w:lang w:eastAsia="pl-PL"/>
        </w:rPr>
      </w:pPr>
      <w:r w:rsidRPr="001A2600">
        <w:rPr>
          <w:rFonts w:ascii="Times New Roman" w:eastAsia="Univers-PL" w:hAnsi="Times New Roman" w:cs="Times New Roman"/>
          <w:b/>
          <w:bCs/>
          <w:lang w:eastAsia="pl-PL"/>
        </w:rPr>
        <w:t>Przedmiotem zamówienia jest:</w:t>
      </w:r>
      <w:r w:rsidRPr="001A2600">
        <w:rPr>
          <w:rFonts w:ascii="Times New Roman" w:eastAsia="Times New Roman" w:hAnsi="Times New Roman" w:cs="Times New Roman"/>
          <w:b/>
          <w:bCs/>
          <w:lang w:eastAsia="pl-PL"/>
        </w:rPr>
        <w:t xml:space="preserve"> Usługa wykonania 3420 kompletów pakietów edukacyjnych </w:t>
      </w:r>
      <w:r w:rsidRPr="001A2600">
        <w:rPr>
          <w:rFonts w:ascii="Times New Roman" w:eastAsia="Times New Roman" w:hAnsi="Times New Roman" w:cs="Times New Roman"/>
          <w:b/>
          <w:bCs/>
          <w:lang w:eastAsia="pl-PL"/>
        </w:rPr>
        <w:br/>
        <w:t>(1 pakiet dla rodziny) – 8 etapów.</w:t>
      </w:r>
    </w:p>
    <w:p w:rsidR="001A2600" w:rsidRPr="001A2600" w:rsidRDefault="001A2600" w:rsidP="001A2600">
      <w:pPr>
        <w:tabs>
          <w:tab w:val="left" w:pos="5235"/>
        </w:tabs>
        <w:spacing w:after="0" w:line="240" w:lineRule="auto"/>
        <w:jc w:val="both"/>
        <w:rPr>
          <w:rFonts w:ascii="Times New Roman" w:eastAsia="Times New Roman" w:hAnsi="Times New Roman" w:cs="Times New Roman"/>
          <w:b/>
          <w:lang w:eastAsia="pl-PL"/>
        </w:rPr>
      </w:pPr>
    </w:p>
    <w:p w:rsidR="001A2600" w:rsidRPr="001A2600" w:rsidRDefault="001A2600" w:rsidP="001A2600">
      <w:pPr>
        <w:widowControl w:val="0"/>
        <w:tabs>
          <w:tab w:val="left" w:pos="708"/>
        </w:tabs>
        <w:suppressAutoHyphens/>
        <w:spacing w:after="0" w:line="100" w:lineRule="atLeast"/>
        <w:jc w:val="center"/>
        <w:textAlignment w:val="baseline"/>
        <w:rPr>
          <w:rFonts w:ascii="Times New Roman" w:eastAsia="Arial Unicode MS" w:hAnsi="Times New Roman" w:cs="Mangal"/>
          <w:lang w:eastAsia="hi-IN" w:bidi="hi-IN"/>
        </w:rPr>
      </w:pPr>
      <w:r w:rsidRPr="001A2600">
        <w:rPr>
          <w:rFonts w:ascii="Times New Roman" w:eastAsia="Times New Roman" w:hAnsi="Times New Roman" w:cs="Times New Roman"/>
          <w:b/>
          <w:bCs/>
          <w:lang w:eastAsia="pl-PL" w:bidi="hi-IN"/>
        </w:rPr>
        <w:t>O F E R T A</w:t>
      </w:r>
    </w:p>
    <w:p w:rsidR="001A2600" w:rsidRPr="001A2600" w:rsidRDefault="001A2600" w:rsidP="001A2600">
      <w:pPr>
        <w:widowControl w:val="0"/>
        <w:tabs>
          <w:tab w:val="left" w:pos="708"/>
        </w:tabs>
        <w:suppressAutoHyphens/>
        <w:spacing w:after="0" w:line="100" w:lineRule="atLeast"/>
        <w:textAlignment w:val="baseline"/>
        <w:rPr>
          <w:rFonts w:ascii="Times New Roman" w:eastAsia="Arial Unicode MS" w:hAnsi="Times New Roman" w:cs="Mangal"/>
          <w:lang w:eastAsia="hi-IN" w:bidi="hi-IN"/>
        </w:rPr>
      </w:pPr>
    </w:p>
    <w:p w:rsidR="001A2600" w:rsidRPr="001A2600" w:rsidRDefault="001A2600" w:rsidP="001A2600">
      <w:pPr>
        <w:widowControl w:val="0"/>
        <w:tabs>
          <w:tab w:val="left" w:pos="708"/>
        </w:tabs>
        <w:suppressAutoHyphens/>
        <w:spacing w:after="0" w:line="100" w:lineRule="atLeast"/>
        <w:textAlignment w:val="baseline"/>
        <w:rPr>
          <w:rFonts w:ascii="Times New Roman" w:eastAsia="Arial Unicode MS" w:hAnsi="Times New Roman" w:cs="Mangal"/>
          <w:lang w:eastAsia="hi-IN" w:bidi="hi-IN"/>
        </w:rPr>
      </w:pPr>
      <w:r w:rsidRPr="001A2600">
        <w:rPr>
          <w:rFonts w:ascii="Times New Roman" w:eastAsia="Times New Roman" w:hAnsi="Times New Roman" w:cs="Times New Roman"/>
          <w:lang w:eastAsia="hi-IN" w:bidi="hi-IN"/>
        </w:rPr>
        <w:t>Nazwa Wykonawcy: ...........................................................................................</w:t>
      </w: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Arial Unicode MS" w:hAnsi="Times New Roman" w:cs="Mangal"/>
          <w:lang w:eastAsia="hi-IN" w:bidi="hi-IN"/>
        </w:rPr>
      </w:pPr>
      <w:r w:rsidRPr="001A2600">
        <w:rPr>
          <w:rFonts w:ascii="Times New Roman" w:eastAsia="Times New Roman" w:hAnsi="Times New Roman" w:cs="Times New Roman"/>
          <w:lang w:eastAsia="hi-IN" w:bidi="hi-IN"/>
        </w:rPr>
        <w:t>Adres: ..................................................................................................................</w:t>
      </w: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Arial Unicode MS" w:hAnsi="Times New Roman" w:cs="Mangal"/>
          <w:lang w:eastAsia="hi-IN" w:bidi="hi-IN"/>
        </w:rPr>
      </w:pPr>
      <w:r w:rsidRPr="001A2600">
        <w:rPr>
          <w:rFonts w:ascii="Times New Roman" w:eastAsia="Times New Roman" w:hAnsi="Times New Roman" w:cs="Times New Roman"/>
          <w:lang w:eastAsia="hi-IN" w:bidi="hi-IN"/>
        </w:rPr>
        <w:t>..............................................................................................................................</w:t>
      </w: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Arial Unicode MS" w:hAnsi="Times New Roman" w:cs="Mangal"/>
          <w:lang w:eastAsia="hi-IN" w:bidi="hi-IN"/>
        </w:rPr>
      </w:pPr>
      <w:r w:rsidRPr="001A2600">
        <w:rPr>
          <w:rFonts w:ascii="Times New Roman" w:eastAsia="Times New Roman" w:hAnsi="Times New Roman" w:cs="Times New Roman"/>
          <w:lang w:eastAsia="hi-IN" w:bidi="hi-IN"/>
        </w:rPr>
        <w:t>REGON: ………………….................... NIP: ………………………….………</w:t>
      </w: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Arial Unicode MS" w:hAnsi="Times New Roman" w:cs="Mangal"/>
          <w:lang w:eastAsia="hi-IN" w:bidi="hi-IN"/>
        </w:rPr>
      </w:pPr>
      <w:r w:rsidRPr="001A2600">
        <w:rPr>
          <w:rFonts w:ascii="Times New Roman" w:eastAsia="Times New Roman" w:hAnsi="Times New Roman" w:cs="Times New Roman"/>
          <w:lang w:eastAsia="hi-IN" w:bidi="hi-IN"/>
        </w:rPr>
        <w:t>Osoba do kontaktu ...............................................................................................</w:t>
      </w: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Arial Unicode MS" w:hAnsi="Times New Roman" w:cs="Mangal"/>
          <w:lang w:eastAsia="hi-IN" w:bidi="hi-IN"/>
        </w:rPr>
      </w:pPr>
      <w:r w:rsidRPr="001A2600">
        <w:rPr>
          <w:rFonts w:ascii="Times New Roman" w:eastAsia="Times New Roman" w:hAnsi="Times New Roman" w:cs="Times New Roman"/>
          <w:lang w:eastAsia="hi-IN" w:bidi="hi-IN"/>
        </w:rPr>
        <w:t>e-mail do korespondencji .....................................................................................</w:t>
      </w:r>
    </w:p>
    <w:p w:rsidR="001A2600" w:rsidRPr="001A2600" w:rsidRDefault="001A2600" w:rsidP="001A2600">
      <w:pPr>
        <w:widowControl w:val="0"/>
        <w:tabs>
          <w:tab w:val="left" w:pos="708"/>
        </w:tabs>
        <w:suppressAutoHyphens/>
        <w:spacing w:before="3" w:after="0" w:line="100" w:lineRule="atLeast"/>
        <w:ind w:right="112"/>
        <w:textAlignment w:val="baseline"/>
        <w:rPr>
          <w:rFonts w:ascii="Times New Roman" w:eastAsia="Arial Unicode MS" w:hAnsi="Times New Roman" w:cs="Mangal"/>
          <w:lang w:eastAsia="hi-IN" w:bidi="hi-IN"/>
        </w:rPr>
      </w:pP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Times New Roman" w:hAnsi="Times New Roman" w:cs="Times New Roman"/>
          <w:lang w:eastAsia="pl-PL" w:bidi="hi-IN"/>
        </w:rPr>
      </w:pPr>
      <w:r w:rsidRPr="001A2600">
        <w:rPr>
          <w:rFonts w:ascii="Times New Roman" w:eastAsia="Times New Roman" w:hAnsi="Times New Roman" w:cs="Times New Roman"/>
          <w:lang w:eastAsia="pl-PL" w:bidi="hi-IN"/>
        </w:rPr>
        <w:t>W odpowiedzi na zapytanie ofertowe składam ofertę zgodnie opisem przedmiotu zamówienia zawartym w zapytaniu ofertowym na następujących warunkach:</w:t>
      </w: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Arial Unicode MS" w:hAnsi="Times New Roman" w:cs="Mangal"/>
          <w:lang w:eastAsia="hi-IN" w:bidi="hi-IN"/>
        </w:rPr>
      </w:pPr>
    </w:p>
    <w:p w:rsidR="001A2600" w:rsidRPr="001A2600" w:rsidRDefault="001A2600" w:rsidP="001A2600">
      <w:pPr>
        <w:widowControl w:val="0"/>
        <w:tabs>
          <w:tab w:val="left" w:pos="708"/>
        </w:tabs>
        <w:suppressAutoHyphens/>
        <w:spacing w:after="0" w:line="360" w:lineRule="auto"/>
        <w:textAlignment w:val="baseline"/>
        <w:rPr>
          <w:rFonts w:ascii="Times New Roman" w:eastAsia="Calibri" w:hAnsi="Times New Roman" w:cs="Times New Roman"/>
          <w:color w:val="000000"/>
          <w:lang w:eastAsia="hi-IN" w:bidi="hi-IN"/>
        </w:rPr>
      </w:pPr>
      <w:r w:rsidRPr="001A2600">
        <w:rPr>
          <w:rFonts w:ascii="Times New Roman" w:eastAsia="Calibri" w:hAnsi="Times New Roman" w:cs="Times New Roman"/>
          <w:b/>
          <w:color w:val="000000"/>
          <w:lang w:eastAsia="hi-IN" w:bidi="hi-IN"/>
        </w:rPr>
        <w:t xml:space="preserve">Cena brutto łącznie za całość usługi </w:t>
      </w:r>
      <w:r w:rsidRPr="001A2600">
        <w:rPr>
          <w:rFonts w:ascii="Times New Roman" w:eastAsia="Calibri" w:hAnsi="Times New Roman" w:cs="Times New Roman"/>
          <w:color w:val="000000"/>
          <w:lang w:eastAsia="hi-IN" w:bidi="hi-IN"/>
        </w:rPr>
        <w:t>...............................</w:t>
      </w:r>
      <w:r w:rsidRPr="001A2600">
        <w:rPr>
          <w:rFonts w:ascii="Times New Roman" w:eastAsia="Calibri" w:hAnsi="Times New Roman" w:cs="Times New Roman"/>
          <w:b/>
          <w:color w:val="000000"/>
          <w:lang w:eastAsia="hi-IN" w:bidi="hi-IN"/>
        </w:rPr>
        <w:t xml:space="preserve"> PLN,</w:t>
      </w:r>
      <w:r w:rsidRPr="001A2600">
        <w:rPr>
          <w:rFonts w:ascii="Times New Roman" w:eastAsia="Calibri" w:hAnsi="Times New Roman" w:cs="Times New Roman"/>
          <w:color w:val="000000"/>
          <w:lang w:eastAsia="hi-IN" w:bidi="hi-IN"/>
        </w:rPr>
        <w:t xml:space="preserve"> </w:t>
      </w:r>
      <w:r w:rsidRPr="001A2600">
        <w:rPr>
          <w:rFonts w:ascii="Times New Roman" w:eastAsia="Calibri" w:hAnsi="Times New Roman" w:cs="Times New Roman"/>
          <w:color w:val="000000"/>
          <w:lang w:eastAsia="hi-IN" w:bidi="hi-IN"/>
        </w:rPr>
        <w:br/>
        <w:t>(słownie brutto: .………………………………………………………………………………… PLN);</w:t>
      </w:r>
    </w:p>
    <w:p w:rsidR="001A2600" w:rsidRPr="001A2600" w:rsidRDefault="001A2600" w:rsidP="001A2600">
      <w:pPr>
        <w:widowControl w:val="0"/>
        <w:tabs>
          <w:tab w:val="left" w:pos="708"/>
        </w:tabs>
        <w:suppressAutoHyphens/>
        <w:spacing w:after="0" w:line="360" w:lineRule="auto"/>
        <w:textAlignment w:val="baseline"/>
        <w:rPr>
          <w:rFonts w:ascii="Times New Roman" w:eastAsia="Calibri" w:hAnsi="Times New Roman" w:cs="Times New Roman"/>
          <w:color w:val="000000"/>
          <w:lang w:eastAsia="hi-IN" w:bidi="hi-IN"/>
        </w:rPr>
      </w:pPr>
      <w:r w:rsidRPr="001A2600">
        <w:rPr>
          <w:rFonts w:ascii="Times New Roman" w:eastAsia="Calibri" w:hAnsi="Times New Roman" w:cs="Times New Roman"/>
          <w:color w:val="000000"/>
          <w:lang w:eastAsia="hi-IN" w:bidi="hi-IN"/>
        </w:rPr>
        <w:t xml:space="preserve"> </w:t>
      </w:r>
    </w:p>
    <w:p w:rsidR="001A2600" w:rsidRPr="001A2600" w:rsidRDefault="001A2600" w:rsidP="001A2600">
      <w:pPr>
        <w:widowControl w:val="0"/>
        <w:tabs>
          <w:tab w:val="left" w:pos="708"/>
        </w:tabs>
        <w:suppressAutoHyphens/>
        <w:spacing w:after="0" w:line="360" w:lineRule="auto"/>
        <w:textAlignment w:val="baseline"/>
        <w:rPr>
          <w:rFonts w:ascii="Times New Roman" w:eastAsia="Calibri" w:hAnsi="Times New Roman" w:cs="Times New Roman"/>
          <w:color w:val="000000"/>
          <w:lang w:eastAsia="hi-IN" w:bidi="hi-IN"/>
        </w:rPr>
      </w:pPr>
      <w:r w:rsidRPr="001A2600">
        <w:rPr>
          <w:rFonts w:ascii="Times New Roman" w:eastAsia="Calibri" w:hAnsi="Times New Roman" w:cs="Times New Roman"/>
          <w:b/>
          <w:color w:val="000000"/>
          <w:lang w:eastAsia="hi-IN" w:bidi="hi-IN"/>
        </w:rPr>
        <w:t xml:space="preserve">Etap nr 1 - cena brutto </w:t>
      </w:r>
      <w:r w:rsidRPr="001A2600">
        <w:rPr>
          <w:rFonts w:ascii="Times New Roman" w:eastAsia="Calibri" w:hAnsi="Times New Roman" w:cs="Times New Roman"/>
          <w:color w:val="000000"/>
          <w:lang w:eastAsia="hi-IN" w:bidi="hi-IN"/>
        </w:rPr>
        <w:t>...............................</w:t>
      </w:r>
      <w:r w:rsidRPr="001A2600">
        <w:rPr>
          <w:rFonts w:ascii="Times New Roman" w:eastAsia="Calibri" w:hAnsi="Times New Roman" w:cs="Times New Roman"/>
          <w:b/>
          <w:color w:val="000000"/>
          <w:lang w:eastAsia="hi-IN" w:bidi="hi-IN"/>
        </w:rPr>
        <w:t xml:space="preserve"> PLN,</w:t>
      </w:r>
      <w:r w:rsidRPr="001A2600">
        <w:rPr>
          <w:rFonts w:ascii="Times New Roman" w:eastAsia="Calibri" w:hAnsi="Times New Roman" w:cs="Times New Roman"/>
          <w:color w:val="000000"/>
          <w:lang w:eastAsia="hi-IN" w:bidi="hi-IN"/>
        </w:rPr>
        <w:t xml:space="preserve"> </w:t>
      </w:r>
      <w:r w:rsidRPr="001A2600">
        <w:rPr>
          <w:rFonts w:ascii="Times New Roman" w:eastAsia="Calibri" w:hAnsi="Times New Roman" w:cs="Times New Roman"/>
          <w:color w:val="000000"/>
          <w:lang w:eastAsia="hi-IN" w:bidi="hi-IN"/>
        </w:rPr>
        <w:br/>
        <w:t>(słownie brutto: .………………………………………………………………………………… PLN);</w:t>
      </w:r>
    </w:p>
    <w:p w:rsidR="001A2600" w:rsidRPr="001A2600" w:rsidRDefault="001A2600" w:rsidP="001A2600">
      <w:pPr>
        <w:widowControl w:val="0"/>
        <w:tabs>
          <w:tab w:val="left" w:pos="708"/>
        </w:tabs>
        <w:suppressAutoHyphens/>
        <w:spacing w:after="0" w:line="360" w:lineRule="auto"/>
        <w:textAlignment w:val="baseline"/>
        <w:rPr>
          <w:rFonts w:ascii="Times New Roman" w:eastAsia="Arial Unicode MS" w:hAnsi="Times New Roman" w:cs="Mangal"/>
          <w:lang w:eastAsia="hi-IN" w:bidi="hi-IN"/>
        </w:rPr>
      </w:pPr>
      <w:r w:rsidRPr="001A2600">
        <w:rPr>
          <w:rFonts w:ascii="Times New Roman" w:eastAsia="Calibri" w:hAnsi="Times New Roman" w:cs="Times New Roman"/>
          <w:b/>
          <w:color w:val="000000"/>
          <w:lang w:eastAsia="hi-IN" w:bidi="hi-IN"/>
        </w:rPr>
        <w:t xml:space="preserve">Etap nr 2 - cena brutto </w:t>
      </w:r>
      <w:r w:rsidRPr="001A2600">
        <w:rPr>
          <w:rFonts w:ascii="Times New Roman" w:eastAsia="Calibri" w:hAnsi="Times New Roman" w:cs="Times New Roman"/>
          <w:color w:val="000000"/>
          <w:lang w:eastAsia="hi-IN" w:bidi="hi-IN"/>
        </w:rPr>
        <w:t>...............................</w:t>
      </w:r>
      <w:r w:rsidRPr="001A2600">
        <w:rPr>
          <w:rFonts w:ascii="Times New Roman" w:eastAsia="Calibri" w:hAnsi="Times New Roman" w:cs="Times New Roman"/>
          <w:b/>
          <w:color w:val="000000"/>
          <w:lang w:eastAsia="hi-IN" w:bidi="hi-IN"/>
        </w:rPr>
        <w:t xml:space="preserve"> PLN,</w:t>
      </w:r>
      <w:r w:rsidRPr="001A2600">
        <w:rPr>
          <w:rFonts w:ascii="Times New Roman" w:eastAsia="Calibri" w:hAnsi="Times New Roman" w:cs="Times New Roman"/>
          <w:color w:val="000000"/>
          <w:lang w:eastAsia="hi-IN" w:bidi="hi-IN"/>
        </w:rPr>
        <w:t xml:space="preserve"> </w:t>
      </w:r>
      <w:r w:rsidRPr="001A2600">
        <w:rPr>
          <w:rFonts w:ascii="Times New Roman" w:eastAsia="Calibri" w:hAnsi="Times New Roman" w:cs="Times New Roman"/>
          <w:color w:val="000000"/>
          <w:lang w:eastAsia="hi-IN" w:bidi="hi-IN"/>
        </w:rPr>
        <w:br/>
        <w:t>(słownie brutto: .………………………………………………………………………………… PLN);</w:t>
      </w:r>
    </w:p>
    <w:p w:rsidR="001A2600" w:rsidRPr="001A2600" w:rsidRDefault="001A2600" w:rsidP="001A2600">
      <w:pPr>
        <w:widowControl w:val="0"/>
        <w:tabs>
          <w:tab w:val="left" w:pos="708"/>
        </w:tabs>
        <w:suppressAutoHyphens/>
        <w:spacing w:after="0" w:line="360" w:lineRule="auto"/>
        <w:textAlignment w:val="baseline"/>
        <w:rPr>
          <w:rFonts w:ascii="Times New Roman" w:eastAsia="Arial Unicode MS" w:hAnsi="Times New Roman" w:cs="Mangal"/>
          <w:lang w:eastAsia="hi-IN" w:bidi="hi-IN"/>
        </w:rPr>
      </w:pPr>
      <w:r w:rsidRPr="001A2600">
        <w:rPr>
          <w:rFonts w:ascii="Times New Roman" w:eastAsia="Calibri" w:hAnsi="Times New Roman" w:cs="Times New Roman"/>
          <w:b/>
          <w:color w:val="000000"/>
          <w:lang w:eastAsia="hi-IN" w:bidi="hi-IN"/>
        </w:rPr>
        <w:t xml:space="preserve">Etap nr 3 - cena brutto </w:t>
      </w:r>
      <w:r w:rsidRPr="001A2600">
        <w:rPr>
          <w:rFonts w:ascii="Times New Roman" w:eastAsia="Calibri" w:hAnsi="Times New Roman" w:cs="Times New Roman"/>
          <w:color w:val="000000"/>
          <w:lang w:eastAsia="hi-IN" w:bidi="hi-IN"/>
        </w:rPr>
        <w:t>...............................</w:t>
      </w:r>
      <w:r w:rsidRPr="001A2600">
        <w:rPr>
          <w:rFonts w:ascii="Times New Roman" w:eastAsia="Calibri" w:hAnsi="Times New Roman" w:cs="Times New Roman"/>
          <w:b/>
          <w:color w:val="000000"/>
          <w:lang w:eastAsia="hi-IN" w:bidi="hi-IN"/>
        </w:rPr>
        <w:t xml:space="preserve"> PLN,</w:t>
      </w:r>
      <w:r w:rsidRPr="001A2600">
        <w:rPr>
          <w:rFonts w:ascii="Times New Roman" w:eastAsia="Calibri" w:hAnsi="Times New Roman" w:cs="Times New Roman"/>
          <w:color w:val="000000"/>
          <w:lang w:eastAsia="hi-IN" w:bidi="hi-IN"/>
        </w:rPr>
        <w:t xml:space="preserve"> </w:t>
      </w:r>
      <w:r w:rsidRPr="001A2600">
        <w:rPr>
          <w:rFonts w:ascii="Times New Roman" w:eastAsia="Calibri" w:hAnsi="Times New Roman" w:cs="Times New Roman"/>
          <w:color w:val="000000"/>
          <w:lang w:eastAsia="hi-IN" w:bidi="hi-IN"/>
        </w:rPr>
        <w:br/>
        <w:t>(słownie brutto: .………………………………………………………………………………… PLN);</w:t>
      </w:r>
    </w:p>
    <w:p w:rsidR="001A2600" w:rsidRPr="001A2600" w:rsidRDefault="001A2600" w:rsidP="001A2600">
      <w:pPr>
        <w:widowControl w:val="0"/>
        <w:tabs>
          <w:tab w:val="left" w:pos="708"/>
        </w:tabs>
        <w:suppressAutoHyphens/>
        <w:spacing w:after="0" w:line="360" w:lineRule="auto"/>
        <w:textAlignment w:val="baseline"/>
        <w:rPr>
          <w:rFonts w:ascii="Times New Roman" w:eastAsia="Arial Unicode MS" w:hAnsi="Times New Roman" w:cs="Mangal"/>
          <w:lang w:eastAsia="hi-IN" w:bidi="hi-IN"/>
        </w:rPr>
      </w:pPr>
      <w:r w:rsidRPr="001A2600">
        <w:rPr>
          <w:rFonts w:ascii="Times New Roman" w:eastAsia="Calibri" w:hAnsi="Times New Roman" w:cs="Times New Roman"/>
          <w:b/>
          <w:color w:val="000000"/>
          <w:lang w:eastAsia="hi-IN" w:bidi="hi-IN"/>
        </w:rPr>
        <w:t xml:space="preserve">Etap nr 4 - cena brutto </w:t>
      </w:r>
      <w:r w:rsidRPr="001A2600">
        <w:rPr>
          <w:rFonts w:ascii="Times New Roman" w:eastAsia="Calibri" w:hAnsi="Times New Roman" w:cs="Times New Roman"/>
          <w:color w:val="000000"/>
          <w:lang w:eastAsia="hi-IN" w:bidi="hi-IN"/>
        </w:rPr>
        <w:t>...............................</w:t>
      </w:r>
      <w:r w:rsidRPr="001A2600">
        <w:rPr>
          <w:rFonts w:ascii="Times New Roman" w:eastAsia="Calibri" w:hAnsi="Times New Roman" w:cs="Times New Roman"/>
          <w:b/>
          <w:color w:val="000000"/>
          <w:lang w:eastAsia="hi-IN" w:bidi="hi-IN"/>
        </w:rPr>
        <w:t xml:space="preserve"> PLN,</w:t>
      </w:r>
      <w:r w:rsidRPr="001A2600">
        <w:rPr>
          <w:rFonts w:ascii="Times New Roman" w:eastAsia="Calibri" w:hAnsi="Times New Roman" w:cs="Times New Roman"/>
          <w:color w:val="000000"/>
          <w:lang w:eastAsia="hi-IN" w:bidi="hi-IN"/>
        </w:rPr>
        <w:t xml:space="preserve"> </w:t>
      </w:r>
      <w:r w:rsidRPr="001A2600">
        <w:rPr>
          <w:rFonts w:ascii="Times New Roman" w:eastAsia="Calibri" w:hAnsi="Times New Roman" w:cs="Times New Roman"/>
          <w:color w:val="000000"/>
          <w:lang w:eastAsia="hi-IN" w:bidi="hi-IN"/>
        </w:rPr>
        <w:br/>
        <w:t>(słownie brutto: .………………………………………………………………………………… PLN);</w:t>
      </w:r>
    </w:p>
    <w:p w:rsidR="001A2600" w:rsidRPr="001A2600" w:rsidRDefault="001A2600" w:rsidP="001A2600">
      <w:pPr>
        <w:widowControl w:val="0"/>
        <w:tabs>
          <w:tab w:val="left" w:pos="708"/>
        </w:tabs>
        <w:suppressAutoHyphens/>
        <w:spacing w:after="0" w:line="360" w:lineRule="auto"/>
        <w:textAlignment w:val="baseline"/>
        <w:rPr>
          <w:rFonts w:ascii="Times New Roman" w:eastAsia="Arial Unicode MS" w:hAnsi="Times New Roman" w:cs="Mangal"/>
          <w:lang w:eastAsia="hi-IN" w:bidi="hi-IN"/>
        </w:rPr>
      </w:pPr>
      <w:r w:rsidRPr="001A2600">
        <w:rPr>
          <w:rFonts w:ascii="Times New Roman" w:eastAsia="Calibri" w:hAnsi="Times New Roman" w:cs="Times New Roman"/>
          <w:b/>
          <w:color w:val="000000"/>
          <w:lang w:eastAsia="hi-IN" w:bidi="hi-IN"/>
        </w:rPr>
        <w:t xml:space="preserve">Etap nr 5 - cena brutto </w:t>
      </w:r>
      <w:r w:rsidRPr="001A2600">
        <w:rPr>
          <w:rFonts w:ascii="Times New Roman" w:eastAsia="Calibri" w:hAnsi="Times New Roman" w:cs="Times New Roman"/>
          <w:color w:val="000000"/>
          <w:lang w:eastAsia="hi-IN" w:bidi="hi-IN"/>
        </w:rPr>
        <w:t>...............................</w:t>
      </w:r>
      <w:r w:rsidRPr="001A2600">
        <w:rPr>
          <w:rFonts w:ascii="Times New Roman" w:eastAsia="Calibri" w:hAnsi="Times New Roman" w:cs="Times New Roman"/>
          <w:b/>
          <w:color w:val="000000"/>
          <w:lang w:eastAsia="hi-IN" w:bidi="hi-IN"/>
        </w:rPr>
        <w:t xml:space="preserve"> PLN,</w:t>
      </w:r>
      <w:r w:rsidRPr="001A2600">
        <w:rPr>
          <w:rFonts w:ascii="Times New Roman" w:eastAsia="Calibri" w:hAnsi="Times New Roman" w:cs="Times New Roman"/>
          <w:color w:val="000000"/>
          <w:lang w:eastAsia="hi-IN" w:bidi="hi-IN"/>
        </w:rPr>
        <w:t xml:space="preserve"> </w:t>
      </w:r>
      <w:r w:rsidRPr="001A2600">
        <w:rPr>
          <w:rFonts w:ascii="Times New Roman" w:eastAsia="Calibri" w:hAnsi="Times New Roman" w:cs="Times New Roman"/>
          <w:color w:val="000000"/>
          <w:lang w:eastAsia="hi-IN" w:bidi="hi-IN"/>
        </w:rPr>
        <w:br/>
        <w:t>(słownie brutto: .………………………………………………………………………………… PLN);</w:t>
      </w:r>
    </w:p>
    <w:p w:rsidR="001A2600" w:rsidRPr="001A2600" w:rsidRDefault="001A2600" w:rsidP="001A2600">
      <w:pPr>
        <w:widowControl w:val="0"/>
        <w:tabs>
          <w:tab w:val="left" w:pos="708"/>
        </w:tabs>
        <w:suppressAutoHyphens/>
        <w:spacing w:after="0" w:line="360" w:lineRule="auto"/>
        <w:textAlignment w:val="baseline"/>
        <w:rPr>
          <w:rFonts w:ascii="Times New Roman" w:eastAsia="Arial Unicode MS" w:hAnsi="Times New Roman" w:cs="Mangal"/>
          <w:lang w:eastAsia="hi-IN" w:bidi="hi-IN"/>
        </w:rPr>
      </w:pPr>
      <w:r w:rsidRPr="001A2600">
        <w:rPr>
          <w:rFonts w:ascii="Times New Roman" w:eastAsia="Calibri" w:hAnsi="Times New Roman" w:cs="Times New Roman"/>
          <w:b/>
          <w:color w:val="000000"/>
          <w:lang w:eastAsia="hi-IN" w:bidi="hi-IN"/>
        </w:rPr>
        <w:t xml:space="preserve">Etap nr 6 - cena brutto </w:t>
      </w:r>
      <w:r w:rsidRPr="001A2600">
        <w:rPr>
          <w:rFonts w:ascii="Times New Roman" w:eastAsia="Calibri" w:hAnsi="Times New Roman" w:cs="Times New Roman"/>
          <w:color w:val="000000"/>
          <w:lang w:eastAsia="hi-IN" w:bidi="hi-IN"/>
        </w:rPr>
        <w:t>...............................</w:t>
      </w:r>
      <w:r w:rsidRPr="001A2600">
        <w:rPr>
          <w:rFonts w:ascii="Times New Roman" w:eastAsia="Calibri" w:hAnsi="Times New Roman" w:cs="Times New Roman"/>
          <w:b/>
          <w:color w:val="000000"/>
          <w:lang w:eastAsia="hi-IN" w:bidi="hi-IN"/>
        </w:rPr>
        <w:t xml:space="preserve"> PLN,</w:t>
      </w:r>
      <w:r w:rsidRPr="001A2600">
        <w:rPr>
          <w:rFonts w:ascii="Times New Roman" w:eastAsia="Calibri" w:hAnsi="Times New Roman" w:cs="Times New Roman"/>
          <w:color w:val="000000"/>
          <w:lang w:eastAsia="hi-IN" w:bidi="hi-IN"/>
        </w:rPr>
        <w:t xml:space="preserve"> </w:t>
      </w:r>
      <w:r w:rsidRPr="001A2600">
        <w:rPr>
          <w:rFonts w:ascii="Times New Roman" w:eastAsia="Calibri" w:hAnsi="Times New Roman" w:cs="Times New Roman"/>
          <w:color w:val="000000"/>
          <w:lang w:eastAsia="hi-IN" w:bidi="hi-IN"/>
        </w:rPr>
        <w:br/>
        <w:t>(słownie brutto: .………………………………………………………………………………… PLN);</w:t>
      </w:r>
    </w:p>
    <w:p w:rsidR="001A2600" w:rsidRPr="001A2600" w:rsidRDefault="001A2600" w:rsidP="001A2600">
      <w:pPr>
        <w:widowControl w:val="0"/>
        <w:tabs>
          <w:tab w:val="left" w:pos="708"/>
        </w:tabs>
        <w:suppressAutoHyphens/>
        <w:spacing w:after="0" w:line="360" w:lineRule="auto"/>
        <w:textAlignment w:val="baseline"/>
        <w:rPr>
          <w:rFonts w:ascii="Times New Roman" w:eastAsia="Arial Unicode MS" w:hAnsi="Times New Roman" w:cs="Mangal"/>
          <w:lang w:eastAsia="hi-IN" w:bidi="hi-IN"/>
        </w:rPr>
      </w:pPr>
      <w:r w:rsidRPr="001A2600">
        <w:rPr>
          <w:rFonts w:ascii="Times New Roman" w:eastAsia="Calibri" w:hAnsi="Times New Roman" w:cs="Times New Roman"/>
          <w:b/>
          <w:color w:val="000000"/>
          <w:lang w:eastAsia="hi-IN" w:bidi="hi-IN"/>
        </w:rPr>
        <w:t xml:space="preserve">Etap nr 7 - cena brutto </w:t>
      </w:r>
      <w:r w:rsidRPr="001A2600">
        <w:rPr>
          <w:rFonts w:ascii="Times New Roman" w:eastAsia="Calibri" w:hAnsi="Times New Roman" w:cs="Times New Roman"/>
          <w:color w:val="000000"/>
          <w:lang w:eastAsia="hi-IN" w:bidi="hi-IN"/>
        </w:rPr>
        <w:t>...............................</w:t>
      </w:r>
      <w:r w:rsidRPr="001A2600">
        <w:rPr>
          <w:rFonts w:ascii="Times New Roman" w:eastAsia="Calibri" w:hAnsi="Times New Roman" w:cs="Times New Roman"/>
          <w:b/>
          <w:color w:val="000000"/>
          <w:lang w:eastAsia="hi-IN" w:bidi="hi-IN"/>
        </w:rPr>
        <w:t xml:space="preserve"> PLN,</w:t>
      </w:r>
      <w:r w:rsidRPr="001A2600">
        <w:rPr>
          <w:rFonts w:ascii="Times New Roman" w:eastAsia="Calibri" w:hAnsi="Times New Roman" w:cs="Times New Roman"/>
          <w:color w:val="000000"/>
          <w:lang w:eastAsia="hi-IN" w:bidi="hi-IN"/>
        </w:rPr>
        <w:t xml:space="preserve"> </w:t>
      </w:r>
      <w:r w:rsidRPr="001A2600">
        <w:rPr>
          <w:rFonts w:ascii="Times New Roman" w:eastAsia="Calibri" w:hAnsi="Times New Roman" w:cs="Times New Roman"/>
          <w:color w:val="000000"/>
          <w:lang w:eastAsia="hi-IN" w:bidi="hi-IN"/>
        </w:rPr>
        <w:br/>
        <w:t>(słownie brutto: .………………………………………………………………………………… PLN);</w:t>
      </w:r>
    </w:p>
    <w:p w:rsidR="001A2600" w:rsidRPr="001A2600" w:rsidRDefault="001A2600" w:rsidP="001A2600">
      <w:pPr>
        <w:widowControl w:val="0"/>
        <w:tabs>
          <w:tab w:val="left" w:pos="708"/>
        </w:tabs>
        <w:suppressAutoHyphens/>
        <w:spacing w:after="0" w:line="360" w:lineRule="auto"/>
        <w:textAlignment w:val="baseline"/>
        <w:rPr>
          <w:rFonts w:ascii="Times New Roman" w:eastAsia="Arial Unicode MS" w:hAnsi="Times New Roman" w:cs="Mangal"/>
          <w:lang w:eastAsia="hi-IN" w:bidi="hi-IN"/>
        </w:rPr>
      </w:pPr>
      <w:r w:rsidRPr="001A2600">
        <w:rPr>
          <w:rFonts w:ascii="Times New Roman" w:eastAsia="Calibri" w:hAnsi="Times New Roman" w:cs="Times New Roman"/>
          <w:b/>
          <w:color w:val="000000"/>
          <w:lang w:eastAsia="hi-IN" w:bidi="hi-IN"/>
        </w:rPr>
        <w:t xml:space="preserve">Etap nr 8 - cena brutto </w:t>
      </w:r>
      <w:r w:rsidRPr="001A2600">
        <w:rPr>
          <w:rFonts w:ascii="Times New Roman" w:eastAsia="Calibri" w:hAnsi="Times New Roman" w:cs="Times New Roman"/>
          <w:color w:val="000000"/>
          <w:lang w:eastAsia="hi-IN" w:bidi="hi-IN"/>
        </w:rPr>
        <w:t>...............................</w:t>
      </w:r>
      <w:r w:rsidRPr="001A2600">
        <w:rPr>
          <w:rFonts w:ascii="Times New Roman" w:eastAsia="Calibri" w:hAnsi="Times New Roman" w:cs="Times New Roman"/>
          <w:b/>
          <w:color w:val="000000"/>
          <w:lang w:eastAsia="hi-IN" w:bidi="hi-IN"/>
        </w:rPr>
        <w:t xml:space="preserve"> PLN,</w:t>
      </w:r>
      <w:r w:rsidRPr="001A2600">
        <w:rPr>
          <w:rFonts w:ascii="Times New Roman" w:eastAsia="Calibri" w:hAnsi="Times New Roman" w:cs="Times New Roman"/>
          <w:color w:val="000000"/>
          <w:lang w:eastAsia="hi-IN" w:bidi="hi-IN"/>
        </w:rPr>
        <w:t xml:space="preserve"> </w:t>
      </w:r>
      <w:r w:rsidRPr="001A2600">
        <w:rPr>
          <w:rFonts w:ascii="Times New Roman" w:eastAsia="Calibri" w:hAnsi="Times New Roman" w:cs="Times New Roman"/>
          <w:color w:val="000000"/>
          <w:lang w:eastAsia="hi-IN" w:bidi="hi-IN"/>
        </w:rPr>
        <w:br/>
        <w:t>(słownie brutto: .………………………………………………………………………………… PLN);</w:t>
      </w:r>
    </w:p>
    <w:p w:rsidR="000247C3" w:rsidRDefault="000247C3" w:rsidP="001A2600">
      <w:pPr>
        <w:widowControl w:val="0"/>
        <w:tabs>
          <w:tab w:val="left" w:pos="708"/>
        </w:tabs>
        <w:suppressAutoHyphens/>
        <w:spacing w:before="3" w:after="0" w:line="100" w:lineRule="atLeast"/>
        <w:ind w:right="112"/>
        <w:jc w:val="center"/>
        <w:textAlignment w:val="baseline"/>
        <w:rPr>
          <w:rFonts w:ascii="Times New Roman" w:eastAsia="Arial" w:hAnsi="Times New Roman" w:cs="Times New Roman"/>
          <w:b/>
          <w:lang w:eastAsia="hi-IN" w:bidi="hi-IN"/>
        </w:rPr>
      </w:pPr>
    </w:p>
    <w:p w:rsidR="001A2600" w:rsidRPr="001A2600" w:rsidRDefault="001A2600" w:rsidP="001A2600">
      <w:pPr>
        <w:widowControl w:val="0"/>
        <w:tabs>
          <w:tab w:val="left" w:pos="708"/>
        </w:tabs>
        <w:suppressAutoHyphens/>
        <w:spacing w:before="3" w:after="0" w:line="100" w:lineRule="atLeast"/>
        <w:ind w:right="112"/>
        <w:jc w:val="center"/>
        <w:textAlignment w:val="baseline"/>
        <w:rPr>
          <w:rFonts w:ascii="Times New Roman" w:eastAsia="Arial Unicode MS" w:hAnsi="Times New Roman" w:cs="Mangal"/>
          <w:lang w:eastAsia="hi-IN" w:bidi="hi-IN"/>
        </w:rPr>
      </w:pPr>
      <w:r w:rsidRPr="001A2600">
        <w:rPr>
          <w:rFonts w:ascii="Times New Roman" w:eastAsia="Arial" w:hAnsi="Times New Roman" w:cs="Times New Roman"/>
          <w:b/>
          <w:lang w:eastAsia="hi-IN" w:bidi="hi-IN"/>
        </w:rPr>
        <w:lastRenderedPageBreak/>
        <w:t>Aspekt społeczny</w:t>
      </w:r>
    </w:p>
    <w:p w:rsidR="001A2600" w:rsidRPr="001A2600" w:rsidRDefault="001A2600" w:rsidP="001A2600">
      <w:pPr>
        <w:widowControl w:val="0"/>
        <w:tabs>
          <w:tab w:val="left" w:pos="708"/>
        </w:tabs>
        <w:suppressAutoHyphens/>
        <w:spacing w:before="3" w:after="0" w:line="100" w:lineRule="atLeast"/>
        <w:ind w:right="112"/>
        <w:jc w:val="center"/>
        <w:textAlignment w:val="baseline"/>
        <w:rPr>
          <w:rFonts w:ascii="Times New Roman" w:eastAsia="Arial Unicode MS" w:hAnsi="Times New Roman" w:cs="Mangal"/>
          <w:lang w:eastAsia="hi-IN" w:bidi="hi-IN"/>
        </w:rPr>
      </w:pPr>
    </w:p>
    <w:p w:rsidR="001A2600" w:rsidRPr="001A2600" w:rsidRDefault="001A2600" w:rsidP="001A2600">
      <w:pPr>
        <w:widowControl w:val="0"/>
        <w:tabs>
          <w:tab w:val="left" w:pos="708"/>
        </w:tabs>
        <w:suppressAutoHyphens/>
        <w:spacing w:before="3" w:after="0" w:line="100" w:lineRule="atLeast"/>
        <w:ind w:right="112"/>
        <w:jc w:val="center"/>
        <w:textAlignment w:val="baseline"/>
        <w:rPr>
          <w:rFonts w:ascii="Times New Roman" w:eastAsia="Arial Unicode MS" w:hAnsi="Times New Roman" w:cs="Mangal"/>
          <w:sz w:val="20"/>
          <w:szCs w:val="20"/>
          <w:lang w:eastAsia="hi-IN" w:bidi="hi-IN"/>
        </w:rPr>
      </w:pPr>
      <w:r w:rsidRPr="001A2600">
        <w:rPr>
          <w:rFonts w:ascii="Times New Roman" w:eastAsia="Arial" w:hAnsi="Times New Roman" w:cs="Times New Roman"/>
          <w:sz w:val="20"/>
          <w:szCs w:val="20"/>
          <w:lang w:eastAsia="hi-IN" w:bidi="hi-IN"/>
        </w:rPr>
        <w:t>Oświadczam, że do realizacji niniejszego zamówienia, przez cały okres trwania umowy</w:t>
      </w:r>
      <w:r w:rsidRPr="001A2600">
        <w:rPr>
          <w:rFonts w:ascii="Times New Roman" w:eastAsia="Arial" w:hAnsi="Times New Roman" w:cs="Times New Roman"/>
          <w:b/>
          <w:sz w:val="20"/>
          <w:szCs w:val="20"/>
          <w:lang w:eastAsia="hi-IN" w:bidi="hi-IN"/>
        </w:rPr>
        <w:t xml:space="preserve">, </w:t>
      </w:r>
    </w:p>
    <w:p w:rsidR="001A2600" w:rsidRPr="001A2600" w:rsidRDefault="001A2600" w:rsidP="001A2600">
      <w:pPr>
        <w:widowControl w:val="0"/>
        <w:tabs>
          <w:tab w:val="left" w:pos="708"/>
        </w:tabs>
        <w:suppressAutoHyphens/>
        <w:spacing w:before="3" w:after="0" w:line="100" w:lineRule="atLeast"/>
        <w:ind w:right="112"/>
        <w:jc w:val="center"/>
        <w:textAlignment w:val="baseline"/>
        <w:rPr>
          <w:rFonts w:ascii="Times New Roman" w:eastAsia="Arial Unicode MS" w:hAnsi="Times New Roman" w:cs="Mangal"/>
          <w:sz w:val="20"/>
          <w:szCs w:val="20"/>
          <w:lang w:eastAsia="hi-IN" w:bidi="hi-IN"/>
        </w:rPr>
      </w:pPr>
    </w:p>
    <w:p w:rsidR="001A2600" w:rsidRPr="001A2600" w:rsidRDefault="001A2600" w:rsidP="001A2600">
      <w:pPr>
        <w:widowControl w:val="0"/>
        <w:tabs>
          <w:tab w:val="left" w:pos="708"/>
        </w:tabs>
        <w:suppressAutoHyphens/>
        <w:spacing w:before="3" w:after="0" w:line="100" w:lineRule="atLeast"/>
        <w:ind w:right="112"/>
        <w:jc w:val="center"/>
        <w:textAlignment w:val="baseline"/>
        <w:rPr>
          <w:rFonts w:ascii="Times New Roman" w:eastAsia="Arial Unicode MS" w:hAnsi="Times New Roman" w:cs="Mangal"/>
          <w:sz w:val="20"/>
          <w:szCs w:val="20"/>
          <w:lang w:eastAsia="hi-IN" w:bidi="hi-IN"/>
        </w:rPr>
      </w:pPr>
    </w:p>
    <w:p w:rsidR="001A2600" w:rsidRPr="001A2600" w:rsidRDefault="001A2600" w:rsidP="001A2600">
      <w:pPr>
        <w:widowControl w:val="0"/>
        <w:tabs>
          <w:tab w:val="left" w:pos="708"/>
        </w:tabs>
        <w:suppressAutoHyphens/>
        <w:spacing w:before="3" w:after="0" w:line="100" w:lineRule="atLeast"/>
        <w:ind w:right="112"/>
        <w:jc w:val="center"/>
        <w:textAlignment w:val="baseline"/>
        <w:rPr>
          <w:rFonts w:ascii="Times New Roman" w:eastAsia="Arial Unicode MS" w:hAnsi="Times New Roman" w:cs="Mangal"/>
          <w:sz w:val="20"/>
          <w:szCs w:val="20"/>
          <w:lang w:eastAsia="hi-IN" w:bidi="hi-IN"/>
        </w:rPr>
      </w:pPr>
      <w:r w:rsidRPr="001A2600">
        <w:rPr>
          <w:rFonts w:ascii="Times New Roman" w:eastAsia="Arial" w:hAnsi="Times New Roman" w:cs="Times New Roman"/>
          <w:b/>
          <w:sz w:val="20"/>
          <w:szCs w:val="20"/>
          <w:lang w:eastAsia="hi-IN" w:bidi="hi-IN"/>
        </w:rPr>
        <w:t>………………………………………….. (będzie/nie będzie*)</w:t>
      </w:r>
    </w:p>
    <w:p w:rsidR="001A2600" w:rsidRPr="001A2600" w:rsidRDefault="001A2600" w:rsidP="001A2600">
      <w:pPr>
        <w:widowControl w:val="0"/>
        <w:tabs>
          <w:tab w:val="left" w:pos="708"/>
        </w:tabs>
        <w:suppressAutoHyphens/>
        <w:spacing w:before="3" w:after="0" w:line="100" w:lineRule="atLeast"/>
        <w:ind w:right="112"/>
        <w:textAlignment w:val="baseline"/>
        <w:rPr>
          <w:rFonts w:ascii="Times New Roman" w:eastAsia="Arial Unicode MS" w:hAnsi="Times New Roman" w:cs="Mangal"/>
          <w:sz w:val="20"/>
          <w:szCs w:val="20"/>
          <w:lang w:eastAsia="hi-IN" w:bidi="hi-IN"/>
        </w:rPr>
      </w:pPr>
    </w:p>
    <w:p w:rsidR="00A36B61" w:rsidRDefault="00A36B61" w:rsidP="001A2600">
      <w:pPr>
        <w:widowControl w:val="0"/>
        <w:tabs>
          <w:tab w:val="left" w:pos="708"/>
        </w:tabs>
        <w:suppressAutoHyphens/>
        <w:spacing w:before="3" w:after="0" w:line="100" w:lineRule="atLeast"/>
        <w:ind w:right="-1"/>
        <w:jc w:val="both"/>
        <w:textAlignment w:val="baseline"/>
        <w:rPr>
          <w:rFonts w:ascii="Times New Roman" w:eastAsia="Arial" w:hAnsi="Times New Roman" w:cs="Times New Roman"/>
          <w:sz w:val="20"/>
          <w:szCs w:val="20"/>
          <w:lang w:eastAsia="hi-IN" w:bidi="hi-IN"/>
        </w:rPr>
      </w:pPr>
    </w:p>
    <w:p w:rsidR="00A36B61" w:rsidRDefault="00A36B61" w:rsidP="001A2600">
      <w:pPr>
        <w:widowControl w:val="0"/>
        <w:tabs>
          <w:tab w:val="left" w:pos="708"/>
        </w:tabs>
        <w:suppressAutoHyphens/>
        <w:spacing w:before="3" w:after="0" w:line="100" w:lineRule="atLeast"/>
        <w:ind w:right="-1"/>
        <w:jc w:val="both"/>
        <w:textAlignment w:val="baseline"/>
        <w:rPr>
          <w:rFonts w:ascii="Times New Roman" w:eastAsia="Arial" w:hAnsi="Times New Roman" w:cs="Times New Roman"/>
          <w:sz w:val="20"/>
          <w:szCs w:val="20"/>
          <w:lang w:eastAsia="hi-IN" w:bidi="hi-IN"/>
        </w:rPr>
      </w:pPr>
    </w:p>
    <w:p w:rsidR="00A36B61" w:rsidRDefault="001A2600" w:rsidP="001A2600">
      <w:pPr>
        <w:widowControl w:val="0"/>
        <w:tabs>
          <w:tab w:val="left" w:pos="708"/>
        </w:tabs>
        <w:suppressAutoHyphens/>
        <w:spacing w:before="3" w:after="0" w:line="100" w:lineRule="atLeast"/>
        <w:ind w:right="-1"/>
        <w:jc w:val="both"/>
        <w:textAlignment w:val="baseline"/>
        <w:rPr>
          <w:rFonts w:ascii="Times New Roman" w:eastAsia="Arial" w:hAnsi="Times New Roman" w:cs="Times New Roman"/>
          <w:sz w:val="20"/>
          <w:szCs w:val="20"/>
          <w:lang w:eastAsia="hi-IN" w:bidi="hi-IN"/>
        </w:rPr>
      </w:pPr>
      <w:r w:rsidRPr="001A2600">
        <w:rPr>
          <w:rFonts w:ascii="Times New Roman" w:eastAsia="Arial" w:hAnsi="Times New Roman" w:cs="Times New Roman"/>
          <w:sz w:val="20"/>
          <w:szCs w:val="20"/>
          <w:lang w:eastAsia="hi-IN" w:bidi="hi-IN"/>
        </w:rPr>
        <w:t xml:space="preserve">zatrudniona na podstawie umowy o pracę lub umowy cywilno-prawnej co najmniej jedna osoba spośród </w:t>
      </w:r>
    </w:p>
    <w:p w:rsidR="001A2600" w:rsidRPr="001A2600" w:rsidRDefault="001A2600" w:rsidP="001A2600">
      <w:pPr>
        <w:widowControl w:val="0"/>
        <w:tabs>
          <w:tab w:val="left" w:pos="708"/>
        </w:tabs>
        <w:suppressAutoHyphens/>
        <w:spacing w:before="3" w:after="0" w:line="100" w:lineRule="atLeast"/>
        <w:ind w:right="-1"/>
        <w:jc w:val="both"/>
        <w:textAlignment w:val="baseline"/>
        <w:rPr>
          <w:rFonts w:ascii="Times New Roman" w:eastAsia="Arial Unicode MS" w:hAnsi="Times New Roman" w:cs="Mangal"/>
          <w:sz w:val="20"/>
          <w:szCs w:val="20"/>
          <w:lang w:eastAsia="hi-IN" w:bidi="hi-IN"/>
        </w:rPr>
      </w:pPr>
      <w:r w:rsidRPr="001A2600">
        <w:rPr>
          <w:rFonts w:ascii="Times New Roman" w:eastAsia="Arial" w:hAnsi="Times New Roman" w:cs="Times New Roman"/>
          <w:sz w:val="20"/>
          <w:szCs w:val="20"/>
          <w:lang w:eastAsia="hi-IN" w:bidi="hi-IN"/>
        </w:rPr>
        <w:t>wymienionych poniżej</w:t>
      </w:r>
      <w:r w:rsidRPr="001A2600">
        <w:rPr>
          <w:rFonts w:ascii="Times New Roman" w:eastAsia="Arial" w:hAnsi="Times New Roman" w:cs="Times New Roman"/>
          <w:spacing w:val="-22"/>
          <w:sz w:val="20"/>
          <w:szCs w:val="20"/>
          <w:lang w:eastAsia="hi-IN" w:bidi="hi-IN"/>
        </w:rPr>
        <w:t xml:space="preserve"> </w:t>
      </w:r>
      <w:r w:rsidRPr="001A2600">
        <w:rPr>
          <w:rFonts w:ascii="Times New Roman" w:eastAsia="Arial" w:hAnsi="Times New Roman" w:cs="Times New Roman"/>
          <w:sz w:val="20"/>
          <w:szCs w:val="20"/>
          <w:lang w:eastAsia="hi-IN" w:bidi="hi-IN"/>
        </w:rPr>
        <w:t>kategorii:</w:t>
      </w:r>
    </w:p>
    <w:p w:rsidR="001A2600" w:rsidRPr="001A2600" w:rsidRDefault="001A2600" w:rsidP="00CC37BC">
      <w:pPr>
        <w:widowControl w:val="0"/>
        <w:numPr>
          <w:ilvl w:val="0"/>
          <w:numId w:val="50"/>
        </w:numPr>
        <w:tabs>
          <w:tab w:val="left" w:pos="426"/>
          <w:tab w:val="left" w:pos="708"/>
        </w:tabs>
        <w:suppressAutoHyphens/>
        <w:spacing w:before="51" w:after="0" w:line="100" w:lineRule="atLeast"/>
        <w:ind w:left="0" w:right="-1" w:firstLine="0"/>
        <w:jc w:val="both"/>
        <w:textAlignment w:val="baseline"/>
        <w:rPr>
          <w:rFonts w:ascii="Times New Roman" w:eastAsia="Arial Unicode MS" w:hAnsi="Times New Roman" w:cs="Mangal"/>
          <w:sz w:val="20"/>
          <w:szCs w:val="20"/>
          <w:lang w:eastAsia="hi-IN" w:bidi="hi-IN"/>
        </w:rPr>
      </w:pPr>
      <w:r w:rsidRPr="001A2600">
        <w:rPr>
          <w:rFonts w:ascii="Times New Roman" w:eastAsia="Times New Roman" w:hAnsi="Times New Roman" w:cs="Times New Roman"/>
          <w:sz w:val="20"/>
          <w:szCs w:val="20"/>
          <w:lang w:eastAsia="pl-PL" w:bidi="hi-IN"/>
        </w:rPr>
        <w:t xml:space="preserve">bezrobotne lub młodociane w celu przygotowania zawodowego, o których mowa </w:t>
      </w:r>
      <w:r w:rsidRPr="001A2600">
        <w:rPr>
          <w:rFonts w:ascii="Times New Roman" w:eastAsia="Times New Roman" w:hAnsi="Times New Roman" w:cs="Times New Roman"/>
          <w:sz w:val="20"/>
          <w:szCs w:val="20"/>
          <w:lang w:eastAsia="pl-PL" w:bidi="hi-IN"/>
        </w:rPr>
        <w:br/>
        <w:t xml:space="preserve">w przepisach o promocji zatrudnienia i instytucjach rynku pracy ustawy z dnia 20 kwietnia 2004 r. o promocji zatrudnienia i instytucjach rynku pracy (Dz.U. 2004 nr 99 poz. 1001 </w:t>
      </w:r>
      <w:r w:rsidRPr="001A2600">
        <w:rPr>
          <w:rFonts w:ascii="Times New Roman" w:eastAsia="Times New Roman" w:hAnsi="Times New Roman" w:cs="Times New Roman"/>
          <w:sz w:val="20"/>
          <w:szCs w:val="20"/>
          <w:lang w:eastAsia="pl-PL" w:bidi="hi-IN"/>
        </w:rPr>
        <w:br/>
        <w:t xml:space="preserve">z </w:t>
      </w:r>
      <w:proofErr w:type="spellStart"/>
      <w:r w:rsidRPr="001A2600">
        <w:rPr>
          <w:rFonts w:ascii="Times New Roman" w:eastAsia="Times New Roman" w:hAnsi="Times New Roman" w:cs="Times New Roman"/>
          <w:sz w:val="20"/>
          <w:szCs w:val="20"/>
          <w:lang w:eastAsia="pl-PL" w:bidi="hi-IN"/>
        </w:rPr>
        <w:t>późn</w:t>
      </w:r>
      <w:proofErr w:type="spellEnd"/>
      <w:r w:rsidRPr="001A2600">
        <w:rPr>
          <w:rFonts w:ascii="Times New Roman" w:eastAsia="Times New Roman" w:hAnsi="Times New Roman" w:cs="Times New Roman"/>
          <w:sz w:val="20"/>
          <w:szCs w:val="20"/>
          <w:lang w:eastAsia="pl-PL" w:bidi="hi-IN"/>
        </w:rPr>
        <w:t>. zm.),</w:t>
      </w:r>
      <w:r w:rsidRPr="001A2600">
        <w:rPr>
          <w:rFonts w:ascii="Times New Roman" w:eastAsia="Times New Roman" w:hAnsi="Times New Roman" w:cs="Times New Roman"/>
          <w:spacing w:val="-32"/>
          <w:sz w:val="20"/>
          <w:szCs w:val="20"/>
          <w:lang w:eastAsia="pl-PL" w:bidi="hi-IN"/>
        </w:rPr>
        <w:t xml:space="preserve"> </w:t>
      </w:r>
      <w:r w:rsidRPr="001A2600">
        <w:rPr>
          <w:rFonts w:ascii="Times New Roman" w:eastAsia="Times New Roman" w:hAnsi="Times New Roman" w:cs="Times New Roman"/>
          <w:sz w:val="20"/>
          <w:szCs w:val="20"/>
          <w:lang w:eastAsia="pl-PL" w:bidi="hi-IN"/>
        </w:rPr>
        <w:t>lub niepełnosprawne, o których mowa w przepisach Ustawy z dnia 27 sierpnia 1997 r. o rehabilitacji zawodowej i społecznej oraz zatrudnianiu osób niepełnosprawnych (Dz.U. 1997 nr 123 poz. 776), lub</w:t>
      </w:r>
    </w:p>
    <w:p w:rsidR="001A2600" w:rsidRPr="001A2600" w:rsidRDefault="001A2600" w:rsidP="00CC37BC">
      <w:pPr>
        <w:widowControl w:val="0"/>
        <w:numPr>
          <w:ilvl w:val="0"/>
          <w:numId w:val="50"/>
        </w:numPr>
        <w:tabs>
          <w:tab w:val="left" w:pos="426"/>
          <w:tab w:val="left" w:pos="708"/>
        </w:tabs>
        <w:suppressAutoHyphens/>
        <w:spacing w:after="240" w:line="100" w:lineRule="atLeast"/>
        <w:ind w:left="0" w:right="126" w:firstLine="0"/>
        <w:jc w:val="both"/>
        <w:textAlignment w:val="baseline"/>
        <w:rPr>
          <w:rFonts w:ascii="Times New Roman" w:eastAsia="Arial Unicode MS" w:hAnsi="Times New Roman" w:cs="Mangal"/>
          <w:sz w:val="20"/>
          <w:szCs w:val="20"/>
          <w:lang w:eastAsia="hi-IN" w:bidi="hi-IN"/>
        </w:rPr>
      </w:pPr>
      <w:r w:rsidRPr="001A2600">
        <w:rPr>
          <w:rFonts w:ascii="Times New Roman" w:eastAsia="Times New Roman" w:hAnsi="Times New Roman" w:cs="Times New Roman"/>
          <w:sz w:val="20"/>
          <w:szCs w:val="20"/>
          <w:lang w:eastAsia="pl-PL" w:bidi="hi-IN"/>
        </w:rPr>
        <w:t>inne niż określone w lit. a lub b, o których mowa w przepisach Ustawy z dnia 13 czerwca 2003 r. o zatrudnieniu socjalnym (Dz.U. 2003 nr 122 poz.</w:t>
      </w:r>
      <w:r w:rsidRPr="001A2600">
        <w:rPr>
          <w:rFonts w:ascii="Times New Roman" w:eastAsia="Times New Roman" w:hAnsi="Times New Roman" w:cs="Times New Roman"/>
          <w:spacing w:val="-15"/>
          <w:sz w:val="20"/>
          <w:szCs w:val="20"/>
          <w:lang w:eastAsia="pl-PL" w:bidi="hi-IN"/>
        </w:rPr>
        <w:t xml:space="preserve"> </w:t>
      </w:r>
      <w:r w:rsidRPr="001A2600">
        <w:rPr>
          <w:rFonts w:ascii="Times New Roman" w:eastAsia="Times New Roman" w:hAnsi="Times New Roman" w:cs="Times New Roman"/>
          <w:sz w:val="20"/>
          <w:szCs w:val="20"/>
          <w:lang w:eastAsia="pl-PL" w:bidi="hi-IN"/>
        </w:rPr>
        <w:t>1143).</w:t>
      </w:r>
    </w:p>
    <w:p w:rsidR="001A2600" w:rsidRDefault="001A2600" w:rsidP="001A2600">
      <w:pPr>
        <w:widowControl w:val="0"/>
        <w:tabs>
          <w:tab w:val="left" w:pos="708"/>
        </w:tabs>
        <w:suppressAutoHyphens/>
        <w:spacing w:after="0" w:line="100" w:lineRule="atLeast"/>
        <w:jc w:val="both"/>
        <w:textAlignment w:val="baseline"/>
        <w:rPr>
          <w:rFonts w:ascii="Times New Roman" w:eastAsia="Times New Roman" w:hAnsi="Times New Roman" w:cs="Times New Roman"/>
          <w:b/>
          <w:sz w:val="20"/>
          <w:szCs w:val="20"/>
          <w:lang w:eastAsia="hi-IN" w:bidi="hi-IN"/>
        </w:rPr>
      </w:pPr>
      <w:r w:rsidRPr="001A2600">
        <w:rPr>
          <w:rFonts w:ascii="Times New Roman" w:eastAsia="Times New Roman" w:hAnsi="Times New Roman" w:cs="Times New Roman"/>
          <w:b/>
          <w:sz w:val="20"/>
          <w:szCs w:val="20"/>
          <w:lang w:eastAsia="hi-IN" w:bidi="hi-IN"/>
        </w:rPr>
        <w:t xml:space="preserve">*właściwe wpisać </w:t>
      </w:r>
    </w:p>
    <w:p w:rsidR="00A36B61" w:rsidRDefault="00A36B61" w:rsidP="001A2600">
      <w:pPr>
        <w:widowControl w:val="0"/>
        <w:tabs>
          <w:tab w:val="left" w:pos="708"/>
        </w:tabs>
        <w:suppressAutoHyphens/>
        <w:spacing w:after="0" w:line="100" w:lineRule="atLeast"/>
        <w:jc w:val="both"/>
        <w:textAlignment w:val="baseline"/>
        <w:rPr>
          <w:rFonts w:ascii="Times New Roman" w:eastAsia="Times New Roman" w:hAnsi="Times New Roman" w:cs="Times New Roman"/>
          <w:b/>
          <w:sz w:val="20"/>
          <w:szCs w:val="20"/>
          <w:lang w:eastAsia="hi-IN" w:bidi="hi-IN"/>
        </w:rPr>
      </w:pPr>
    </w:p>
    <w:p w:rsidR="00A36B61" w:rsidRPr="001A2600" w:rsidRDefault="00A36B61" w:rsidP="001A2600">
      <w:pPr>
        <w:widowControl w:val="0"/>
        <w:tabs>
          <w:tab w:val="left" w:pos="708"/>
        </w:tabs>
        <w:suppressAutoHyphens/>
        <w:spacing w:after="0" w:line="100" w:lineRule="atLeast"/>
        <w:jc w:val="both"/>
        <w:textAlignment w:val="baseline"/>
        <w:rPr>
          <w:rFonts w:ascii="Times New Roman" w:eastAsia="Times New Roman" w:hAnsi="Times New Roman" w:cs="Times New Roman"/>
          <w:b/>
          <w:sz w:val="20"/>
          <w:szCs w:val="20"/>
          <w:lang w:eastAsia="hi-IN" w:bidi="hi-IN"/>
        </w:rPr>
      </w:pPr>
    </w:p>
    <w:p w:rsidR="001A2600" w:rsidRPr="001A2600" w:rsidRDefault="001A2600" w:rsidP="001A2600">
      <w:pPr>
        <w:widowControl w:val="0"/>
        <w:tabs>
          <w:tab w:val="left" w:pos="708"/>
        </w:tabs>
        <w:suppressAutoHyphens/>
        <w:spacing w:after="0" w:line="100" w:lineRule="atLeast"/>
        <w:jc w:val="both"/>
        <w:textAlignment w:val="baseline"/>
        <w:rPr>
          <w:rFonts w:ascii="Times New Roman" w:eastAsia="Times New Roman" w:hAnsi="Times New Roman" w:cs="Times New Roman"/>
          <w:sz w:val="20"/>
          <w:szCs w:val="20"/>
          <w:lang w:eastAsia="pl-PL" w:bidi="hi-IN"/>
        </w:rPr>
      </w:pPr>
    </w:p>
    <w:p w:rsidR="00A36B61" w:rsidRPr="00A36B61" w:rsidRDefault="00A36B61" w:rsidP="00A36B61">
      <w:pPr>
        <w:pStyle w:val="Akapitzlist"/>
        <w:widowControl w:val="0"/>
        <w:numPr>
          <w:ilvl w:val="0"/>
          <w:numId w:val="56"/>
        </w:numPr>
        <w:tabs>
          <w:tab w:val="left" w:pos="708"/>
        </w:tabs>
        <w:suppressAutoHyphens/>
        <w:spacing w:after="0" w:line="100" w:lineRule="atLeast"/>
        <w:ind w:right="-1"/>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 xml:space="preserve">Oświadczam, iż podane ceny uwzględniają wszystkie czynniki cenotwórcze wymienione w SIWZ i niezbędne do prawidłowej realizacji zamówienia oraz udzielony przez Wykonawcę rabat. </w:t>
      </w:r>
    </w:p>
    <w:p w:rsidR="00A36B61" w:rsidRPr="00A36B61" w:rsidRDefault="00A36B61" w:rsidP="00A36B61">
      <w:pPr>
        <w:widowControl w:val="0"/>
        <w:numPr>
          <w:ilvl w:val="0"/>
          <w:numId w:val="56"/>
        </w:numPr>
        <w:tabs>
          <w:tab w:val="left" w:pos="708"/>
        </w:tabs>
        <w:suppressAutoHyphens/>
        <w:spacing w:after="0" w:line="100" w:lineRule="atLeast"/>
        <w:ind w:right="-1"/>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 xml:space="preserve">Informuję, że zapoznałem się z dokumentami przetargowymi i nie wnoszę do nich zastrzeżeń. </w:t>
      </w:r>
    </w:p>
    <w:p w:rsidR="00A36B61" w:rsidRPr="00A36B61" w:rsidRDefault="00A36B61" w:rsidP="00A36B61">
      <w:pPr>
        <w:widowControl w:val="0"/>
        <w:numPr>
          <w:ilvl w:val="0"/>
          <w:numId w:val="56"/>
        </w:numPr>
        <w:tabs>
          <w:tab w:val="left" w:pos="708"/>
        </w:tabs>
        <w:suppressAutoHyphens/>
        <w:spacing w:after="0" w:line="100" w:lineRule="atLeast"/>
        <w:ind w:right="-1"/>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Informuję, że uważam się za związanego niniejszą ofertą w okresie wskazanym w SIWZ.</w:t>
      </w:r>
    </w:p>
    <w:p w:rsidR="00A36B61" w:rsidRPr="00A36B61" w:rsidRDefault="00A36B61" w:rsidP="00A36B61">
      <w:pPr>
        <w:widowControl w:val="0"/>
        <w:numPr>
          <w:ilvl w:val="0"/>
          <w:numId w:val="56"/>
        </w:numPr>
        <w:tabs>
          <w:tab w:val="left" w:pos="708"/>
        </w:tabs>
        <w:suppressAutoHyphens/>
        <w:spacing w:after="0" w:line="100" w:lineRule="atLeast"/>
        <w:ind w:right="-1"/>
        <w:jc w:val="both"/>
        <w:textAlignment w:val="baseline"/>
        <w:rPr>
          <w:rFonts w:ascii="Times New Roman" w:eastAsia="Times New Roman" w:hAnsi="Times New Roman" w:cs="Times New Roman"/>
          <w:i/>
          <w:sz w:val="20"/>
          <w:szCs w:val="20"/>
          <w:lang w:eastAsia="pl-PL" w:bidi="hi-IN"/>
        </w:rPr>
      </w:pPr>
      <w:r w:rsidRPr="00A36B61">
        <w:rPr>
          <w:rFonts w:ascii="Times New Roman" w:eastAsia="Times New Roman" w:hAnsi="Times New Roman" w:cs="Times New Roman"/>
          <w:sz w:val="20"/>
          <w:szCs w:val="20"/>
          <w:lang w:eastAsia="pl-PL" w:bidi="hi-IN"/>
        </w:rPr>
        <w:t>Informuję, iż złożona oferta prowadzi / nie prowadzi</w:t>
      </w:r>
      <w:r w:rsidRPr="00A36B61">
        <w:rPr>
          <w:rFonts w:ascii="Times New Roman" w:eastAsia="Times New Roman" w:hAnsi="Times New Roman" w:cs="Times New Roman"/>
          <w:i/>
          <w:sz w:val="20"/>
          <w:szCs w:val="20"/>
          <w:vertAlign w:val="superscript"/>
          <w:lang w:eastAsia="pl-PL" w:bidi="hi-IN"/>
        </w:rPr>
        <w:t>4</w:t>
      </w:r>
      <w:r w:rsidRPr="00A36B61">
        <w:rPr>
          <w:rFonts w:ascii="Times New Roman" w:eastAsia="Times New Roman" w:hAnsi="Times New Roman" w:cs="Times New Roman"/>
          <w:sz w:val="20"/>
          <w:szCs w:val="20"/>
          <w:lang w:eastAsia="pl-PL" w:bidi="hi-IN"/>
        </w:rPr>
        <w:t xml:space="preserve">) do powstania u Zamawiającego obowiązku podatkowego </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i/>
          <w:sz w:val="20"/>
          <w:szCs w:val="20"/>
          <w:lang w:eastAsia="pl-PL" w:bidi="hi-IN"/>
        </w:rPr>
      </w:pPr>
      <w:r w:rsidRPr="00A36B61">
        <w:rPr>
          <w:rFonts w:ascii="Times New Roman" w:eastAsia="Times New Roman" w:hAnsi="Times New Roman" w:cs="Times New Roman"/>
          <w:i/>
          <w:sz w:val="20"/>
          <w:szCs w:val="20"/>
          <w:vertAlign w:val="superscript"/>
          <w:lang w:eastAsia="pl-PL" w:bidi="hi-IN"/>
        </w:rPr>
        <w:t>4</w:t>
      </w:r>
      <w:r w:rsidRPr="00A36B61">
        <w:rPr>
          <w:rFonts w:ascii="Times New Roman" w:eastAsia="Times New Roman" w:hAnsi="Times New Roman" w:cs="Times New Roman"/>
          <w:i/>
          <w:sz w:val="20"/>
          <w:szCs w:val="20"/>
          <w:lang w:eastAsia="pl-PL" w:bidi="hi-IN"/>
        </w:rPr>
        <w:t>) niepotrzebne skreślić; brak wyboru oznacza brak powstania obowiązku podatkowego u Zamawiającego</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i/>
          <w:sz w:val="20"/>
          <w:szCs w:val="20"/>
          <w:lang w:eastAsia="pl-PL" w:bidi="hi-IN"/>
        </w:rPr>
      </w:pPr>
    </w:p>
    <w:p w:rsidR="00A36B61" w:rsidRPr="00A36B61" w:rsidRDefault="00A36B61" w:rsidP="00A36B61">
      <w:pPr>
        <w:widowControl w:val="0"/>
        <w:numPr>
          <w:ilvl w:val="0"/>
          <w:numId w:val="56"/>
        </w:numPr>
        <w:tabs>
          <w:tab w:val="left" w:pos="708"/>
        </w:tabs>
        <w:suppressAutoHyphens/>
        <w:spacing w:after="0" w:line="100" w:lineRule="atLeast"/>
        <w:ind w:right="-1"/>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Oświadczam, iż wypełniłem obowiązki informacyjne przewidziane w art. 13 lub art. 14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A36B61" w:rsidRPr="00A36B61" w:rsidRDefault="00A36B61" w:rsidP="00A36B61">
      <w:pPr>
        <w:widowControl w:val="0"/>
        <w:numPr>
          <w:ilvl w:val="0"/>
          <w:numId w:val="56"/>
        </w:numPr>
        <w:tabs>
          <w:tab w:val="left" w:pos="708"/>
        </w:tabs>
        <w:suppressAutoHyphens/>
        <w:spacing w:after="0" w:line="100" w:lineRule="atLeast"/>
        <w:ind w:right="-1"/>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Części zamówienia , których wykonanie Wykonawca zamierza powierzyć podwykonawcom oraz nazwy (firmy) podwykonawców  zgodnie z art. 36b ustawy PZP /</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 xml:space="preserve">TAK / NIE *                                                       </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 xml:space="preserve"> *niepotrzebne skreślić</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Jeśli TAK należy wypełnić</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w:t>
      </w:r>
    </w:p>
    <w:p w:rsidR="00A36B61" w:rsidRPr="00A36B61" w:rsidRDefault="00A36B61" w:rsidP="00A36B61">
      <w:pPr>
        <w:widowControl w:val="0"/>
        <w:numPr>
          <w:ilvl w:val="0"/>
          <w:numId w:val="56"/>
        </w:numPr>
        <w:tabs>
          <w:tab w:val="left" w:pos="708"/>
        </w:tabs>
        <w:suppressAutoHyphens/>
        <w:spacing w:after="0" w:line="100" w:lineRule="atLeast"/>
        <w:ind w:right="-1"/>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 xml:space="preserve">Informacje stanowiące tajemnicę przedsiębiorstwa w rozumieniu przepisów o zwalczaniu nieuczciwej konkurencji . . . . . . . . . . . . . . . .. . . . . . . . . . . . . . . . . . . . . . . . . . . . . . . . . . . . . . . . . . . . </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 xml:space="preserve">TAK / NIE *                                                </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 xml:space="preserve"> *niepotrzebne skreślić</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p>
    <w:p w:rsidR="00A36B61" w:rsidRPr="00A36B61" w:rsidRDefault="00A36B61" w:rsidP="00A36B61">
      <w:pPr>
        <w:widowControl w:val="0"/>
        <w:numPr>
          <w:ilvl w:val="0"/>
          <w:numId w:val="56"/>
        </w:numPr>
        <w:tabs>
          <w:tab w:val="left" w:pos="708"/>
        </w:tabs>
        <w:suppressAutoHyphens/>
        <w:spacing w:after="0" w:line="100" w:lineRule="atLeast"/>
        <w:ind w:right="-1"/>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 xml:space="preserve">Określenie stron oferty, na której  znajduje się tajemnica przedsiębiorstwa </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Wskazanie sposobu zabezpieczenia (np. złożenie w osobnej kopercie)</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lastRenderedPageBreak/>
        <w:t>…………………………………………………………………………………….……………..</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i określenie czego dotyczy :</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Wykazanie,  iż zastrzeżone informacje stanowią tajemnicę przedsiębiorstwa :</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w:t>
      </w:r>
    </w:p>
    <w:p w:rsidR="00A36B61" w:rsidRPr="00A36B61" w:rsidRDefault="00A36B61" w:rsidP="00A36B61">
      <w:pPr>
        <w:widowControl w:val="0"/>
        <w:tabs>
          <w:tab w:val="left" w:pos="708"/>
        </w:tabs>
        <w:suppressAutoHyphens/>
        <w:spacing w:after="0" w:line="100" w:lineRule="atLeast"/>
        <w:ind w:left="425" w:right="-1" w:hanging="425"/>
        <w:jc w:val="both"/>
        <w:textAlignment w:val="baseline"/>
        <w:rPr>
          <w:rFonts w:ascii="Times New Roman" w:eastAsia="Times New Roman" w:hAnsi="Times New Roman" w:cs="Times New Roman"/>
          <w:sz w:val="20"/>
          <w:szCs w:val="20"/>
          <w:lang w:eastAsia="pl-PL" w:bidi="hi-IN"/>
        </w:rPr>
      </w:pPr>
      <w:r w:rsidRPr="00A36B61">
        <w:rPr>
          <w:rFonts w:ascii="Times New Roman" w:eastAsia="Times New Roman" w:hAnsi="Times New Roman" w:cs="Times New Roman"/>
          <w:sz w:val="20"/>
          <w:szCs w:val="20"/>
          <w:lang w:eastAsia="pl-PL" w:bidi="hi-IN"/>
        </w:rPr>
        <w:tab/>
      </w:r>
    </w:p>
    <w:p w:rsidR="001A2600" w:rsidRPr="001A2600" w:rsidRDefault="001A2600" w:rsidP="001A2600">
      <w:pPr>
        <w:widowControl w:val="0"/>
        <w:tabs>
          <w:tab w:val="left" w:pos="708"/>
        </w:tabs>
        <w:suppressAutoHyphens/>
        <w:spacing w:after="0" w:line="100" w:lineRule="atLeast"/>
        <w:ind w:left="425" w:right="-1" w:hanging="425"/>
        <w:jc w:val="both"/>
        <w:textAlignment w:val="baseline"/>
        <w:rPr>
          <w:rFonts w:ascii="Times New Roman" w:eastAsia="Arial Unicode MS" w:hAnsi="Times New Roman" w:cs="Mangal"/>
          <w:sz w:val="20"/>
          <w:szCs w:val="20"/>
          <w:lang w:eastAsia="hi-IN" w:bidi="hi-IN"/>
        </w:rPr>
      </w:pPr>
    </w:p>
    <w:p w:rsidR="001A2600" w:rsidRPr="001A2600" w:rsidRDefault="001A2600" w:rsidP="001A2600">
      <w:pPr>
        <w:widowControl w:val="0"/>
        <w:tabs>
          <w:tab w:val="left" w:pos="708"/>
          <w:tab w:val="left" w:pos="1560"/>
        </w:tabs>
        <w:suppressAutoHyphens/>
        <w:spacing w:after="0" w:line="240" w:lineRule="auto"/>
        <w:jc w:val="both"/>
        <w:textAlignment w:val="baseline"/>
        <w:rPr>
          <w:rFonts w:ascii="Times New Roman" w:eastAsia="Arial Unicode MS" w:hAnsi="Times New Roman" w:cs="Mangal"/>
          <w:sz w:val="20"/>
          <w:szCs w:val="20"/>
          <w:lang w:eastAsia="hi-IN" w:bidi="hi-IN"/>
        </w:rPr>
      </w:pPr>
    </w:p>
    <w:p w:rsidR="001A2600" w:rsidRPr="001A2600" w:rsidRDefault="001A2600" w:rsidP="001A2600">
      <w:pPr>
        <w:widowControl w:val="0"/>
        <w:tabs>
          <w:tab w:val="left" w:pos="708"/>
          <w:tab w:val="left" w:pos="1560"/>
        </w:tabs>
        <w:suppressAutoHyphens/>
        <w:spacing w:after="0" w:line="240" w:lineRule="auto"/>
        <w:jc w:val="both"/>
        <w:textAlignment w:val="baseline"/>
        <w:rPr>
          <w:rFonts w:ascii="Times New Roman" w:eastAsia="Arial Unicode MS" w:hAnsi="Times New Roman" w:cs="Mangal"/>
          <w:sz w:val="20"/>
          <w:szCs w:val="20"/>
          <w:lang w:eastAsia="hi-IN" w:bidi="hi-IN"/>
        </w:rPr>
      </w:pPr>
    </w:p>
    <w:p w:rsidR="001A2600" w:rsidRPr="001A2600" w:rsidRDefault="001A2600" w:rsidP="001A2600">
      <w:pPr>
        <w:widowControl w:val="0"/>
        <w:tabs>
          <w:tab w:val="left" w:pos="708"/>
          <w:tab w:val="left" w:pos="1560"/>
        </w:tabs>
        <w:suppressAutoHyphens/>
        <w:spacing w:after="0" w:line="240" w:lineRule="auto"/>
        <w:jc w:val="both"/>
        <w:textAlignment w:val="baseline"/>
        <w:rPr>
          <w:rFonts w:ascii="Times New Roman" w:eastAsia="Arial Unicode MS" w:hAnsi="Times New Roman" w:cs="Mangal"/>
          <w:sz w:val="20"/>
          <w:szCs w:val="20"/>
          <w:lang w:eastAsia="hi-IN" w:bidi="hi-IN"/>
        </w:rPr>
      </w:pPr>
    </w:p>
    <w:p w:rsidR="001A2600" w:rsidRPr="001A2600" w:rsidRDefault="001A2600" w:rsidP="001A2600">
      <w:pPr>
        <w:widowControl w:val="0"/>
        <w:tabs>
          <w:tab w:val="left" w:pos="708"/>
          <w:tab w:val="left" w:pos="1560"/>
        </w:tabs>
        <w:suppressAutoHyphens/>
        <w:spacing w:after="0" w:line="240" w:lineRule="auto"/>
        <w:jc w:val="both"/>
        <w:textAlignment w:val="baseline"/>
        <w:rPr>
          <w:rFonts w:ascii="Times New Roman" w:eastAsia="Arial Unicode MS" w:hAnsi="Times New Roman" w:cs="Mangal"/>
          <w:sz w:val="20"/>
          <w:szCs w:val="20"/>
          <w:lang w:eastAsia="hi-IN" w:bidi="hi-IN"/>
        </w:rPr>
      </w:pPr>
    </w:p>
    <w:p w:rsidR="001A2600" w:rsidRPr="001A2600" w:rsidRDefault="001A2600" w:rsidP="001A2600">
      <w:pPr>
        <w:widowControl w:val="0"/>
        <w:tabs>
          <w:tab w:val="left" w:pos="708"/>
        </w:tabs>
        <w:suppressAutoHyphens/>
        <w:spacing w:after="0" w:line="100" w:lineRule="atLeast"/>
        <w:textAlignment w:val="baseline"/>
        <w:rPr>
          <w:rFonts w:ascii="Times New Roman" w:eastAsia="Arial Unicode MS" w:hAnsi="Times New Roman" w:cs="Mangal"/>
          <w:sz w:val="20"/>
          <w:szCs w:val="20"/>
          <w:lang w:eastAsia="hi-IN" w:bidi="hi-IN"/>
        </w:rPr>
      </w:pPr>
      <w:r w:rsidRPr="001A2600">
        <w:rPr>
          <w:rFonts w:ascii="Times New Roman" w:eastAsia="Times New Roman" w:hAnsi="Times New Roman" w:cs="Times New Roman"/>
          <w:sz w:val="20"/>
          <w:szCs w:val="20"/>
          <w:lang w:eastAsia="hi-IN" w:bidi="hi-IN"/>
        </w:rPr>
        <w:t xml:space="preserve">……………………. dnia ....................... 2020 r.           </w:t>
      </w:r>
    </w:p>
    <w:p w:rsidR="001A2600" w:rsidRPr="001A2600" w:rsidRDefault="001A2600" w:rsidP="001A2600">
      <w:pPr>
        <w:widowControl w:val="0"/>
        <w:tabs>
          <w:tab w:val="left" w:pos="708"/>
        </w:tabs>
        <w:suppressAutoHyphens/>
        <w:spacing w:after="0" w:line="100" w:lineRule="atLeast"/>
        <w:textAlignment w:val="baseline"/>
        <w:rPr>
          <w:rFonts w:ascii="Times New Roman" w:eastAsia="Arial Unicode MS" w:hAnsi="Times New Roman" w:cs="Mangal"/>
          <w:sz w:val="20"/>
          <w:szCs w:val="20"/>
          <w:lang w:eastAsia="hi-IN" w:bidi="hi-IN"/>
        </w:rPr>
      </w:pPr>
    </w:p>
    <w:p w:rsidR="001A2600" w:rsidRPr="001A2600" w:rsidRDefault="001A2600" w:rsidP="001A2600">
      <w:pPr>
        <w:widowControl w:val="0"/>
        <w:tabs>
          <w:tab w:val="left" w:pos="708"/>
        </w:tabs>
        <w:suppressAutoHyphens/>
        <w:spacing w:after="0" w:line="100" w:lineRule="atLeast"/>
        <w:textAlignment w:val="baseline"/>
        <w:rPr>
          <w:rFonts w:ascii="Times New Roman" w:eastAsia="Arial Unicode MS" w:hAnsi="Times New Roman" w:cs="Mangal"/>
          <w:sz w:val="20"/>
          <w:szCs w:val="20"/>
          <w:lang w:eastAsia="hi-IN" w:bidi="hi-IN"/>
        </w:rPr>
      </w:pPr>
      <w:r w:rsidRPr="001A2600">
        <w:rPr>
          <w:rFonts w:ascii="Times New Roman" w:eastAsia="Times New Roman" w:hAnsi="Times New Roman" w:cs="Times New Roman"/>
          <w:sz w:val="20"/>
          <w:szCs w:val="20"/>
          <w:lang w:eastAsia="hi-IN" w:bidi="hi-IN"/>
        </w:rPr>
        <w:t xml:space="preserve">                                                                         </w:t>
      </w:r>
      <w:r w:rsidRPr="001A2600">
        <w:rPr>
          <w:rFonts w:ascii="Times New Roman" w:eastAsia="Times New Roman" w:hAnsi="Times New Roman" w:cs="Times New Roman"/>
          <w:sz w:val="20"/>
          <w:szCs w:val="20"/>
          <w:lang w:eastAsia="hi-IN" w:bidi="hi-IN"/>
        </w:rPr>
        <w:tab/>
        <w:t xml:space="preserve">  ………................….....…………………………………….</w:t>
      </w:r>
    </w:p>
    <w:p w:rsidR="001A2600" w:rsidRPr="001A2600" w:rsidRDefault="001A2600" w:rsidP="001A2600">
      <w:pPr>
        <w:widowControl w:val="0"/>
        <w:tabs>
          <w:tab w:val="left" w:pos="708"/>
        </w:tabs>
        <w:suppressAutoHyphens/>
        <w:spacing w:after="0" w:line="100" w:lineRule="atLeast"/>
        <w:ind w:left="4395"/>
        <w:jc w:val="both"/>
        <w:textAlignment w:val="baseline"/>
        <w:rPr>
          <w:rFonts w:ascii="Times New Roman" w:eastAsia="Arial Unicode MS" w:hAnsi="Times New Roman" w:cs="Mangal"/>
          <w:sz w:val="20"/>
          <w:szCs w:val="20"/>
          <w:lang w:eastAsia="hi-IN" w:bidi="hi-IN"/>
        </w:rPr>
      </w:pPr>
      <w:r w:rsidRPr="001A2600">
        <w:rPr>
          <w:rFonts w:ascii="Times New Roman" w:eastAsia="Arial" w:hAnsi="Times New Roman" w:cs="Times New Roman"/>
          <w:i/>
          <w:color w:val="000000"/>
          <w:sz w:val="20"/>
          <w:szCs w:val="20"/>
          <w:lang w:eastAsia="ar-SA" w:bidi="hi-IN"/>
        </w:rPr>
        <w:t>(Podpis i pieczęć lub czytelny podpis osoby uprawnionej lub osób uprawnionych do reprezentowania Wykonawcy w dokumentach rejestrowych lub we właściwym upoważnieniu)</w:t>
      </w:r>
    </w:p>
    <w:p w:rsidR="001A2600" w:rsidRPr="001A2600" w:rsidRDefault="001A2600" w:rsidP="001A2600">
      <w:pPr>
        <w:widowControl w:val="0"/>
        <w:tabs>
          <w:tab w:val="left" w:pos="708"/>
        </w:tabs>
        <w:suppressAutoHyphens/>
        <w:spacing w:after="0" w:line="360" w:lineRule="auto"/>
        <w:jc w:val="both"/>
        <w:textAlignment w:val="baseline"/>
        <w:rPr>
          <w:rFonts w:ascii="Times New Roman" w:eastAsia="Arial Unicode MS" w:hAnsi="Times New Roman" w:cs="Mangal"/>
          <w:sz w:val="20"/>
          <w:szCs w:val="20"/>
          <w:lang w:eastAsia="hi-IN" w:bidi="hi-IN"/>
        </w:rPr>
      </w:pPr>
      <w:r w:rsidRPr="001A2600">
        <w:rPr>
          <w:rFonts w:ascii="Times New Roman" w:eastAsia="Times New Roman" w:hAnsi="Times New Roman" w:cs="Times New Roman"/>
          <w:i/>
          <w:sz w:val="20"/>
          <w:szCs w:val="20"/>
          <w:u w:val="single"/>
          <w:lang w:eastAsia="hi-IN" w:bidi="hi-IN"/>
        </w:rPr>
        <w:t>Informacja dla Wykonawcy:</w:t>
      </w:r>
    </w:p>
    <w:p w:rsidR="001A2600" w:rsidRPr="001A2600" w:rsidRDefault="001A2600" w:rsidP="001A2600">
      <w:pPr>
        <w:widowControl w:val="0"/>
        <w:tabs>
          <w:tab w:val="left" w:pos="708"/>
        </w:tabs>
        <w:suppressAutoHyphens/>
        <w:spacing w:after="0" w:line="100" w:lineRule="atLeast"/>
        <w:textAlignment w:val="baseline"/>
        <w:rPr>
          <w:rFonts w:ascii="Times New Roman" w:eastAsia="Arial Unicode MS" w:hAnsi="Times New Roman" w:cs="Mangal"/>
          <w:sz w:val="20"/>
          <w:szCs w:val="20"/>
          <w:lang w:eastAsia="hi-IN" w:bidi="hi-IN"/>
        </w:rPr>
      </w:pPr>
      <w:r w:rsidRPr="001A2600">
        <w:rPr>
          <w:rFonts w:ascii="Times New Roman" w:eastAsia="Times New Roman" w:hAnsi="Times New Roman" w:cs="Times New Roman"/>
          <w:i/>
          <w:sz w:val="20"/>
          <w:szCs w:val="20"/>
          <w:vertAlign w:val="superscript"/>
          <w:lang w:eastAsia="hi-IN" w:bidi="hi-IN"/>
        </w:rPr>
        <w:t>*</w:t>
      </w:r>
      <w:r w:rsidRPr="001A2600">
        <w:rPr>
          <w:rFonts w:ascii="Times New Roman" w:eastAsia="Times New Roman" w:hAnsi="Times New Roman" w:cs="Times New Roman"/>
          <w:i/>
          <w:sz w:val="20"/>
          <w:szCs w:val="20"/>
          <w:lang w:eastAsia="hi-IN" w:bidi="hi-IN"/>
        </w:rPr>
        <w:t xml:space="preserve">W przypadku, gdy Wykonawca nie powierza wykonania żadnej części zamówienia podwykonawcom, </w:t>
      </w:r>
      <w:r w:rsidRPr="001A2600">
        <w:rPr>
          <w:rFonts w:ascii="Times New Roman" w:eastAsia="Times New Roman" w:hAnsi="Times New Roman" w:cs="Times New Roman"/>
          <w:i/>
          <w:sz w:val="20"/>
          <w:szCs w:val="20"/>
          <w:lang w:eastAsia="pl-PL" w:bidi="hi-IN"/>
        </w:rPr>
        <w:t>nale</w:t>
      </w:r>
      <w:r w:rsidRPr="001A2600">
        <w:rPr>
          <w:rFonts w:ascii="Times New Roman" w:eastAsia="TimesNewRoman" w:hAnsi="Times New Roman" w:cs="Times New Roman"/>
          <w:i/>
          <w:sz w:val="20"/>
          <w:szCs w:val="20"/>
          <w:lang w:eastAsia="pl-PL" w:bidi="hi-IN"/>
        </w:rPr>
        <w:t>ż</w:t>
      </w:r>
      <w:r w:rsidRPr="001A2600">
        <w:rPr>
          <w:rFonts w:ascii="Times New Roman" w:eastAsia="Times New Roman" w:hAnsi="Times New Roman" w:cs="Times New Roman"/>
          <w:i/>
          <w:sz w:val="20"/>
          <w:szCs w:val="20"/>
          <w:lang w:eastAsia="pl-PL" w:bidi="hi-IN"/>
        </w:rPr>
        <w:t>y wpisać „nie dotyczy”</w:t>
      </w:r>
    </w:p>
    <w:p w:rsidR="001A2600" w:rsidRDefault="001A2600"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A36B61" w:rsidRDefault="00A36B61" w:rsidP="001A2600">
      <w:pPr>
        <w:spacing w:after="160" w:line="259" w:lineRule="auto"/>
        <w:rPr>
          <w:rFonts w:ascii="Calibri" w:eastAsia="Times New Roman" w:hAnsi="Calibri" w:cs="Times New Roman"/>
          <w:lang w:eastAsia="pl-PL"/>
        </w:rPr>
      </w:pPr>
    </w:p>
    <w:p w:rsidR="002C6F70" w:rsidRDefault="002C6F70" w:rsidP="001A2600">
      <w:pPr>
        <w:spacing w:after="160" w:line="259" w:lineRule="auto"/>
        <w:rPr>
          <w:rFonts w:ascii="Calibri" w:eastAsia="Times New Roman" w:hAnsi="Calibri" w:cs="Times New Roman"/>
          <w:lang w:eastAsia="pl-PL"/>
        </w:rPr>
      </w:pPr>
    </w:p>
    <w:p w:rsidR="005438A4" w:rsidRDefault="008D73E9" w:rsidP="008D73E9">
      <w:pPr>
        <w:autoSpaceDE w:val="0"/>
        <w:autoSpaceDN w:val="0"/>
        <w:adjustRightInd w:val="0"/>
        <w:spacing w:after="0"/>
        <w:jc w:val="both"/>
        <w:rPr>
          <w:rFonts w:cstheme="minorHAnsi"/>
          <w:b/>
          <w:bCs/>
          <w:iCs/>
        </w:rPr>
      </w:pPr>
      <w:r>
        <w:rPr>
          <w:rFonts w:cstheme="minorHAnsi"/>
          <w:b/>
          <w:bCs/>
          <w:iCs/>
        </w:rPr>
        <w:tab/>
      </w:r>
      <w:r>
        <w:rPr>
          <w:rFonts w:cstheme="minorHAnsi"/>
          <w:b/>
          <w:bCs/>
          <w:iCs/>
        </w:rPr>
        <w:tab/>
      </w:r>
      <w:r>
        <w:rPr>
          <w:rFonts w:cstheme="minorHAnsi"/>
          <w:b/>
          <w:bCs/>
          <w:iCs/>
        </w:rPr>
        <w:tab/>
      </w:r>
      <w:r>
        <w:rPr>
          <w:rFonts w:cstheme="minorHAnsi"/>
          <w:b/>
          <w:bCs/>
          <w:iCs/>
        </w:rPr>
        <w:tab/>
      </w:r>
      <w:r>
        <w:rPr>
          <w:rFonts w:cstheme="minorHAnsi"/>
          <w:b/>
          <w:bCs/>
          <w:iCs/>
        </w:rPr>
        <w:tab/>
      </w:r>
    </w:p>
    <w:p w:rsidR="008D73E9" w:rsidRPr="00A0372C" w:rsidRDefault="005438A4" w:rsidP="008D73E9">
      <w:pPr>
        <w:autoSpaceDE w:val="0"/>
        <w:autoSpaceDN w:val="0"/>
        <w:adjustRightInd w:val="0"/>
        <w:spacing w:after="0"/>
        <w:jc w:val="both"/>
        <w:rPr>
          <w:rFonts w:cstheme="minorHAnsi"/>
          <w:bCs/>
          <w:iCs/>
        </w:rPr>
      </w:pPr>
      <w:r>
        <w:rPr>
          <w:rFonts w:cstheme="minorHAnsi"/>
          <w:b/>
          <w:bCs/>
          <w:iCs/>
        </w:rPr>
        <w:lastRenderedPageBreak/>
        <w:tab/>
      </w:r>
      <w:r>
        <w:rPr>
          <w:rFonts w:cstheme="minorHAnsi"/>
          <w:b/>
          <w:bCs/>
          <w:iCs/>
        </w:rPr>
        <w:tab/>
      </w:r>
      <w:r>
        <w:rPr>
          <w:rFonts w:cstheme="minorHAnsi"/>
          <w:b/>
          <w:bCs/>
          <w:iCs/>
        </w:rPr>
        <w:tab/>
      </w:r>
      <w:r>
        <w:rPr>
          <w:rFonts w:cstheme="minorHAnsi"/>
          <w:b/>
          <w:bCs/>
          <w:iCs/>
        </w:rPr>
        <w:tab/>
      </w:r>
      <w:r>
        <w:rPr>
          <w:rFonts w:cstheme="minorHAnsi"/>
          <w:b/>
          <w:bCs/>
          <w:iCs/>
        </w:rPr>
        <w:tab/>
      </w:r>
      <w:r>
        <w:rPr>
          <w:rFonts w:cstheme="minorHAnsi"/>
          <w:b/>
          <w:bCs/>
          <w:iCs/>
        </w:rPr>
        <w:tab/>
      </w:r>
      <w:r>
        <w:rPr>
          <w:rFonts w:cstheme="minorHAnsi"/>
          <w:b/>
          <w:bCs/>
          <w:iCs/>
        </w:rPr>
        <w:tab/>
      </w:r>
      <w:r>
        <w:rPr>
          <w:rFonts w:cstheme="minorHAnsi"/>
          <w:b/>
          <w:bCs/>
          <w:iCs/>
        </w:rPr>
        <w:tab/>
      </w:r>
      <w:r>
        <w:rPr>
          <w:rFonts w:cstheme="minorHAnsi"/>
          <w:b/>
          <w:bCs/>
          <w:iCs/>
        </w:rPr>
        <w:tab/>
      </w:r>
      <w:r w:rsidR="008D73E9">
        <w:rPr>
          <w:rFonts w:cstheme="minorHAnsi"/>
          <w:b/>
          <w:bCs/>
          <w:iCs/>
        </w:rPr>
        <w:tab/>
      </w:r>
      <w:r w:rsidR="008D73E9" w:rsidRPr="00A0372C">
        <w:rPr>
          <w:rFonts w:cstheme="minorHAnsi"/>
          <w:bCs/>
          <w:iCs/>
        </w:rPr>
        <w:t>Załącznik nr 2</w:t>
      </w:r>
    </w:p>
    <w:p w:rsidR="008D73E9" w:rsidRPr="00794035" w:rsidRDefault="008D73E9" w:rsidP="008D73E9">
      <w:pPr>
        <w:spacing w:after="0" w:line="2" w:lineRule="exact"/>
        <w:rPr>
          <w:rFonts w:ascii="Times New Roman" w:eastAsiaTheme="minorEastAsia" w:hAnsi="Times New Roman" w:cs="Times New Roman"/>
          <w:sz w:val="20"/>
          <w:szCs w:val="20"/>
          <w:lang w:eastAsia="pl-PL"/>
        </w:rPr>
      </w:pPr>
    </w:p>
    <w:p w:rsidR="008D73E9" w:rsidRPr="00794035" w:rsidRDefault="008D73E9" w:rsidP="008D73E9">
      <w:pPr>
        <w:spacing w:after="0" w:line="20" w:lineRule="exact"/>
        <w:rPr>
          <w:rFonts w:ascii="Times New Roman" w:eastAsiaTheme="minorEastAsia" w:hAnsi="Times New Roman" w:cs="Times New Roman"/>
          <w:sz w:val="20"/>
          <w:szCs w:val="20"/>
          <w:lang w:eastAsia="pl-PL"/>
        </w:rPr>
      </w:pPr>
    </w:p>
    <w:p w:rsidR="005438A4" w:rsidRPr="005438A4" w:rsidRDefault="005438A4" w:rsidP="005438A4">
      <w:pPr>
        <w:autoSpaceDE w:val="0"/>
        <w:autoSpaceDN w:val="0"/>
        <w:adjustRightInd w:val="0"/>
        <w:spacing w:after="0"/>
        <w:jc w:val="both"/>
        <w:rPr>
          <w:rFonts w:cstheme="minorHAnsi"/>
          <w:b/>
          <w:bCs/>
        </w:rPr>
      </w:pPr>
    </w:p>
    <w:p w:rsidR="005438A4" w:rsidRPr="005438A4" w:rsidRDefault="005438A4" w:rsidP="005438A4">
      <w:pPr>
        <w:suppressAutoHyphens/>
        <w:spacing w:after="0" w:line="480" w:lineRule="auto"/>
        <w:rPr>
          <w:rFonts w:ascii="Arial" w:eastAsia="Arial" w:hAnsi="Arial" w:cs="Arial"/>
          <w:sz w:val="21"/>
          <w:szCs w:val="21"/>
          <w:lang w:eastAsia="zh-CN"/>
        </w:rPr>
      </w:pPr>
      <w:r w:rsidRPr="005438A4">
        <w:rPr>
          <w:rFonts w:ascii="Arial" w:eastAsia="Times New Roman" w:hAnsi="Arial" w:cs="Arial"/>
          <w:b/>
          <w:sz w:val="21"/>
          <w:szCs w:val="21"/>
          <w:lang w:eastAsia="zh-CN"/>
        </w:rPr>
        <w:t>Wykonawca:</w:t>
      </w:r>
    </w:p>
    <w:p w:rsidR="005438A4" w:rsidRPr="005438A4" w:rsidRDefault="005438A4" w:rsidP="005438A4">
      <w:pPr>
        <w:suppressAutoHyphens/>
        <w:spacing w:after="0" w:line="480" w:lineRule="auto"/>
        <w:ind w:right="5954"/>
        <w:rPr>
          <w:rFonts w:ascii="Arial" w:eastAsia="Times New Roman" w:hAnsi="Arial" w:cs="Arial"/>
          <w:i/>
          <w:sz w:val="16"/>
          <w:szCs w:val="16"/>
          <w:lang w:eastAsia="zh-CN"/>
        </w:rPr>
      </w:pPr>
      <w:r w:rsidRPr="005438A4">
        <w:rPr>
          <w:rFonts w:ascii="Arial" w:eastAsia="Arial" w:hAnsi="Arial" w:cs="Arial"/>
          <w:sz w:val="21"/>
          <w:szCs w:val="21"/>
          <w:lang w:eastAsia="zh-CN"/>
        </w:rPr>
        <w:t>…………………………………………………………………………</w:t>
      </w:r>
    </w:p>
    <w:p w:rsidR="005438A4" w:rsidRPr="005438A4" w:rsidRDefault="005438A4" w:rsidP="005438A4">
      <w:pPr>
        <w:suppressAutoHyphens/>
        <w:spacing w:after="0" w:line="240" w:lineRule="auto"/>
        <w:ind w:right="5953"/>
        <w:rPr>
          <w:rFonts w:ascii="Arial" w:eastAsia="Times New Roman" w:hAnsi="Arial" w:cs="Arial"/>
          <w:i/>
          <w:sz w:val="21"/>
          <w:szCs w:val="21"/>
          <w:lang w:eastAsia="zh-CN"/>
        </w:rPr>
      </w:pPr>
      <w:r w:rsidRPr="005438A4">
        <w:rPr>
          <w:rFonts w:ascii="Arial" w:eastAsia="Times New Roman" w:hAnsi="Arial" w:cs="Arial"/>
          <w:i/>
          <w:sz w:val="16"/>
          <w:szCs w:val="16"/>
          <w:lang w:eastAsia="zh-CN"/>
        </w:rPr>
        <w:t>(pełna nazwa/firma, adres)</w:t>
      </w:r>
    </w:p>
    <w:p w:rsidR="005438A4" w:rsidRPr="005438A4" w:rsidRDefault="005438A4" w:rsidP="005438A4">
      <w:pPr>
        <w:suppressAutoHyphens/>
        <w:spacing w:after="0" w:line="240" w:lineRule="auto"/>
        <w:rPr>
          <w:rFonts w:ascii="Arial" w:eastAsia="Times New Roman" w:hAnsi="Arial" w:cs="Arial"/>
          <w:sz w:val="21"/>
          <w:szCs w:val="21"/>
          <w:lang w:eastAsia="zh-CN"/>
        </w:rPr>
      </w:pPr>
    </w:p>
    <w:p w:rsidR="005438A4" w:rsidRPr="005438A4" w:rsidRDefault="005438A4" w:rsidP="005438A4">
      <w:pPr>
        <w:suppressAutoHyphens/>
        <w:spacing w:after="120" w:line="360" w:lineRule="auto"/>
        <w:jc w:val="center"/>
        <w:rPr>
          <w:rFonts w:ascii="Arial" w:eastAsia="Times New Roman" w:hAnsi="Arial" w:cs="Arial"/>
          <w:b/>
          <w:sz w:val="21"/>
          <w:szCs w:val="21"/>
          <w:lang w:eastAsia="zh-CN"/>
        </w:rPr>
      </w:pPr>
      <w:r w:rsidRPr="005438A4">
        <w:rPr>
          <w:rFonts w:ascii="Arial" w:eastAsia="Times New Roman" w:hAnsi="Arial" w:cs="Arial"/>
          <w:b/>
          <w:sz w:val="24"/>
          <w:szCs w:val="24"/>
          <w:u w:val="single"/>
          <w:lang w:eastAsia="zh-CN"/>
        </w:rPr>
        <w:t xml:space="preserve">Oświadczenie wykonawcy </w:t>
      </w:r>
    </w:p>
    <w:p w:rsidR="005438A4" w:rsidRPr="005438A4" w:rsidRDefault="005438A4" w:rsidP="005438A4">
      <w:pPr>
        <w:suppressAutoHyphens/>
        <w:spacing w:after="0" w:line="360" w:lineRule="auto"/>
        <w:jc w:val="center"/>
        <w:rPr>
          <w:rFonts w:ascii="Arial" w:eastAsia="Arial" w:hAnsi="Arial" w:cs="Arial"/>
          <w:b/>
          <w:sz w:val="21"/>
          <w:szCs w:val="21"/>
          <w:lang w:eastAsia="zh-CN"/>
        </w:rPr>
      </w:pPr>
      <w:r w:rsidRPr="005438A4">
        <w:rPr>
          <w:rFonts w:ascii="Arial" w:eastAsia="Times New Roman" w:hAnsi="Arial" w:cs="Arial"/>
          <w:b/>
          <w:sz w:val="21"/>
          <w:szCs w:val="21"/>
          <w:lang w:eastAsia="zh-CN"/>
        </w:rPr>
        <w:t xml:space="preserve">składane na podstawie art. 25a ust. 1 ustawy z dnia 29 stycznia 2004 r. </w:t>
      </w:r>
    </w:p>
    <w:p w:rsidR="005438A4" w:rsidRPr="005438A4" w:rsidRDefault="005438A4" w:rsidP="005438A4">
      <w:pPr>
        <w:suppressAutoHyphens/>
        <w:spacing w:after="0" w:line="360" w:lineRule="auto"/>
        <w:jc w:val="center"/>
        <w:rPr>
          <w:rFonts w:ascii="Arial" w:eastAsia="Times New Roman" w:hAnsi="Arial" w:cs="Arial"/>
          <w:b/>
          <w:sz w:val="21"/>
          <w:szCs w:val="21"/>
          <w:u w:val="single"/>
          <w:lang w:eastAsia="zh-CN"/>
        </w:rPr>
      </w:pPr>
      <w:r w:rsidRPr="005438A4">
        <w:rPr>
          <w:rFonts w:ascii="Arial" w:eastAsia="Arial" w:hAnsi="Arial" w:cs="Arial"/>
          <w:b/>
          <w:sz w:val="21"/>
          <w:szCs w:val="21"/>
          <w:lang w:eastAsia="zh-CN"/>
        </w:rPr>
        <w:t xml:space="preserve"> </w:t>
      </w:r>
      <w:r w:rsidRPr="005438A4">
        <w:rPr>
          <w:rFonts w:ascii="Arial" w:eastAsia="Times New Roman" w:hAnsi="Arial" w:cs="Arial"/>
          <w:b/>
          <w:sz w:val="21"/>
          <w:szCs w:val="21"/>
          <w:lang w:eastAsia="zh-CN"/>
        </w:rPr>
        <w:t xml:space="preserve">Prawo zamówień publicznych (dalej jako: ustawa </w:t>
      </w:r>
      <w:proofErr w:type="spellStart"/>
      <w:r w:rsidRPr="005438A4">
        <w:rPr>
          <w:rFonts w:ascii="Arial" w:eastAsia="Times New Roman" w:hAnsi="Arial" w:cs="Arial"/>
          <w:b/>
          <w:sz w:val="21"/>
          <w:szCs w:val="21"/>
          <w:lang w:eastAsia="zh-CN"/>
        </w:rPr>
        <w:t>Pzp</w:t>
      </w:r>
      <w:proofErr w:type="spellEnd"/>
      <w:r w:rsidRPr="005438A4">
        <w:rPr>
          <w:rFonts w:ascii="Arial" w:eastAsia="Times New Roman" w:hAnsi="Arial" w:cs="Arial"/>
          <w:b/>
          <w:sz w:val="21"/>
          <w:szCs w:val="21"/>
          <w:lang w:eastAsia="zh-CN"/>
        </w:rPr>
        <w:t xml:space="preserve">), </w:t>
      </w:r>
    </w:p>
    <w:p w:rsidR="005438A4" w:rsidRPr="005438A4" w:rsidRDefault="005438A4" w:rsidP="005438A4">
      <w:pPr>
        <w:suppressAutoHyphens/>
        <w:spacing w:before="120" w:after="0" w:line="360" w:lineRule="auto"/>
        <w:jc w:val="center"/>
        <w:rPr>
          <w:rFonts w:ascii="Arial" w:eastAsia="Times New Roman" w:hAnsi="Arial" w:cs="Arial"/>
          <w:sz w:val="21"/>
          <w:szCs w:val="21"/>
          <w:lang w:eastAsia="zh-CN"/>
        </w:rPr>
      </w:pPr>
      <w:r w:rsidRPr="005438A4">
        <w:rPr>
          <w:rFonts w:ascii="Arial" w:eastAsia="Times New Roman" w:hAnsi="Arial" w:cs="Arial"/>
          <w:b/>
          <w:sz w:val="21"/>
          <w:szCs w:val="21"/>
          <w:u w:val="single"/>
          <w:lang w:eastAsia="zh-CN"/>
        </w:rPr>
        <w:t xml:space="preserve">DOTYCZĄCE SPEŁNIANIA WARUNKÓW UDZIAŁU W POSTĘPOWANIU </w:t>
      </w:r>
    </w:p>
    <w:p w:rsidR="005438A4" w:rsidRPr="005438A4" w:rsidRDefault="005438A4" w:rsidP="005438A4">
      <w:pPr>
        <w:suppressAutoHyphens/>
        <w:spacing w:before="120" w:after="0" w:line="360" w:lineRule="auto"/>
        <w:jc w:val="center"/>
        <w:rPr>
          <w:rFonts w:ascii="Arial" w:eastAsia="Times New Roman" w:hAnsi="Arial" w:cs="Arial"/>
          <w:sz w:val="21"/>
          <w:szCs w:val="21"/>
          <w:lang w:eastAsia="zh-CN"/>
        </w:rPr>
      </w:pPr>
    </w:p>
    <w:p w:rsidR="005438A4" w:rsidRPr="005438A4" w:rsidRDefault="005438A4" w:rsidP="005438A4">
      <w:pPr>
        <w:suppressAutoHyphens/>
        <w:spacing w:after="0" w:line="360" w:lineRule="auto"/>
        <w:ind w:firstLine="709"/>
        <w:jc w:val="both"/>
        <w:rPr>
          <w:rFonts w:ascii="Arial" w:eastAsia="Times New Roman" w:hAnsi="Arial" w:cs="Arial"/>
          <w:sz w:val="21"/>
          <w:szCs w:val="21"/>
          <w:lang w:eastAsia="zh-CN"/>
        </w:rPr>
      </w:pPr>
      <w:r w:rsidRPr="005438A4">
        <w:rPr>
          <w:rFonts w:ascii="Arial" w:eastAsia="Times New Roman" w:hAnsi="Arial" w:cs="Arial"/>
          <w:sz w:val="21"/>
          <w:szCs w:val="21"/>
          <w:lang w:eastAsia="zh-CN"/>
        </w:rPr>
        <w:t>Na potrzeby postępowania o udzielenie zamówienia publicznego</w:t>
      </w:r>
      <w:r w:rsidRPr="005438A4">
        <w:rPr>
          <w:rFonts w:ascii="Arial" w:eastAsia="Times New Roman" w:hAnsi="Arial" w:cs="Arial"/>
          <w:sz w:val="21"/>
          <w:szCs w:val="21"/>
          <w:lang w:eastAsia="zh-CN"/>
        </w:rPr>
        <w:br/>
        <w:t xml:space="preserve">nr : </w:t>
      </w:r>
      <w:r>
        <w:rPr>
          <w:rFonts w:ascii="Arial" w:eastAsia="Times New Roman" w:hAnsi="Arial" w:cs="Arial"/>
          <w:sz w:val="21"/>
          <w:szCs w:val="21"/>
          <w:lang w:eastAsia="zh-CN"/>
        </w:rPr>
        <w:t>273</w:t>
      </w:r>
      <w:r w:rsidRPr="005438A4">
        <w:rPr>
          <w:rFonts w:ascii="Arial" w:eastAsia="Times New Roman" w:hAnsi="Arial" w:cs="Arial"/>
          <w:sz w:val="21"/>
          <w:szCs w:val="21"/>
          <w:lang w:eastAsia="zh-CN"/>
        </w:rPr>
        <w:t>/</w:t>
      </w:r>
      <w:r>
        <w:rPr>
          <w:rFonts w:ascii="Arial" w:eastAsia="Times New Roman" w:hAnsi="Arial" w:cs="Arial"/>
          <w:sz w:val="21"/>
          <w:szCs w:val="21"/>
          <w:lang w:eastAsia="zh-CN"/>
        </w:rPr>
        <w:t xml:space="preserve">U </w:t>
      </w:r>
      <w:r w:rsidRPr="005438A4">
        <w:rPr>
          <w:rFonts w:ascii="Arial" w:eastAsia="Times New Roman" w:hAnsi="Arial" w:cs="Arial"/>
          <w:sz w:val="21"/>
          <w:szCs w:val="21"/>
          <w:lang w:eastAsia="zh-CN"/>
        </w:rPr>
        <w:t xml:space="preserve">/2020 </w:t>
      </w:r>
      <w:r w:rsidRPr="005438A4">
        <w:rPr>
          <w:rFonts w:ascii="Arial" w:eastAsia="Times New Roman" w:hAnsi="Arial" w:cs="Arial"/>
          <w:i/>
          <w:sz w:val="16"/>
          <w:szCs w:val="16"/>
          <w:lang w:eastAsia="zh-CN"/>
        </w:rPr>
        <w:t xml:space="preserve"> </w:t>
      </w:r>
      <w:r w:rsidRPr="005438A4">
        <w:rPr>
          <w:rFonts w:ascii="Arial" w:eastAsia="Times New Roman" w:hAnsi="Arial" w:cs="Arial"/>
          <w:sz w:val="21"/>
          <w:szCs w:val="21"/>
          <w:lang w:eastAsia="zh-CN"/>
        </w:rPr>
        <w:t>oświadczam, co następuje:</w:t>
      </w:r>
    </w:p>
    <w:p w:rsidR="005438A4" w:rsidRPr="005438A4" w:rsidRDefault="005438A4" w:rsidP="005438A4">
      <w:pPr>
        <w:suppressAutoHyphens/>
        <w:spacing w:after="0" w:line="360" w:lineRule="auto"/>
        <w:jc w:val="both"/>
        <w:rPr>
          <w:rFonts w:ascii="Arial" w:eastAsia="Times New Roman" w:hAnsi="Arial" w:cs="Arial"/>
          <w:sz w:val="21"/>
          <w:szCs w:val="21"/>
          <w:lang w:eastAsia="zh-CN"/>
        </w:rPr>
      </w:pPr>
    </w:p>
    <w:p w:rsidR="005438A4" w:rsidRPr="005438A4" w:rsidRDefault="005438A4" w:rsidP="005438A4">
      <w:pPr>
        <w:shd w:val="clear" w:color="auto" w:fill="BFBFBF"/>
        <w:suppressAutoHyphens/>
        <w:spacing w:after="0" w:line="360" w:lineRule="auto"/>
        <w:jc w:val="both"/>
        <w:rPr>
          <w:rFonts w:ascii="Arial" w:eastAsia="Times New Roman" w:hAnsi="Arial" w:cs="Arial"/>
          <w:b/>
          <w:sz w:val="21"/>
          <w:szCs w:val="21"/>
          <w:lang w:eastAsia="zh-CN"/>
        </w:rPr>
      </w:pPr>
      <w:r w:rsidRPr="005438A4">
        <w:rPr>
          <w:rFonts w:ascii="Arial" w:eastAsia="Times New Roman" w:hAnsi="Arial" w:cs="Arial"/>
          <w:b/>
          <w:sz w:val="21"/>
          <w:szCs w:val="21"/>
          <w:lang w:eastAsia="zh-CN"/>
        </w:rPr>
        <w:t>INFORMACJA DOTYCZĄCA WYKONAWCY:</w:t>
      </w:r>
    </w:p>
    <w:p w:rsidR="005438A4" w:rsidRPr="005438A4" w:rsidRDefault="005438A4" w:rsidP="005438A4">
      <w:pPr>
        <w:suppressAutoHyphens/>
        <w:spacing w:after="0" w:line="360" w:lineRule="auto"/>
        <w:jc w:val="both"/>
        <w:rPr>
          <w:rFonts w:ascii="Arial" w:eastAsia="Times New Roman" w:hAnsi="Arial" w:cs="Arial"/>
          <w:b/>
          <w:sz w:val="21"/>
          <w:szCs w:val="21"/>
          <w:lang w:eastAsia="zh-CN"/>
        </w:rPr>
      </w:pPr>
    </w:p>
    <w:p w:rsidR="005438A4" w:rsidRPr="005438A4" w:rsidRDefault="005438A4" w:rsidP="005438A4">
      <w:pPr>
        <w:suppressAutoHyphens/>
        <w:spacing w:after="0" w:line="360" w:lineRule="auto"/>
        <w:jc w:val="both"/>
        <w:rPr>
          <w:rFonts w:ascii="Arial" w:eastAsia="Times New Roman" w:hAnsi="Arial" w:cs="Arial"/>
          <w:sz w:val="21"/>
          <w:szCs w:val="21"/>
          <w:lang w:eastAsia="zh-CN"/>
        </w:rPr>
      </w:pPr>
      <w:r w:rsidRPr="005438A4">
        <w:rPr>
          <w:rFonts w:ascii="Arial" w:eastAsia="Times New Roman" w:hAnsi="Arial" w:cs="Arial"/>
          <w:sz w:val="21"/>
          <w:szCs w:val="21"/>
          <w:lang w:eastAsia="zh-CN"/>
        </w:rPr>
        <w:t>Oświadczam, że spełniam warunki udziału w postępowaniu określone przez zamawiającego w </w:t>
      </w:r>
      <w:r w:rsidRPr="005438A4">
        <w:rPr>
          <w:rFonts w:ascii="Arial" w:eastAsia="Times New Roman" w:hAnsi="Arial" w:cs="Arial"/>
          <w:b/>
          <w:sz w:val="21"/>
          <w:szCs w:val="21"/>
          <w:lang w:eastAsia="zh-CN"/>
        </w:rPr>
        <w:t>Rozdziale IV SIWZ</w:t>
      </w:r>
      <w:r w:rsidRPr="005438A4">
        <w:rPr>
          <w:rFonts w:ascii="Arial" w:eastAsia="Times New Roman" w:hAnsi="Arial" w:cs="Arial"/>
          <w:sz w:val="21"/>
          <w:szCs w:val="21"/>
          <w:lang w:eastAsia="zh-CN"/>
        </w:rPr>
        <w:t xml:space="preserve"> </w:t>
      </w:r>
      <w:r w:rsidRPr="005438A4">
        <w:rPr>
          <w:rFonts w:ascii="Arial" w:eastAsia="Times New Roman" w:hAnsi="Arial" w:cs="Arial"/>
          <w:i/>
          <w:sz w:val="16"/>
          <w:szCs w:val="16"/>
          <w:lang w:eastAsia="zh-CN"/>
        </w:rPr>
        <w:t>(wskazać dokument i właściwą jednostkę redakcyjną dokumentu, w której określono warunki udziału w postępowaniu)</w:t>
      </w:r>
      <w:r w:rsidRPr="005438A4">
        <w:rPr>
          <w:rFonts w:ascii="Arial" w:eastAsia="Times New Roman" w:hAnsi="Arial" w:cs="Arial"/>
          <w:sz w:val="16"/>
          <w:szCs w:val="16"/>
          <w:lang w:eastAsia="zh-CN"/>
        </w:rPr>
        <w:t>.</w:t>
      </w:r>
    </w:p>
    <w:p w:rsidR="005438A4" w:rsidRPr="005438A4" w:rsidRDefault="005438A4" w:rsidP="005438A4">
      <w:pPr>
        <w:suppressAutoHyphens/>
        <w:spacing w:after="0" w:line="360" w:lineRule="auto"/>
        <w:jc w:val="both"/>
        <w:rPr>
          <w:rFonts w:ascii="Arial" w:eastAsia="Times New Roman" w:hAnsi="Arial" w:cs="Arial"/>
          <w:sz w:val="21"/>
          <w:szCs w:val="21"/>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(miejscowość),</w:t>
      </w:r>
      <w:r w:rsidRPr="005438A4">
        <w:rPr>
          <w:rFonts w:ascii="Arial" w:eastAsia="Times New Roman" w:hAnsi="Arial" w:cs="Arial"/>
          <w:i/>
          <w:sz w:val="18"/>
          <w:szCs w:val="18"/>
          <w:lang w:eastAsia="zh-CN"/>
        </w:rPr>
        <w:t xml:space="preserve"> </w:t>
      </w:r>
      <w:r w:rsidRPr="005438A4">
        <w:rPr>
          <w:rFonts w:ascii="Arial" w:eastAsia="Times New Roman" w:hAnsi="Arial" w:cs="Arial"/>
          <w:sz w:val="20"/>
          <w:szCs w:val="20"/>
          <w:lang w:eastAsia="zh-CN"/>
        </w:rPr>
        <w:t xml:space="preserve">dnia ………….……. r. </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t>…………………………………………</w:t>
      </w:r>
    </w:p>
    <w:p w:rsidR="005438A4" w:rsidRPr="005438A4" w:rsidRDefault="005438A4" w:rsidP="005438A4">
      <w:pPr>
        <w:suppressAutoHyphens/>
        <w:spacing w:after="0" w:line="360" w:lineRule="auto"/>
        <w:ind w:left="5664" w:firstLine="708"/>
        <w:jc w:val="both"/>
        <w:rPr>
          <w:rFonts w:ascii="Arial" w:eastAsia="Times New Roman" w:hAnsi="Arial" w:cs="Arial"/>
          <w:i/>
          <w:sz w:val="16"/>
          <w:szCs w:val="16"/>
          <w:lang w:eastAsia="zh-CN"/>
        </w:rPr>
      </w:pPr>
      <w:r w:rsidRPr="005438A4">
        <w:rPr>
          <w:rFonts w:ascii="Arial" w:eastAsia="Times New Roman" w:hAnsi="Arial" w:cs="Arial"/>
          <w:i/>
          <w:sz w:val="16"/>
          <w:szCs w:val="16"/>
          <w:lang w:eastAsia="zh-CN"/>
        </w:rPr>
        <w:t>(podpis)</w:t>
      </w: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p>
    <w:p w:rsidR="005438A4" w:rsidRPr="005438A4" w:rsidRDefault="005438A4" w:rsidP="005438A4">
      <w:pPr>
        <w:suppressAutoHyphens/>
        <w:spacing w:after="0" w:line="360" w:lineRule="auto"/>
        <w:ind w:left="5664" w:firstLine="708"/>
        <w:jc w:val="both"/>
        <w:rPr>
          <w:rFonts w:ascii="Arial" w:eastAsia="Times New Roman" w:hAnsi="Arial" w:cs="Arial"/>
          <w:i/>
          <w:sz w:val="16"/>
          <w:szCs w:val="16"/>
          <w:lang w:eastAsia="zh-CN"/>
        </w:rPr>
      </w:pPr>
    </w:p>
    <w:p w:rsidR="005438A4" w:rsidRPr="005438A4" w:rsidRDefault="005438A4" w:rsidP="005438A4">
      <w:pPr>
        <w:shd w:val="clear" w:color="auto" w:fill="BFBFBF"/>
        <w:suppressAutoHyphens/>
        <w:spacing w:after="0" w:line="360" w:lineRule="auto"/>
        <w:jc w:val="both"/>
        <w:rPr>
          <w:rFonts w:ascii="Arial" w:eastAsia="Times New Roman" w:hAnsi="Arial" w:cs="Arial"/>
          <w:sz w:val="21"/>
          <w:szCs w:val="21"/>
          <w:lang w:eastAsia="zh-CN"/>
        </w:rPr>
      </w:pPr>
      <w:r w:rsidRPr="005438A4">
        <w:rPr>
          <w:rFonts w:ascii="Arial" w:eastAsia="Times New Roman" w:hAnsi="Arial" w:cs="Arial"/>
          <w:b/>
          <w:sz w:val="21"/>
          <w:szCs w:val="21"/>
          <w:lang w:eastAsia="zh-CN"/>
        </w:rPr>
        <w:t>INFORMACJA W ZWIĄZKU Z POLEGANIEM NA ZASOBACH INNYCH PODMIOTÓW</w:t>
      </w:r>
      <w:r w:rsidRPr="005438A4">
        <w:rPr>
          <w:rFonts w:ascii="Arial" w:eastAsia="Times New Roman" w:hAnsi="Arial" w:cs="Arial"/>
          <w:sz w:val="21"/>
          <w:szCs w:val="21"/>
          <w:lang w:eastAsia="zh-CN"/>
        </w:rPr>
        <w:t xml:space="preserve">: </w:t>
      </w:r>
    </w:p>
    <w:p w:rsidR="005438A4" w:rsidRPr="005438A4" w:rsidRDefault="005438A4" w:rsidP="005438A4">
      <w:pPr>
        <w:suppressAutoHyphens/>
        <w:spacing w:after="0" w:line="360" w:lineRule="auto"/>
        <w:jc w:val="both"/>
        <w:rPr>
          <w:rFonts w:ascii="Arial" w:eastAsia="Times New Roman" w:hAnsi="Arial" w:cs="Arial"/>
          <w:sz w:val="21"/>
          <w:szCs w:val="21"/>
          <w:lang w:eastAsia="zh-CN"/>
        </w:rPr>
      </w:pPr>
      <w:r w:rsidRPr="005438A4">
        <w:rPr>
          <w:rFonts w:ascii="Arial" w:eastAsia="Times New Roman" w:hAnsi="Arial" w:cs="Arial"/>
          <w:sz w:val="21"/>
          <w:szCs w:val="21"/>
          <w:lang w:eastAsia="zh-CN"/>
        </w:rPr>
        <w:t xml:space="preserve">Oświadczam, że w celu wykazania spełniania warunków udziału w postępowaniu, określonych przez zamawiającego w </w:t>
      </w:r>
      <w:r w:rsidRPr="005438A4">
        <w:rPr>
          <w:rFonts w:ascii="Arial" w:eastAsia="Times New Roman" w:hAnsi="Arial" w:cs="Arial"/>
          <w:b/>
          <w:sz w:val="21"/>
          <w:szCs w:val="21"/>
          <w:lang w:eastAsia="zh-CN"/>
        </w:rPr>
        <w:t>Rozdziale IV SIWZ</w:t>
      </w:r>
      <w:r w:rsidRPr="005438A4">
        <w:rPr>
          <w:rFonts w:ascii="Arial" w:eastAsia="Times New Roman" w:hAnsi="Arial" w:cs="Arial"/>
          <w:sz w:val="21"/>
          <w:szCs w:val="21"/>
          <w:lang w:eastAsia="zh-CN"/>
        </w:rPr>
        <w:t xml:space="preserve"> </w:t>
      </w:r>
      <w:r w:rsidRPr="005438A4">
        <w:rPr>
          <w:rFonts w:ascii="Arial" w:eastAsia="Times New Roman" w:hAnsi="Arial" w:cs="Arial"/>
          <w:i/>
          <w:sz w:val="16"/>
          <w:szCs w:val="16"/>
          <w:lang w:eastAsia="zh-CN"/>
        </w:rPr>
        <w:t>(wskazać dokument i właściwą jednostkę redakcyjną dokumentu, w której określono warunki udziału w postępowaniu),</w:t>
      </w:r>
      <w:r w:rsidRPr="005438A4">
        <w:rPr>
          <w:rFonts w:ascii="Arial" w:eastAsia="Times New Roman" w:hAnsi="Arial" w:cs="Arial"/>
          <w:sz w:val="21"/>
          <w:szCs w:val="21"/>
          <w:lang w:eastAsia="zh-CN"/>
        </w:rPr>
        <w:t xml:space="preserve"> polegam na zasobach następującego/</w:t>
      </w:r>
      <w:proofErr w:type="spellStart"/>
      <w:r w:rsidRPr="005438A4">
        <w:rPr>
          <w:rFonts w:ascii="Arial" w:eastAsia="Times New Roman" w:hAnsi="Arial" w:cs="Arial"/>
          <w:sz w:val="21"/>
          <w:szCs w:val="21"/>
          <w:lang w:eastAsia="zh-CN"/>
        </w:rPr>
        <w:t>ych</w:t>
      </w:r>
      <w:proofErr w:type="spellEnd"/>
      <w:r w:rsidRPr="005438A4">
        <w:rPr>
          <w:rFonts w:ascii="Arial" w:eastAsia="Times New Roman" w:hAnsi="Arial" w:cs="Arial"/>
          <w:sz w:val="21"/>
          <w:szCs w:val="21"/>
          <w:lang w:eastAsia="zh-CN"/>
        </w:rPr>
        <w:t xml:space="preserve"> podmiotu/ów: ……………………………………………………………………….</w:t>
      </w:r>
    </w:p>
    <w:p w:rsidR="005438A4" w:rsidRPr="005438A4" w:rsidRDefault="005438A4" w:rsidP="005438A4">
      <w:pPr>
        <w:suppressAutoHyphens/>
        <w:spacing w:after="0" w:line="360" w:lineRule="auto"/>
        <w:jc w:val="both"/>
        <w:rPr>
          <w:rFonts w:ascii="Arial" w:eastAsia="Arial" w:hAnsi="Arial" w:cs="Arial"/>
          <w:sz w:val="21"/>
          <w:szCs w:val="21"/>
          <w:lang w:eastAsia="zh-CN"/>
        </w:rPr>
      </w:pPr>
      <w:r w:rsidRPr="005438A4">
        <w:rPr>
          <w:rFonts w:ascii="Arial" w:eastAsia="Times New Roman" w:hAnsi="Arial" w:cs="Arial"/>
          <w:sz w:val="21"/>
          <w:szCs w:val="21"/>
          <w:lang w:eastAsia="zh-CN"/>
        </w:rPr>
        <w:t>..……………………………………………………………………………………………………………….…………………………………….., w następującym zakresie: …………………………………………</w:t>
      </w:r>
    </w:p>
    <w:p w:rsidR="005438A4" w:rsidRPr="005438A4" w:rsidRDefault="005438A4" w:rsidP="005438A4">
      <w:pPr>
        <w:suppressAutoHyphens/>
        <w:spacing w:after="0" w:line="360" w:lineRule="auto"/>
        <w:jc w:val="both"/>
        <w:rPr>
          <w:rFonts w:ascii="Arial" w:eastAsia="Times New Roman" w:hAnsi="Arial" w:cs="Arial"/>
          <w:i/>
          <w:sz w:val="21"/>
          <w:szCs w:val="21"/>
          <w:lang w:eastAsia="zh-CN"/>
        </w:rPr>
      </w:pPr>
      <w:r w:rsidRPr="005438A4">
        <w:rPr>
          <w:rFonts w:ascii="Arial" w:eastAsia="Arial" w:hAnsi="Arial" w:cs="Arial"/>
          <w:sz w:val="21"/>
          <w:szCs w:val="21"/>
          <w:lang w:eastAsia="zh-CN"/>
        </w:rPr>
        <w:t xml:space="preserve">………………………………………………………………………………………………………………… </w:t>
      </w:r>
      <w:r w:rsidRPr="005438A4">
        <w:rPr>
          <w:rFonts w:ascii="Arial" w:eastAsia="Times New Roman" w:hAnsi="Arial" w:cs="Arial"/>
          <w:i/>
          <w:sz w:val="16"/>
          <w:szCs w:val="16"/>
          <w:lang w:eastAsia="zh-CN"/>
        </w:rPr>
        <w:t xml:space="preserve">(wskazać podmiot i określić odpowiedni zakres dla wskazanego podmiotu). </w:t>
      </w:r>
    </w:p>
    <w:p w:rsidR="005438A4" w:rsidRPr="005438A4" w:rsidRDefault="005438A4" w:rsidP="005438A4">
      <w:pPr>
        <w:suppressAutoHyphens/>
        <w:spacing w:after="0" w:line="360" w:lineRule="auto"/>
        <w:jc w:val="both"/>
        <w:rPr>
          <w:rFonts w:ascii="Arial" w:eastAsia="Times New Roman" w:hAnsi="Arial" w:cs="Arial"/>
          <w:i/>
          <w:sz w:val="21"/>
          <w:szCs w:val="21"/>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(miejscowość),</w:t>
      </w:r>
      <w:r w:rsidRPr="005438A4">
        <w:rPr>
          <w:rFonts w:ascii="Arial" w:eastAsia="Times New Roman" w:hAnsi="Arial" w:cs="Arial"/>
          <w:i/>
          <w:sz w:val="18"/>
          <w:szCs w:val="18"/>
          <w:lang w:eastAsia="zh-CN"/>
        </w:rPr>
        <w:t xml:space="preserve"> </w:t>
      </w:r>
      <w:r w:rsidRPr="005438A4">
        <w:rPr>
          <w:rFonts w:ascii="Arial" w:eastAsia="Times New Roman" w:hAnsi="Arial" w:cs="Arial"/>
          <w:sz w:val="20"/>
          <w:szCs w:val="20"/>
          <w:lang w:eastAsia="zh-CN"/>
        </w:rPr>
        <w:t xml:space="preserve">dnia ………….……. r. </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t>…………………………………………</w:t>
      </w:r>
    </w:p>
    <w:p w:rsidR="005438A4" w:rsidRPr="005438A4" w:rsidRDefault="005438A4" w:rsidP="005438A4">
      <w:pPr>
        <w:suppressAutoHyphens/>
        <w:spacing w:after="0" w:line="360" w:lineRule="auto"/>
        <w:ind w:left="5664" w:firstLine="708"/>
        <w:jc w:val="both"/>
        <w:rPr>
          <w:rFonts w:ascii="Arial" w:eastAsia="Times New Roman" w:hAnsi="Arial" w:cs="Arial"/>
          <w:i/>
          <w:sz w:val="16"/>
          <w:szCs w:val="16"/>
          <w:lang w:eastAsia="zh-CN"/>
        </w:rPr>
      </w:pPr>
      <w:r w:rsidRPr="005438A4">
        <w:rPr>
          <w:rFonts w:ascii="Arial" w:eastAsia="Times New Roman" w:hAnsi="Arial" w:cs="Arial"/>
          <w:i/>
          <w:sz w:val="16"/>
          <w:szCs w:val="16"/>
          <w:lang w:eastAsia="zh-CN"/>
        </w:rPr>
        <w:t>(podpis)</w:t>
      </w:r>
    </w:p>
    <w:p w:rsidR="005438A4" w:rsidRPr="005438A4" w:rsidRDefault="005438A4" w:rsidP="005438A4">
      <w:pPr>
        <w:suppressAutoHyphens/>
        <w:spacing w:after="0" w:line="360" w:lineRule="auto"/>
        <w:ind w:left="5664" w:firstLine="708"/>
        <w:jc w:val="both"/>
        <w:rPr>
          <w:rFonts w:ascii="Arial" w:eastAsia="Times New Roman" w:hAnsi="Arial" w:cs="Arial"/>
          <w:i/>
          <w:sz w:val="16"/>
          <w:szCs w:val="16"/>
          <w:lang w:eastAsia="zh-CN"/>
        </w:rPr>
      </w:pPr>
    </w:p>
    <w:p w:rsidR="005438A4" w:rsidRPr="005438A4" w:rsidRDefault="005438A4" w:rsidP="005438A4">
      <w:pPr>
        <w:shd w:val="clear" w:color="auto" w:fill="BFBFBF"/>
        <w:suppressAutoHyphens/>
        <w:spacing w:after="0" w:line="360" w:lineRule="auto"/>
        <w:jc w:val="both"/>
        <w:rPr>
          <w:rFonts w:ascii="Arial" w:eastAsia="Times New Roman" w:hAnsi="Arial" w:cs="Arial"/>
          <w:b/>
          <w:sz w:val="21"/>
          <w:szCs w:val="21"/>
          <w:lang w:eastAsia="zh-CN"/>
        </w:rPr>
      </w:pPr>
      <w:r w:rsidRPr="005438A4">
        <w:rPr>
          <w:rFonts w:ascii="Arial" w:eastAsia="Times New Roman" w:hAnsi="Arial" w:cs="Arial"/>
          <w:b/>
          <w:sz w:val="21"/>
          <w:szCs w:val="21"/>
          <w:lang w:eastAsia="zh-CN"/>
        </w:rPr>
        <w:t>OŚWIADCZENIE DOTYCZĄCE PODANYCH INFORMACJI:</w:t>
      </w:r>
    </w:p>
    <w:p w:rsidR="005438A4" w:rsidRPr="005438A4" w:rsidRDefault="005438A4" w:rsidP="005438A4">
      <w:pPr>
        <w:suppressAutoHyphens/>
        <w:spacing w:after="0" w:line="360" w:lineRule="auto"/>
        <w:jc w:val="both"/>
        <w:rPr>
          <w:rFonts w:ascii="Arial" w:eastAsia="Times New Roman" w:hAnsi="Arial" w:cs="Arial"/>
          <w:b/>
          <w:sz w:val="21"/>
          <w:szCs w:val="21"/>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Times New Roman" w:hAnsi="Arial" w:cs="Arial"/>
          <w:sz w:val="21"/>
          <w:szCs w:val="21"/>
          <w:lang w:eastAsia="zh-CN"/>
        </w:rPr>
        <w:t xml:space="preserve">Oświadczam, że wszystkie informacje podane w powyższych oświadczeniach są aktualne </w:t>
      </w:r>
      <w:r w:rsidRPr="005438A4">
        <w:rPr>
          <w:rFonts w:ascii="Arial" w:eastAsia="Times New Roman" w:hAnsi="Arial" w:cs="Arial"/>
          <w:sz w:val="21"/>
          <w:szCs w:val="21"/>
          <w:lang w:eastAsia="zh-CN"/>
        </w:rPr>
        <w:br/>
        <w:t>i zgodne z prawdą oraz zostały przedstawione z pełną świadomością konsekwencji wprowadzenia zamawiającego w błąd przy przedstawianiu informacji.</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(miejscowość),</w:t>
      </w:r>
      <w:r w:rsidRPr="005438A4">
        <w:rPr>
          <w:rFonts w:ascii="Arial" w:eastAsia="Times New Roman" w:hAnsi="Arial" w:cs="Arial"/>
          <w:i/>
          <w:sz w:val="18"/>
          <w:szCs w:val="18"/>
          <w:lang w:eastAsia="zh-CN"/>
        </w:rPr>
        <w:t xml:space="preserve"> </w:t>
      </w:r>
      <w:r w:rsidRPr="005438A4">
        <w:rPr>
          <w:rFonts w:ascii="Arial" w:eastAsia="Times New Roman" w:hAnsi="Arial" w:cs="Arial"/>
          <w:sz w:val="20"/>
          <w:szCs w:val="20"/>
          <w:lang w:eastAsia="zh-CN"/>
        </w:rPr>
        <w:t xml:space="preserve">dnia ………….……. r. </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t>…………………………………………</w:t>
      </w:r>
    </w:p>
    <w:p w:rsidR="005438A4" w:rsidRPr="005438A4" w:rsidRDefault="005438A4" w:rsidP="005438A4">
      <w:pPr>
        <w:suppressAutoHyphens/>
        <w:spacing w:after="0" w:line="360" w:lineRule="auto"/>
        <w:ind w:left="5664" w:firstLine="708"/>
        <w:jc w:val="both"/>
        <w:rPr>
          <w:rFonts w:ascii="Arial" w:eastAsia="Times New Roman" w:hAnsi="Arial" w:cs="Arial"/>
          <w:i/>
          <w:sz w:val="21"/>
          <w:szCs w:val="21"/>
          <w:lang w:eastAsia="zh-CN"/>
        </w:rPr>
      </w:pPr>
      <w:r w:rsidRPr="005438A4">
        <w:rPr>
          <w:rFonts w:ascii="Arial" w:eastAsia="Times New Roman" w:hAnsi="Arial" w:cs="Arial"/>
          <w:i/>
          <w:sz w:val="16"/>
          <w:szCs w:val="16"/>
          <w:lang w:eastAsia="zh-CN"/>
        </w:rPr>
        <w:t>(podpis)</w:t>
      </w:r>
    </w:p>
    <w:p w:rsidR="005438A4" w:rsidRPr="005438A4" w:rsidRDefault="005438A4" w:rsidP="005438A4">
      <w:pPr>
        <w:suppressAutoHyphens/>
        <w:spacing w:after="0" w:line="360" w:lineRule="auto"/>
        <w:jc w:val="both"/>
        <w:rPr>
          <w:rFonts w:ascii="Arial" w:eastAsia="Times New Roman" w:hAnsi="Arial" w:cs="Arial"/>
          <w:i/>
          <w:sz w:val="21"/>
          <w:szCs w:val="21"/>
          <w:lang w:eastAsia="zh-CN"/>
        </w:rPr>
      </w:pPr>
    </w:p>
    <w:p w:rsidR="005438A4" w:rsidRPr="005438A4" w:rsidRDefault="005438A4" w:rsidP="005438A4">
      <w:pPr>
        <w:pageBreakBefore/>
        <w:suppressAutoHyphens/>
        <w:spacing w:after="0" w:line="240" w:lineRule="auto"/>
        <w:jc w:val="right"/>
        <w:rPr>
          <w:rFonts w:ascii="Times New Roman" w:eastAsia="Times New Roman" w:hAnsi="Times New Roman" w:cs="Times New Roman"/>
          <w:b/>
          <w:color w:val="000000"/>
          <w:sz w:val="24"/>
          <w:szCs w:val="24"/>
          <w:lang w:eastAsia="zh-CN"/>
        </w:rPr>
      </w:pPr>
      <w:r w:rsidRPr="005438A4">
        <w:rPr>
          <w:rFonts w:ascii="Times New Roman" w:eastAsia="Times New Roman" w:hAnsi="Times New Roman" w:cs="Times New Roman"/>
          <w:b/>
          <w:color w:val="000000"/>
          <w:sz w:val="24"/>
          <w:szCs w:val="24"/>
          <w:lang w:eastAsia="zh-CN"/>
        </w:rPr>
        <w:lastRenderedPageBreak/>
        <w:t xml:space="preserve">Załącznik nr </w:t>
      </w:r>
      <w:r w:rsidR="00F0069A">
        <w:rPr>
          <w:rFonts w:ascii="Times New Roman" w:eastAsia="Times New Roman" w:hAnsi="Times New Roman" w:cs="Times New Roman"/>
          <w:b/>
          <w:color w:val="000000"/>
          <w:sz w:val="24"/>
          <w:szCs w:val="24"/>
          <w:lang w:eastAsia="zh-CN"/>
        </w:rPr>
        <w:t>3</w:t>
      </w:r>
      <w:r w:rsidRPr="005438A4">
        <w:rPr>
          <w:rFonts w:ascii="Times New Roman" w:eastAsia="Times New Roman" w:hAnsi="Times New Roman" w:cs="Times New Roman"/>
          <w:b/>
          <w:color w:val="000000"/>
          <w:sz w:val="24"/>
          <w:szCs w:val="24"/>
          <w:lang w:eastAsia="zh-CN"/>
        </w:rPr>
        <w:t xml:space="preserve"> do SIWZ</w:t>
      </w:r>
    </w:p>
    <w:p w:rsidR="005438A4" w:rsidRPr="005438A4" w:rsidRDefault="005438A4" w:rsidP="005438A4">
      <w:pPr>
        <w:suppressAutoHyphens/>
        <w:spacing w:after="0" w:line="240" w:lineRule="auto"/>
        <w:rPr>
          <w:rFonts w:ascii="Arial" w:eastAsia="Times New Roman" w:hAnsi="Arial" w:cs="Arial"/>
          <w:b/>
          <w:i/>
          <w:sz w:val="20"/>
          <w:szCs w:val="20"/>
          <w:lang w:eastAsia="zh-CN"/>
        </w:rPr>
      </w:pPr>
    </w:p>
    <w:p w:rsidR="005438A4" w:rsidRPr="005438A4" w:rsidRDefault="005438A4" w:rsidP="005438A4">
      <w:pPr>
        <w:suppressAutoHyphens/>
        <w:spacing w:after="0" w:line="240" w:lineRule="auto"/>
        <w:rPr>
          <w:rFonts w:ascii="Arial" w:eastAsia="Arial" w:hAnsi="Arial" w:cs="Arial"/>
          <w:sz w:val="20"/>
          <w:szCs w:val="20"/>
          <w:lang w:eastAsia="zh-CN"/>
        </w:rPr>
      </w:pPr>
      <w:r w:rsidRPr="005438A4">
        <w:rPr>
          <w:rFonts w:ascii="Arial" w:eastAsia="Times New Roman" w:hAnsi="Arial" w:cs="Arial"/>
          <w:b/>
          <w:sz w:val="20"/>
          <w:szCs w:val="20"/>
          <w:lang w:eastAsia="zh-CN"/>
        </w:rPr>
        <w:t>Wykonawca:</w:t>
      </w:r>
    </w:p>
    <w:p w:rsidR="005438A4" w:rsidRPr="005438A4" w:rsidRDefault="005438A4" w:rsidP="005438A4">
      <w:pPr>
        <w:suppressAutoHyphens/>
        <w:spacing w:after="0" w:line="480" w:lineRule="auto"/>
        <w:ind w:right="5954"/>
        <w:rPr>
          <w:rFonts w:ascii="Arial" w:eastAsia="Times New Roman" w:hAnsi="Arial" w:cs="Arial"/>
          <w:i/>
          <w:sz w:val="16"/>
          <w:szCs w:val="16"/>
          <w:lang w:eastAsia="zh-CN"/>
        </w:rPr>
      </w:pPr>
      <w:r w:rsidRPr="005438A4">
        <w:rPr>
          <w:rFonts w:ascii="Arial" w:eastAsia="Arial" w:hAnsi="Arial" w:cs="Arial"/>
          <w:sz w:val="20"/>
          <w:szCs w:val="20"/>
          <w:lang w:eastAsia="zh-CN"/>
        </w:rPr>
        <w:t>………………………………………………………………………………</w:t>
      </w:r>
    </w:p>
    <w:p w:rsidR="005438A4" w:rsidRPr="005438A4" w:rsidRDefault="005438A4" w:rsidP="005438A4">
      <w:pPr>
        <w:suppressAutoHyphens/>
        <w:spacing w:after="0" w:line="240" w:lineRule="auto"/>
        <w:ind w:right="5953"/>
        <w:rPr>
          <w:rFonts w:ascii="Arial" w:eastAsia="Times New Roman" w:hAnsi="Arial" w:cs="Arial"/>
          <w:sz w:val="20"/>
          <w:szCs w:val="20"/>
          <w:u w:val="single"/>
          <w:lang w:eastAsia="zh-CN"/>
        </w:rPr>
      </w:pPr>
      <w:r w:rsidRPr="005438A4">
        <w:rPr>
          <w:rFonts w:ascii="Arial" w:eastAsia="Times New Roman" w:hAnsi="Arial" w:cs="Arial"/>
          <w:i/>
          <w:sz w:val="16"/>
          <w:szCs w:val="16"/>
          <w:lang w:eastAsia="zh-CN"/>
        </w:rPr>
        <w:t>(pełna nazwa/firma, adres,)</w:t>
      </w:r>
    </w:p>
    <w:p w:rsidR="005438A4" w:rsidRPr="005438A4" w:rsidRDefault="005438A4" w:rsidP="005438A4">
      <w:pPr>
        <w:suppressAutoHyphens/>
        <w:spacing w:after="0" w:line="240" w:lineRule="auto"/>
        <w:rPr>
          <w:rFonts w:ascii="Arial" w:eastAsia="Times New Roman" w:hAnsi="Arial" w:cs="Arial"/>
          <w:i/>
          <w:sz w:val="16"/>
          <w:szCs w:val="16"/>
          <w:lang w:eastAsia="zh-CN"/>
        </w:rPr>
      </w:pPr>
    </w:p>
    <w:p w:rsidR="005438A4" w:rsidRPr="005438A4" w:rsidRDefault="005438A4" w:rsidP="005438A4">
      <w:pPr>
        <w:suppressAutoHyphens/>
        <w:spacing w:after="120" w:line="360" w:lineRule="auto"/>
        <w:jc w:val="center"/>
        <w:rPr>
          <w:rFonts w:ascii="Arial" w:eastAsia="Times New Roman" w:hAnsi="Arial" w:cs="Arial"/>
          <w:b/>
          <w:sz w:val="20"/>
          <w:szCs w:val="20"/>
          <w:lang w:eastAsia="zh-CN"/>
        </w:rPr>
      </w:pPr>
      <w:r w:rsidRPr="005438A4">
        <w:rPr>
          <w:rFonts w:ascii="Arial" w:eastAsia="Times New Roman" w:hAnsi="Arial" w:cs="Arial"/>
          <w:b/>
          <w:sz w:val="24"/>
          <w:szCs w:val="24"/>
          <w:u w:val="single"/>
          <w:lang w:eastAsia="zh-CN"/>
        </w:rPr>
        <w:t xml:space="preserve">Oświadczenie wykonawcy </w:t>
      </w:r>
    </w:p>
    <w:p w:rsidR="005438A4" w:rsidRPr="005438A4" w:rsidRDefault="005438A4" w:rsidP="005438A4">
      <w:pPr>
        <w:suppressAutoHyphens/>
        <w:spacing w:after="0" w:line="360" w:lineRule="auto"/>
        <w:jc w:val="center"/>
        <w:rPr>
          <w:rFonts w:ascii="Arial" w:eastAsia="Arial" w:hAnsi="Arial" w:cs="Arial"/>
          <w:b/>
          <w:sz w:val="20"/>
          <w:szCs w:val="20"/>
          <w:lang w:eastAsia="zh-CN"/>
        </w:rPr>
      </w:pPr>
      <w:r w:rsidRPr="005438A4">
        <w:rPr>
          <w:rFonts w:ascii="Arial" w:eastAsia="Times New Roman" w:hAnsi="Arial" w:cs="Arial"/>
          <w:b/>
          <w:sz w:val="20"/>
          <w:szCs w:val="20"/>
          <w:lang w:eastAsia="zh-CN"/>
        </w:rPr>
        <w:t xml:space="preserve">składane na podstawie art. 25a ust. 1 ustawy z dnia 29 stycznia 2004 r. </w:t>
      </w:r>
    </w:p>
    <w:p w:rsidR="005438A4" w:rsidRPr="005438A4" w:rsidRDefault="005438A4" w:rsidP="005438A4">
      <w:pPr>
        <w:suppressAutoHyphens/>
        <w:spacing w:after="0" w:line="360" w:lineRule="auto"/>
        <w:jc w:val="center"/>
        <w:rPr>
          <w:rFonts w:ascii="Arial" w:eastAsia="Times New Roman" w:hAnsi="Arial" w:cs="Arial"/>
          <w:b/>
          <w:sz w:val="24"/>
          <w:szCs w:val="24"/>
          <w:u w:val="single"/>
          <w:lang w:eastAsia="zh-CN"/>
        </w:rPr>
      </w:pPr>
      <w:r w:rsidRPr="005438A4">
        <w:rPr>
          <w:rFonts w:ascii="Arial" w:eastAsia="Arial" w:hAnsi="Arial" w:cs="Arial"/>
          <w:b/>
          <w:sz w:val="20"/>
          <w:szCs w:val="20"/>
          <w:lang w:eastAsia="zh-CN"/>
        </w:rPr>
        <w:t xml:space="preserve"> </w:t>
      </w:r>
      <w:r w:rsidRPr="005438A4">
        <w:rPr>
          <w:rFonts w:ascii="Arial" w:eastAsia="Times New Roman" w:hAnsi="Arial" w:cs="Arial"/>
          <w:b/>
          <w:sz w:val="20"/>
          <w:szCs w:val="20"/>
          <w:lang w:eastAsia="zh-CN"/>
        </w:rPr>
        <w:t xml:space="preserve">Prawo zamówień publicznych (dalej jako: ustawa </w:t>
      </w:r>
      <w:proofErr w:type="spellStart"/>
      <w:r w:rsidRPr="005438A4">
        <w:rPr>
          <w:rFonts w:ascii="Arial" w:eastAsia="Times New Roman" w:hAnsi="Arial" w:cs="Arial"/>
          <w:b/>
          <w:sz w:val="20"/>
          <w:szCs w:val="20"/>
          <w:lang w:eastAsia="zh-CN"/>
        </w:rPr>
        <w:t>Pzp</w:t>
      </w:r>
      <w:proofErr w:type="spellEnd"/>
      <w:r w:rsidRPr="005438A4">
        <w:rPr>
          <w:rFonts w:ascii="Arial" w:eastAsia="Times New Roman" w:hAnsi="Arial" w:cs="Arial"/>
          <w:b/>
          <w:sz w:val="20"/>
          <w:szCs w:val="20"/>
          <w:lang w:eastAsia="zh-CN"/>
        </w:rPr>
        <w:t xml:space="preserve">), </w:t>
      </w:r>
    </w:p>
    <w:p w:rsidR="005438A4" w:rsidRPr="005438A4" w:rsidRDefault="005438A4" w:rsidP="005438A4">
      <w:pPr>
        <w:suppressAutoHyphens/>
        <w:spacing w:before="120" w:after="0" w:line="360" w:lineRule="auto"/>
        <w:jc w:val="center"/>
        <w:rPr>
          <w:rFonts w:ascii="Arial" w:eastAsia="Times New Roman" w:hAnsi="Arial" w:cs="Arial"/>
          <w:b/>
          <w:sz w:val="21"/>
          <w:szCs w:val="21"/>
          <w:u w:val="single"/>
          <w:lang w:eastAsia="zh-CN"/>
        </w:rPr>
      </w:pPr>
      <w:r w:rsidRPr="005438A4">
        <w:rPr>
          <w:rFonts w:ascii="Arial" w:eastAsia="Times New Roman" w:hAnsi="Arial" w:cs="Arial"/>
          <w:b/>
          <w:sz w:val="24"/>
          <w:szCs w:val="24"/>
          <w:u w:val="single"/>
          <w:lang w:eastAsia="zh-CN"/>
        </w:rPr>
        <w:t>DOTYCZĄCE PRZESŁANEK WYKLUCZENIA Z POSTĘPOWANIA</w:t>
      </w:r>
    </w:p>
    <w:p w:rsidR="005438A4" w:rsidRPr="005438A4" w:rsidRDefault="005438A4" w:rsidP="005438A4">
      <w:pPr>
        <w:suppressAutoHyphens/>
        <w:spacing w:after="0" w:line="360" w:lineRule="auto"/>
        <w:jc w:val="both"/>
        <w:rPr>
          <w:rFonts w:ascii="Arial" w:eastAsia="Times New Roman" w:hAnsi="Arial" w:cs="Arial"/>
          <w:b/>
          <w:sz w:val="21"/>
          <w:szCs w:val="21"/>
          <w:u w:val="single"/>
          <w:lang w:eastAsia="zh-CN"/>
        </w:rPr>
      </w:pPr>
    </w:p>
    <w:p w:rsidR="005438A4" w:rsidRPr="005438A4" w:rsidRDefault="005438A4" w:rsidP="005438A4">
      <w:pPr>
        <w:suppressAutoHyphens/>
        <w:spacing w:after="0" w:line="360" w:lineRule="auto"/>
        <w:ind w:firstLine="708"/>
        <w:jc w:val="both"/>
        <w:rPr>
          <w:rFonts w:ascii="Arial" w:eastAsia="Times New Roman" w:hAnsi="Arial" w:cs="Arial"/>
          <w:sz w:val="20"/>
          <w:szCs w:val="20"/>
          <w:lang w:eastAsia="zh-CN"/>
        </w:rPr>
      </w:pPr>
      <w:r w:rsidRPr="005438A4">
        <w:rPr>
          <w:rFonts w:ascii="Arial" w:eastAsia="Times New Roman" w:hAnsi="Arial" w:cs="Arial"/>
          <w:sz w:val="21"/>
          <w:szCs w:val="21"/>
          <w:lang w:eastAsia="zh-CN"/>
        </w:rPr>
        <w:t xml:space="preserve">Na potrzeby postępowania o udzielenie zamówienia publicznego </w:t>
      </w:r>
      <w:r w:rsidRPr="005438A4">
        <w:rPr>
          <w:rFonts w:ascii="Arial" w:eastAsia="Times New Roman" w:hAnsi="Arial" w:cs="Arial"/>
          <w:sz w:val="21"/>
          <w:szCs w:val="21"/>
          <w:lang w:eastAsia="zh-CN"/>
        </w:rPr>
        <w:br/>
        <w:t xml:space="preserve">nr   </w:t>
      </w:r>
      <w:r w:rsidRPr="005438A4">
        <w:rPr>
          <w:rFonts w:ascii="Arial" w:eastAsia="Times New Roman" w:hAnsi="Arial" w:cs="Arial"/>
          <w:b/>
          <w:sz w:val="21"/>
          <w:szCs w:val="21"/>
          <w:lang w:eastAsia="zh-CN"/>
        </w:rPr>
        <w:t>2</w:t>
      </w:r>
      <w:r>
        <w:rPr>
          <w:rFonts w:ascii="Arial" w:eastAsia="Times New Roman" w:hAnsi="Arial" w:cs="Arial"/>
          <w:b/>
          <w:sz w:val="21"/>
          <w:szCs w:val="21"/>
          <w:lang w:eastAsia="zh-CN"/>
        </w:rPr>
        <w:t>73</w:t>
      </w:r>
      <w:r w:rsidRPr="005438A4">
        <w:rPr>
          <w:rFonts w:ascii="Arial" w:eastAsia="Times New Roman" w:hAnsi="Arial" w:cs="Arial"/>
          <w:b/>
          <w:sz w:val="21"/>
          <w:szCs w:val="21"/>
          <w:lang w:eastAsia="zh-CN"/>
        </w:rPr>
        <w:t>/</w:t>
      </w:r>
      <w:r>
        <w:rPr>
          <w:rFonts w:ascii="Arial" w:eastAsia="Times New Roman" w:hAnsi="Arial" w:cs="Arial"/>
          <w:b/>
          <w:sz w:val="21"/>
          <w:szCs w:val="21"/>
          <w:lang w:eastAsia="zh-CN"/>
        </w:rPr>
        <w:t>U</w:t>
      </w:r>
      <w:r w:rsidRPr="005438A4">
        <w:rPr>
          <w:rFonts w:ascii="Arial" w:eastAsia="Times New Roman" w:hAnsi="Arial" w:cs="Arial"/>
          <w:b/>
          <w:sz w:val="21"/>
          <w:szCs w:val="21"/>
          <w:lang w:eastAsia="zh-CN"/>
        </w:rPr>
        <w:t xml:space="preserve">/2020 </w:t>
      </w:r>
      <w:r w:rsidRPr="005438A4">
        <w:rPr>
          <w:rFonts w:ascii="Arial" w:eastAsia="Times New Roman" w:hAnsi="Arial" w:cs="Arial"/>
          <w:sz w:val="21"/>
          <w:szCs w:val="21"/>
          <w:lang w:eastAsia="zh-CN"/>
        </w:rPr>
        <w:t>oświadczam, co następuje:</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hd w:val="clear" w:color="auto" w:fill="BFBFBF"/>
        <w:suppressAutoHyphens/>
        <w:spacing w:after="0" w:line="360" w:lineRule="auto"/>
        <w:rPr>
          <w:rFonts w:ascii="Arial" w:eastAsia="Times New Roman" w:hAnsi="Arial" w:cs="Arial"/>
          <w:b/>
          <w:sz w:val="21"/>
          <w:szCs w:val="21"/>
          <w:lang w:eastAsia="zh-CN"/>
        </w:rPr>
      </w:pPr>
      <w:r w:rsidRPr="005438A4">
        <w:rPr>
          <w:rFonts w:ascii="Arial" w:eastAsia="Times New Roman" w:hAnsi="Arial" w:cs="Arial"/>
          <w:b/>
          <w:sz w:val="21"/>
          <w:szCs w:val="21"/>
          <w:lang w:eastAsia="zh-CN"/>
        </w:rPr>
        <w:t>OŚWIADCZENIA DOTYCZĄCE WYKONAWCY:</w:t>
      </w:r>
    </w:p>
    <w:p w:rsidR="005438A4" w:rsidRPr="005438A4" w:rsidRDefault="005438A4" w:rsidP="005438A4">
      <w:pPr>
        <w:widowControl w:val="0"/>
        <w:suppressAutoHyphens/>
        <w:spacing w:after="0" w:line="360" w:lineRule="auto"/>
        <w:ind w:left="720"/>
        <w:contextualSpacing/>
        <w:jc w:val="both"/>
        <w:rPr>
          <w:rFonts w:ascii="Arial" w:eastAsia="Lucida Sans Unicode" w:hAnsi="Arial" w:cs="Arial"/>
          <w:b/>
          <w:sz w:val="21"/>
          <w:szCs w:val="21"/>
          <w:lang w:val="x-none" w:eastAsia="zh-CN"/>
        </w:rPr>
      </w:pPr>
    </w:p>
    <w:p w:rsidR="005438A4" w:rsidRPr="005438A4" w:rsidRDefault="005438A4" w:rsidP="005438A4">
      <w:pPr>
        <w:numPr>
          <w:ilvl w:val="0"/>
          <w:numId w:val="53"/>
        </w:numPr>
        <w:suppressAutoHyphens/>
        <w:spacing w:after="0" w:line="360" w:lineRule="auto"/>
        <w:contextualSpacing/>
        <w:jc w:val="both"/>
        <w:rPr>
          <w:rFonts w:ascii="Arial" w:eastAsia="Lucida Sans Unicode" w:hAnsi="Arial" w:cs="Arial"/>
          <w:sz w:val="21"/>
          <w:szCs w:val="21"/>
          <w:lang w:val="x-none" w:eastAsia="zh-CN"/>
        </w:rPr>
      </w:pPr>
      <w:r w:rsidRPr="005438A4">
        <w:rPr>
          <w:rFonts w:ascii="Arial" w:eastAsia="Lucida Sans Unicode" w:hAnsi="Arial" w:cs="Arial"/>
          <w:sz w:val="21"/>
          <w:szCs w:val="21"/>
          <w:lang w:val="x-none" w:eastAsia="zh-CN"/>
        </w:rPr>
        <w:t xml:space="preserve">Oświadczam, że nie podlegam wykluczeniu z postępowania na podstawie </w:t>
      </w:r>
      <w:r w:rsidRPr="005438A4">
        <w:rPr>
          <w:rFonts w:ascii="Arial" w:eastAsia="Lucida Sans Unicode" w:hAnsi="Arial" w:cs="Arial"/>
          <w:sz w:val="21"/>
          <w:szCs w:val="21"/>
          <w:lang w:val="x-none" w:eastAsia="zh-CN"/>
        </w:rPr>
        <w:br/>
        <w:t xml:space="preserve">art. 24 ust 1 pkt 12-23 ustawy </w:t>
      </w:r>
      <w:proofErr w:type="spellStart"/>
      <w:r w:rsidRPr="005438A4">
        <w:rPr>
          <w:rFonts w:ascii="Arial" w:eastAsia="Lucida Sans Unicode" w:hAnsi="Arial" w:cs="Arial"/>
          <w:sz w:val="21"/>
          <w:szCs w:val="21"/>
          <w:lang w:val="x-none" w:eastAsia="zh-CN"/>
        </w:rPr>
        <w:t>Pzp</w:t>
      </w:r>
      <w:proofErr w:type="spellEnd"/>
      <w:r w:rsidRPr="005438A4">
        <w:rPr>
          <w:rFonts w:ascii="Arial" w:eastAsia="Lucida Sans Unicode" w:hAnsi="Arial" w:cs="Arial"/>
          <w:sz w:val="21"/>
          <w:szCs w:val="21"/>
          <w:lang w:val="x-none" w:eastAsia="zh-CN"/>
        </w:rPr>
        <w:t>.</w:t>
      </w:r>
    </w:p>
    <w:p w:rsidR="005438A4" w:rsidRPr="005438A4" w:rsidRDefault="005438A4" w:rsidP="005438A4">
      <w:pPr>
        <w:numPr>
          <w:ilvl w:val="0"/>
          <w:numId w:val="53"/>
        </w:numPr>
        <w:suppressAutoHyphens/>
        <w:spacing w:after="0" w:line="360" w:lineRule="auto"/>
        <w:contextualSpacing/>
        <w:jc w:val="both"/>
        <w:rPr>
          <w:rFonts w:ascii="Arial" w:eastAsia="Lucida Sans Unicode" w:hAnsi="Arial" w:cs="Arial"/>
          <w:i/>
          <w:sz w:val="20"/>
          <w:szCs w:val="20"/>
          <w:lang w:val="x-none" w:eastAsia="zh-CN"/>
        </w:rPr>
      </w:pPr>
      <w:r w:rsidRPr="005438A4">
        <w:rPr>
          <w:rFonts w:ascii="Arial" w:eastAsia="Lucida Sans Unicode" w:hAnsi="Arial" w:cs="Arial"/>
          <w:sz w:val="21"/>
          <w:szCs w:val="21"/>
          <w:lang w:val="x-none" w:eastAsia="zh-CN"/>
        </w:rPr>
        <w:t xml:space="preserve">Oświadczam, że nie podlegam wykluczeniu z postępowania na podstawie </w:t>
      </w:r>
      <w:r w:rsidRPr="005438A4">
        <w:rPr>
          <w:rFonts w:ascii="Arial" w:eastAsia="Lucida Sans Unicode" w:hAnsi="Arial" w:cs="Arial"/>
          <w:sz w:val="21"/>
          <w:szCs w:val="21"/>
          <w:lang w:val="x-none" w:eastAsia="zh-CN"/>
        </w:rPr>
        <w:br/>
        <w:t xml:space="preserve">art. 24 ust. 5 pkt. </w:t>
      </w:r>
      <w:r w:rsidRPr="005438A4">
        <w:rPr>
          <w:rFonts w:ascii="Arial" w:eastAsia="Lucida Sans Unicode" w:hAnsi="Arial" w:cs="Arial"/>
          <w:b/>
          <w:sz w:val="21"/>
          <w:szCs w:val="21"/>
          <w:lang w:val="x-none" w:eastAsia="zh-CN"/>
        </w:rPr>
        <w:t xml:space="preserve">1) </w:t>
      </w:r>
      <w:r w:rsidRPr="005438A4">
        <w:rPr>
          <w:rFonts w:ascii="Arial" w:eastAsia="Lucida Sans Unicode" w:hAnsi="Arial" w:cs="Arial"/>
          <w:sz w:val="21"/>
          <w:szCs w:val="21"/>
          <w:lang w:val="x-none" w:eastAsia="zh-CN"/>
        </w:rPr>
        <w:t xml:space="preserve">ustawy </w:t>
      </w:r>
      <w:proofErr w:type="spellStart"/>
      <w:r w:rsidRPr="005438A4">
        <w:rPr>
          <w:rFonts w:ascii="Arial" w:eastAsia="Lucida Sans Unicode" w:hAnsi="Arial" w:cs="Arial"/>
          <w:sz w:val="21"/>
          <w:szCs w:val="21"/>
          <w:lang w:val="x-none" w:eastAsia="zh-CN"/>
        </w:rPr>
        <w:t>Pzp</w:t>
      </w:r>
      <w:proofErr w:type="spellEnd"/>
      <w:r w:rsidRPr="005438A4">
        <w:rPr>
          <w:rFonts w:ascii="Arial" w:eastAsia="Lucida Sans Unicode" w:hAnsi="Arial" w:cs="Arial"/>
          <w:sz w:val="20"/>
          <w:szCs w:val="20"/>
          <w:lang w:val="x-none" w:eastAsia="zh-CN"/>
        </w:rPr>
        <w:t xml:space="preserve">  </w:t>
      </w:r>
      <w:r w:rsidRPr="005438A4">
        <w:rPr>
          <w:rFonts w:ascii="Arial" w:eastAsia="Lucida Sans Unicode" w:hAnsi="Arial" w:cs="Arial"/>
          <w:sz w:val="16"/>
          <w:szCs w:val="16"/>
          <w:lang w:val="x-none" w:eastAsia="zh-CN"/>
        </w:rPr>
        <w:t>.</w:t>
      </w:r>
    </w:p>
    <w:p w:rsidR="005438A4" w:rsidRPr="005438A4" w:rsidRDefault="005438A4" w:rsidP="005438A4">
      <w:pPr>
        <w:suppressAutoHyphens/>
        <w:spacing w:after="0" w:line="360" w:lineRule="auto"/>
        <w:jc w:val="both"/>
        <w:rPr>
          <w:rFonts w:ascii="Arial" w:eastAsia="Times New Roman" w:hAnsi="Arial" w:cs="Arial"/>
          <w:i/>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(miejscowość),</w:t>
      </w:r>
      <w:r w:rsidRPr="005438A4">
        <w:rPr>
          <w:rFonts w:ascii="Arial" w:eastAsia="Times New Roman" w:hAnsi="Arial" w:cs="Arial"/>
          <w:i/>
          <w:sz w:val="18"/>
          <w:szCs w:val="18"/>
          <w:lang w:eastAsia="zh-CN"/>
        </w:rPr>
        <w:t xml:space="preserve"> </w:t>
      </w:r>
      <w:r w:rsidRPr="005438A4">
        <w:rPr>
          <w:rFonts w:ascii="Arial" w:eastAsia="Times New Roman" w:hAnsi="Arial" w:cs="Arial"/>
          <w:sz w:val="20"/>
          <w:szCs w:val="20"/>
          <w:lang w:eastAsia="zh-CN"/>
        </w:rPr>
        <w:t xml:space="preserve">dnia ………….……. r. </w:t>
      </w: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t>…………………………………………</w:t>
      </w:r>
    </w:p>
    <w:p w:rsidR="005438A4" w:rsidRPr="005438A4" w:rsidRDefault="005438A4" w:rsidP="005438A4">
      <w:pPr>
        <w:suppressAutoHyphens/>
        <w:spacing w:after="0" w:line="360" w:lineRule="auto"/>
        <w:ind w:left="5664" w:firstLine="708"/>
        <w:jc w:val="both"/>
        <w:rPr>
          <w:rFonts w:ascii="Arial" w:eastAsia="Times New Roman" w:hAnsi="Arial" w:cs="Arial"/>
          <w:i/>
          <w:sz w:val="18"/>
          <w:szCs w:val="18"/>
          <w:lang w:eastAsia="zh-CN"/>
        </w:rPr>
      </w:pPr>
      <w:r w:rsidRPr="005438A4">
        <w:rPr>
          <w:rFonts w:ascii="Arial" w:eastAsia="Times New Roman" w:hAnsi="Arial" w:cs="Arial"/>
          <w:i/>
          <w:sz w:val="16"/>
          <w:szCs w:val="16"/>
          <w:lang w:eastAsia="zh-CN"/>
        </w:rPr>
        <w:t>(podpis)</w:t>
      </w:r>
    </w:p>
    <w:p w:rsidR="005438A4" w:rsidRPr="005438A4" w:rsidRDefault="005438A4" w:rsidP="005438A4">
      <w:pPr>
        <w:suppressAutoHyphens/>
        <w:spacing w:after="0" w:line="360" w:lineRule="auto"/>
        <w:ind w:left="5664" w:firstLine="708"/>
        <w:jc w:val="both"/>
        <w:rPr>
          <w:rFonts w:ascii="Arial" w:eastAsia="Times New Roman" w:hAnsi="Arial" w:cs="Arial"/>
          <w:i/>
          <w:sz w:val="18"/>
          <w:szCs w:val="18"/>
          <w:lang w:eastAsia="zh-CN"/>
        </w:rPr>
      </w:pPr>
    </w:p>
    <w:p w:rsidR="005438A4" w:rsidRPr="005438A4" w:rsidRDefault="005438A4" w:rsidP="005438A4">
      <w:pPr>
        <w:suppressAutoHyphens/>
        <w:spacing w:after="0" w:line="360" w:lineRule="auto"/>
        <w:ind w:left="5664" w:firstLine="708"/>
        <w:jc w:val="both"/>
        <w:rPr>
          <w:rFonts w:ascii="Arial" w:eastAsia="Times New Roman" w:hAnsi="Arial" w:cs="Arial"/>
          <w:i/>
          <w:sz w:val="18"/>
          <w:szCs w:val="18"/>
          <w:lang w:eastAsia="zh-CN"/>
        </w:rPr>
      </w:pPr>
    </w:p>
    <w:p w:rsidR="005438A4" w:rsidRPr="005438A4" w:rsidRDefault="005438A4" w:rsidP="005438A4">
      <w:pPr>
        <w:suppressAutoHyphens/>
        <w:spacing w:after="0" w:line="360" w:lineRule="auto"/>
        <w:jc w:val="both"/>
        <w:rPr>
          <w:rFonts w:ascii="Arial" w:eastAsia="Arial" w:hAnsi="Arial" w:cs="Arial"/>
          <w:sz w:val="20"/>
          <w:szCs w:val="20"/>
          <w:lang w:eastAsia="zh-CN"/>
        </w:rPr>
      </w:pPr>
      <w:r w:rsidRPr="005438A4">
        <w:rPr>
          <w:rFonts w:ascii="Arial" w:eastAsia="Times New Roman" w:hAnsi="Arial" w:cs="Arial"/>
          <w:sz w:val="21"/>
          <w:szCs w:val="21"/>
          <w:lang w:eastAsia="zh-CN"/>
        </w:rPr>
        <w:t xml:space="preserve">Oświadczam, że zachodzą w stosunku do mnie podstawy wykluczenia z postępowania na podstawie art. …………. ustawy </w:t>
      </w:r>
      <w:proofErr w:type="spellStart"/>
      <w:r w:rsidRPr="005438A4">
        <w:rPr>
          <w:rFonts w:ascii="Arial" w:eastAsia="Times New Roman" w:hAnsi="Arial" w:cs="Arial"/>
          <w:sz w:val="21"/>
          <w:szCs w:val="21"/>
          <w:lang w:eastAsia="zh-CN"/>
        </w:rPr>
        <w:t>Pzp</w:t>
      </w:r>
      <w:proofErr w:type="spellEnd"/>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 xml:space="preserve">(podać mającą zastosowanie podstawę wykluczenia spośród wymienionych w art. 24 ust. 1 pkt 13-14, 16-20 lub art. 24 ust. 5 ust. 1 i 3 ustawy </w:t>
      </w:r>
      <w:proofErr w:type="spellStart"/>
      <w:r w:rsidRPr="005438A4">
        <w:rPr>
          <w:rFonts w:ascii="Arial" w:eastAsia="Times New Roman" w:hAnsi="Arial" w:cs="Arial"/>
          <w:i/>
          <w:sz w:val="16"/>
          <w:szCs w:val="16"/>
          <w:lang w:eastAsia="zh-CN"/>
        </w:rPr>
        <w:t>Pzp</w:t>
      </w:r>
      <w:proofErr w:type="spellEnd"/>
      <w:r w:rsidRPr="005438A4">
        <w:rPr>
          <w:rFonts w:ascii="Arial" w:eastAsia="Times New Roman" w:hAnsi="Arial" w:cs="Arial"/>
          <w:i/>
          <w:sz w:val="16"/>
          <w:szCs w:val="16"/>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sz w:val="21"/>
          <w:szCs w:val="21"/>
          <w:lang w:eastAsia="zh-CN"/>
        </w:rPr>
        <w:t xml:space="preserve">Jednocześnie oświadczam, że w związku z ww. okolicznością, na podstawie art. 24 ust. 8 ustawy </w:t>
      </w:r>
      <w:proofErr w:type="spellStart"/>
      <w:r w:rsidRPr="005438A4">
        <w:rPr>
          <w:rFonts w:ascii="Arial" w:eastAsia="Times New Roman" w:hAnsi="Arial" w:cs="Arial"/>
          <w:sz w:val="21"/>
          <w:szCs w:val="21"/>
          <w:lang w:eastAsia="zh-CN"/>
        </w:rPr>
        <w:t>Pzp</w:t>
      </w:r>
      <w:proofErr w:type="spellEnd"/>
      <w:r w:rsidRPr="005438A4">
        <w:rPr>
          <w:rFonts w:ascii="Arial" w:eastAsia="Times New Roman" w:hAnsi="Arial" w:cs="Arial"/>
          <w:sz w:val="21"/>
          <w:szCs w:val="21"/>
          <w:lang w:eastAsia="zh-CN"/>
        </w:rPr>
        <w:t xml:space="preserve"> podjąłem następujące środki naprawcze: ………………………………………………………………………………………………………………..</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(miejscowość)</w:t>
      </w:r>
      <w:r w:rsidRPr="005438A4">
        <w:rPr>
          <w:rFonts w:ascii="Arial" w:eastAsia="Times New Roman" w:hAnsi="Arial" w:cs="Arial"/>
          <w:i/>
          <w:sz w:val="20"/>
          <w:szCs w:val="20"/>
          <w:lang w:eastAsia="zh-CN"/>
        </w:rPr>
        <w:t xml:space="preserve">, </w:t>
      </w:r>
      <w:r w:rsidRPr="005438A4">
        <w:rPr>
          <w:rFonts w:ascii="Arial" w:eastAsia="Times New Roman" w:hAnsi="Arial" w:cs="Arial"/>
          <w:sz w:val="20"/>
          <w:szCs w:val="20"/>
          <w:lang w:eastAsia="zh-CN"/>
        </w:rPr>
        <w:t xml:space="preserve">dnia …………………. r. </w:t>
      </w: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t>…………………………………………</w:t>
      </w:r>
    </w:p>
    <w:p w:rsidR="005438A4" w:rsidRPr="005438A4" w:rsidRDefault="005438A4" w:rsidP="005438A4">
      <w:pPr>
        <w:suppressAutoHyphens/>
        <w:spacing w:after="0" w:line="360" w:lineRule="auto"/>
        <w:ind w:left="5664" w:firstLine="708"/>
        <w:jc w:val="both"/>
        <w:rPr>
          <w:rFonts w:ascii="Arial" w:eastAsia="Times New Roman" w:hAnsi="Arial" w:cs="Arial"/>
          <w:i/>
          <w:sz w:val="16"/>
          <w:szCs w:val="16"/>
          <w:lang w:eastAsia="zh-CN"/>
        </w:rPr>
      </w:pPr>
      <w:r w:rsidRPr="005438A4">
        <w:rPr>
          <w:rFonts w:ascii="Arial" w:eastAsia="Times New Roman" w:hAnsi="Arial" w:cs="Arial"/>
          <w:i/>
          <w:sz w:val="16"/>
          <w:szCs w:val="16"/>
          <w:lang w:eastAsia="zh-CN"/>
        </w:rPr>
        <w:t>(podpis)</w:t>
      </w: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p>
    <w:p w:rsidR="005438A4" w:rsidRPr="005438A4" w:rsidRDefault="005438A4" w:rsidP="005438A4">
      <w:pPr>
        <w:shd w:val="clear" w:color="auto" w:fill="BFBFBF"/>
        <w:suppressAutoHyphens/>
        <w:spacing w:after="0" w:line="360" w:lineRule="auto"/>
        <w:jc w:val="both"/>
        <w:rPr>
          <w:rFonts w:ascii="Arial" w:eastAsia="Times New Roman" w:hAnsi="Arial" w:cs="Arial"/>
          <w:b/>
          <w:sz w:val="21"/>
          <w:szCs w:val="21"/>
          <w:lang w:eastAsia="zh-CN"/>
        </w:rPr>
      </w:pPr>
      <w:r w:rsidRPr="005438A4">
        <w:rPr>
          <w:rFonts w:ascii="Arial" w:eastAsia="Times New Roman" w:hAnsi="Arial" w:cs="Arial"/>
          <w:b/>
          <w:sz w:val="21"/>
          <w:szCs w:val="21"/>
          <w:lang w:eastAsia="zh-CN"/>
        </w:rPr>
        <w:t>OŚWIADCZENIE DOTYCZĄCE PODMIOTU, NA KTÓREGO ZASOBY POWOŁUJE SIĘ WYKONAWCA:</w:t>
      </w:r>
    </w:p>
    <w:p w:rsidR="005438A4" w:rsidRPr="005438A4" w:rsidRDefault="005438A4" w:rsidP="005438A4">
      <w:pPr>
        <w:suppressAutoHyphens/>
        <w:spacing w:after="0" w:line="360" w:lineRule="auto"/>
        <w:jc w:val="both"/>
        <w:rPr>
          <w:rFonts w:ascii="Arial" w:eastAsia="Times New Roman" w:hAnsi="Arial" w:cs="Arial"/>
          <w:b/>
          <w:sz w:val="21"/>
          <w:szCs w:val="21"/>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Times New Roman" w:hAnsi="Arial" w:cs="Arial"/>
          <w:sz w:val="21"/>
          <w:szCs w:val="21"/>
          <w:lang w:eastAsia="zh-CN"/>
        </w:rPr>
        <w:t>Oświadczam, że w stosunku do następującego/</w:t>
      </w:r>
      <w:proofErr w:type="spellStart"/>
      <w:r w:rsidRPr="005438A4">
        <w:rPr>
          <w:rFonts w:ascii="Arial" w:eastAsia="Times New Roman" w:hAnsi="Arial" w:cs="Arial"/>
          <w:sz w:val="21"/>
          <w:szCs w:val="21"/>
          <w:lang w:eastAsia="zh-CN"/>
        </w:rPr>
        <w:t>ych</w:t>
      </w:r>
      <w:proofErr w:type="spellEnd"/>
      <w:r w:rsidRPr="005438A4">
        <w:rPr>
          <w:rFonts w:ascii="Arial" w:eastAsia="Times New Roman" w:hAnsi="Arial" w:cs="Arial"/>
          <w:sz w:val="21"/>
          <w:szCs w:val="21"/>
          <w:lang w:eastAsia="zh-CN"/>
        </w:rPr>
        <w:t xml:space="preserve"> podmiotu/</w:t>
      </w:r>
      <w:proofErr w:type="spellStart"/>
      <w:r w:rsidRPr="005438A4">
        <w:rPr>
          <w:rFonts w:ascii="Arial" w:eastAsia="Times New Roman" w:hAnsi="Arial" w:cs="Arial"/>
          <w:sz w:val="21"/>
          <w:szCs w:val="21"/>
          <w:lang w:eastAsia="zh-CN"/>
        </w:rPr>
        <w:t>tów</w:t>
      </w:r>
      <w:proofErr w:type="spellEnd"/>
      <w:r w:rsidRPr="005438A4">
        <w:rPr>
          <w:rFonts w:ascii="Arial" w:eastAsia="Times New Roman" w:hAnsi="Arial" w:cs="Arial"/>
          <w:sz w:val="21"/>
          <w:szCs w:val="21"/>
          <w:lang w:eastAsia="zh-CN"/>
        </w:rPr>
        <w:t>, na którego/</w:t>
      </w:r>
      <w:proofErr w:type="spellStart"/>
      <w:r w:rsidRPr="005438A4">
        <w:rPr>
          <w:rFonts w:ascii="Arial" w:eastAsia="Times New Roman" w:hAnsi="Arial" w:cs="Arial"/>
          <w:sz w:val="21"/>
          <w:szCs w:val="21"/>
          <w:lang w:eastAsia="zh-CN"/>
        </w:rPr>
        <w:t>ych</w:t>
      </w:r>
      <w:proofErr w:type="spellEnd"/>
      <w:r w:rsidRPr="005438A4">
        <w:rPr>
          <w:rFonts w:ascii="Arial" w:eastAsia="Times New Roman" w:hAnsi="Arial" w:cs="Arial"/>
          <w:sz w:val="21"/>
          <w:szCs w:val="21"/>
          <w:lang w:eastAsia="zh-CN"/>
        </w:rPr>
        <w:t xml:space="preserve"> zasoby powołuję się w niniejszym postępowaniu, tj.: ……………………………………………………………</w:t>
      </w:r>
      <w:r w:rsidRPr="005438A4">
        <w:rPr>
          <w:rFonts w:ascii="Arial" w:eastAsia="Times New Roman" w:hAnsi="Arial" w:cs="Arial"/>
          <w:sz w:val="20"/>
          <w:szCs w:val="20"/>
          <w:lang w:eastAsia="zh-CN"/>
        </w:rPr>
        <w:t xml:space="preserve"> </w:t>
      </w: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Times New Roman" w:hAnsi="Arial" w:cs="Arial"/>
          <w:i/>
          <w:sz w:val="16"/>
          <w:szCs w:val="16"/>
          <w:lang w:eastAsia="zh-CN"/>
        </w:rPr>
        <w:t>(podać pełną nazwę/firmę, adres, a także w zależności od podmiotu: NIP/PESEL, KRS/</w:t>
      </w:r>
      <w:proofErr w:type="spellStart"/>
      <w:r w:rsidRPr="005438A4">
        <w:rPr>
          <w:rFonts w:ascii="Arial" w:eastAsia="Times New Roman" w:hAnsi="Arial" w:cs="Arial"/>
          <w:i/>
          <w:sz w:val="16"/>
          <w:szCs w:val="16"/>
          <w:lang w:eastAsia="zh-CN"/>
        </w:rPr>
        <w:t>CEiDG</w:t>
      </w:r>
      <w:proofErr w:type="spellEnd"/>
      <w:r w:rsidRPr="005438A4">
        <w:rPr>
          <w:rFonts w:ascii="Arial" w:eastAsia="Times New Roman" w:hAnsi="Arial" w:cs="Arial"/>
          <w:i/>
          <w:sz w:val="16"/>
          <w:szCs w:val="16"/>
          <w:lang w:eastAsia="zh-CN"/>
        </w:rPr>
        <w:t>)</w:t>
      </w:r>
      <w:r w:rsidRPr="005438A4">
        <w:rPr>
          <w:rFonts w:ascii="Arial" w:eastAsia="Times New Roman" w:hAnsi="Arial" w:cs="Arial"/>
          <w:i/>
          <w:sz w:val="20"/>
          <w:szCs w:val="20"/>
          <w:lang w:eastAsia="zh-CN"/>
        </w:rPr>
        <w:t xml:space="preserve"> </w:t>
      </w:r>
      <w:r w:rsidRPr="005438A4">
        <w:rPr>
          <w:rFonts w:ascii="Arial" w:eastAsia="Times New Roman" w:hAnsi="Arial" w:cs="Arial"/>
          <w:sz w:val="21"/>
          <w:szCs w:val="21"/>
          <w:lang w:eastAsia="zh-CN"/>
        </w:rPr>
        <w:t>nie zachodzą podstawy wykluczenia z postępowania o udzielenie zamówienia.</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(miejscowość),</w:t>
      </w:r>
      <w:r w:rsidRPr="005438A4">
        <w:rPr>
          <w:rFonts w:ascii="Arial" w:eastAsia="Times New Roman" w:hAnsi="Arial" w:cs="Arial"/>
          <w:i/>
          <w:sz w:val="20"/>
          <w:szCs w:val="20"/>
          <w:lang w:eastAsia="zh-CN"/>
        </w:rPr>
        <w:t xml:space="preserve"> </w:t>
      </w:r>
      <w:r w:rsidRPr="005438A4">
        <w:rPr>
          <w:rFonts w:ascii="Arial" w:eastAsia="Times New Roman" w:hAnsi="Arial" w:cs="Arial"/>
          <w:sz w:val="21"/>
          <w:szCs w:val="21"/>
          <w:lang w:eastAsia="zh-CN"/>
        </w:rPr>
        <w:t>dnia …………………. r.</w:t>
      </w:r>
      <w:r w:rsidRPr="005438A4">
        <w:rPr>
          <w:rFonts w:ascii="Arial" w:eastAsia="Times New Roman" w:hAnsi="Arial" w:cs="Arial"/>
          <w:sz w:val="20"/>
          <w:szCs w:val="20"/>
          <w:lang w:eastAsia="zh-CN"/>
        </w:rPr>
        <w:t xml:space="preserve"> </w:t>
      </w: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t>…………………………………………</w:t>
      </w:r>
    </w:p>
    <w:p w:rsidR="005438A4" w:rsidRPr="005438A4" w:rsidRDefault="005438A4" w:rsidP="005438A4">
      <w:pPr>
        <w:suppressAutoHyphens/>
        <w:spacing w:after="0" w:line="360" w:lineRule="auto"/>
        <w:ind w:left="5664" w:firstLine="708"/>
        <w:jc w:val="both"/>
        <w:rPr>
          <w:rFonts w:ascii="Arial" w:eastAsia="Times New Roman" w:hAnsi="Arial" w:cs="Arial"/>
          <w:b/>
          <w:i/>
          <w:sz w:val="16"/>
          <w:szCs w:val="16"/>
          <w:lang w:eastAsia="zh-CN"/>
        </w:rPr>
      </w:pPr>
      <w:r w:rsidRPr="005438A4">
        <w:rPr>
          <w:rFonts w:ascii="Arial" w:eastAsia="Times New Roman" w:hAnsi="Arial" w:cs="Arial"/>
          <w:i/>
          <w:sz w:val="16"/>
          <w:szCs w:val="16"/>
          <w:lang w:eastAsia="zh-CN"/>
        </w:rPr>
        <w:t>(podpis)</w:t>
      </w:r>
    </w:p>
    <w:p w:rsidR="005438A4" w:rsidRPr="005438A4" w:rsidRDefault="005438A4" w:rsidP="005438A4">
      <w:pPr>
        <w:suppressAutoHyphens/>
        <w:spacing w:after="0" w:line="360" w:lineRule="auto"/>
        <w:jc w:val="both"/>
        <w:rPr>
          <w:rFonts w:ascii="Arial" w:eastAsia="Times New Roman" w:hAnsi="Arial" w:cs="Arial"/>
          <w:b/>
          <w:i/>
          <w:sz w:val="16"/>
          <w:szCs w:val="16"/>
          <w:lang w:eastAsia="zh-CN"/>
        </w:rPr>
      </w:pPr>
    </w:p>
    <w:p w:rsidR="005438A4" w:rsidRPr="005438A4" w:rsidRDefault="005438A4" w:rsidP="005438A4">
      <w:pPr>
        <w:shd w:val="clear" w:color="auto" w:fill="BFBFBF"/>
        <w:suppressAutoHyphens/>
        <w:spacing w:after="0" w:line="360" w:lineRule="auto"/>
        <w:jc w:val="both"/>
        <w:rPr>
          <w:rFonts w:ascii="Arial" w:eastAsia="Times New Roman" w:hAnsi="Arial" w:cs="Arial"/>
          <w:b/>
          <w:sz w:val="21"/>
          <w:szCs w:val="21"/>
          <w:lang w:eastAsia="zh-CN"/>
        </w:rPr>
      </w:pPr>
      <w:r w:rsidRPr="005438A4">
        <w:rPr>
          <w:rFonts w:ascii="Arial" w:eastAsia="Times New Roman" w:hAnsi="Arial" w:cs="Arial"/>
          <w:i/>
          <w:sz w:val="16"/>
          <w:szCs w:val="16"/>
          <w:lang w:eastAsia="zh-CN"/>
        </w:rPr>
        <w:t xml:space="preserve">[UWAGA: zastosować tylko wtedy, gdy zamawiający przewidział możliwość, o której mowa w art. 25a ust. 5 pkt 2 ustawy </w:t>
      </w:r>
      <w:proofErr w:type="spellStart"/>
      <w:r w:rsidRPr="005438A4">
        <w:rPr>
          <w:rFonts w:ascii="Arial" w:eastAsia="Times New Roman" w:hAnsi="Arial" w:cs="Arial"/>
          <w:i/>
          <w:sz w:val="16"/>
          <w:szCs w:val="16"/>
          <w:lang w:eastAsia="zh-CN"/>
        </w:rPr>
        <w:t>Pzp</w:t>
      </w:r>
      <w:proofErr w:type="spellEnd"/>
      <w:r w:rsidRPr="005438A4">
        <w:rPr>
          <w:rFonts w:ascii="Arial" w:eastAsia="Times New Roman" w:hAnsi="Arial" w:cs="Arial"/>
          <w:i/>
          <w:sz w:val="16"/>
          <w:szCs w:val="16"/>
          <w:lang w:eastAsia="zh-CN"/>
        </w:rPr>
        <w:t>]</w:t>
      </w:r>
    </w:p>
    <w:p w:rsidR="005438A4" w:rsidRPr="005438A4" w:rsidRDefault="005438A4" w:rsidP="005438A4">
      <w:pPr>
        <w:shd w:val="clear" w:color="auto" w:fill="BFBFBF"/>
        <w:suppressAutoHyphens/>
        <w:spacing w:after="0" w:line="360" w:lineRule="auto"/>
        <w:jc w:val="both"/>
        <w:rPr>
          <w:rFonts w:ascii="Arial" w:eastAsia="Times New Roman" w:hAnsi="Arial" w:cs="Arial"/>
          <w:b/>
          <w:sz w:val="21"/>
          <w:szCs w:val="21"/>
          <w:lang w:eastAsia="zh-CN"/>
        </w:rPr>
      </w:pPr>
      <w:r w:rsidRPr="005438A4">
        <w:rPr>
          <w:rFonts w:ascii="Arial" w:eastAsia="Times New Roman" w:hAnsi="Arial" w:cs="Arial"/>
          <w:b/>
          <w:sz w:val="21"/>
          <w:szCs w:val="21"/>
          <w:lang w:eastAsia="zh-CN"/>
        </w:rPr>
        <w:t>OŚWIADCZENIE DOTYCZĄCE PODWYKONAWCY NIEBĘDĄCEGO PODMIOTEM, NA KTÓREGO ZASOBY POWOŁUJE SIĘ WYKONAWCA:</w:t>
      </w:r>
    </w:p>
    <w:p w:rsidR="005438A4" w:rsidRPr="005438A4" w:rsidRDefault="005438A4" w:rsidP="005438A4">
      <w:pPr>
        <w:suppressAutoHyphens/>
        <w:spacing w:after="0" w:line="360" w:lineRule="auto"/>
        <w:jc w:val="both"/>
        <w:rPr>
          <w:rFonts w:ascii="Arial" w:eastAsia="Times New Roman" w:hAnsi="Arial" w:cs="Arial"/>
          <w:b/>
          <w:sz w:val="21"/>
          <w:szCs w:val="21"/>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Times New Roman" w:hAnsi="Arial" w:cs="Arial"/>
          <w:sz w:val="21"/>
          <w:szCs w:val="21"/>
          <w:lang w:eastAsia="zh-CN"/>
        </w:rPr>
        <w:t>Oświadczam, że w stosunku do następującego/</w:t>
      </w:r>
      <w:proofErr w:type="spellStart"/>
      <w:r w:rsidRPr="005438A4">
        <w:rPr>
          <w:rFonts w:ascii="Arial" w:eastAsia="Times New Roman" w:hAnsi="Arial" w:cs="Arial"/>
          <w:sz w:val="21"/>
          <w:szCs w:val="21"/>
          <w:lang w:eastAsia="zh-CN"/>
        </w:rPr>
        <w:t>ych</w:t>
      </w:r>
      <w:proofErr w:type="spellEnd"/>
      <w:r w:rsidRPr="005438A4">
        <w:rPr>
          <w:rFonts w:ascii="Arial" w:eastAsia="Times New Roman" w:hAnsi="Arial" w:cs="Arial"/>
          <w:sz w:val="21"/>
          <w:szCs w:val="21"/>
          <w:lang w:eastAsia="zh-CN"/>
        </w:rPr>
        <w:t xml:space="preserve"> podmiotu/</w:t>
      </w:r>
      <w:proofErr w:type="spellStart"/>
      <w:r w:rsidRPr="005438A4">
        <w:rPr>
          <w:rFonts w:ascii="Arial" w:eastAsia="Times New Roman" w:hAnsi="Arial" w:cs="Arial"/>
          <w:sz w:val="21"/>
          <w:szCs w:val="21"/>
          <w:lang w:eastAsia="zh-CN"/>
        </w:rPr>
        <w:t>tów</w:t>
      </w:r>
      <w:proofErr w:type="spellEnd"/>
      <w:r w:rsidRPr="005438A4">
        <w:rPr>
          <w:rFonts w:ascii="Arial" w:eastAsia="Times New Roman" w:hAnsi="Arial" w:cs="Arial"/>
          <w:sz w:val="21"/>
          <w:szCs w:val="21"/>
          <w:lang w:eastAsia="zh-CN"/>
        </w:rPr>
        <w:t>, będącego/</w:t>
      </w:r>
      <w:proofErr w:type="spellStart"/>
      <w:r w:rsidRPr="005438A4">
        <w:rPr>
          <w:rFonts w:ascii="Arial" w:eastAsia="Times New Roman" w:hAnsi="Arial" w:cs="Arial"/>
          <w:sz w:val="21"/>
          <w:szCs w:val="21"/>
          <w:lang w:eastAsia="zh-CN"/>
        </w:rPr>
        <w:t>ych</w:t>
      </w:r>
      <w:proofErr w:type="spellEnd"/>
      <w:r w:rsidRPr="005438A4">
        <w:rPr>
          <w:rFonts w:ascii="Arial" w:eastAsia="Times New Roman" w:hAnsi="Arial" w:cs="Arial"/>
          <w:sz w:val="21"/>
          <w:szCs w:val="21"/>
          <w:lang w:eastAsia="zh-CN"/>
        </w:rPr>
        <w:t xml:space="preserve"> podwykonawcą/</w:t>
      </w:r>
      <w:proofErr w:type="spellStart"/>
      <w:r w:rsidRPr="005438A4">
        <w:rPr>
          <w:rFonts w:ascii="Arial" w:eastAsia="Times New Roman" w:hAnsi="Arial" w:cs="Arial"/>
          <w:sz w:val="21"/>
          <w:szCs w:val="21"/>
          <w:lang w:eastAsia="zh-CN"/>
        </w:rPr>
        <w:t>ami</w:t>
      </w:r>
      <w:proofErr w:type="spellEnd"/>
      <w:r w:rsidRPr="005438A4">
        <w:rPr>
          <w:rFonts w:ascii="Arial" w:eastAsia="Times New Roman" w:hAnsi="Arial" w:cs="Arial"/>
          <w:sz w:val="21"/>
          <w:szCs w:val="21"/>
          <w:lang w:eastAsia="zh-CN"/>
        </w:rPr>
        <w:t>: ……………………………………………………………………..….……..........</w:t>
      </w:r>
      <w:r w:rsidRPr="005438A4">
        <w:rPr>
          <w:rFonts w:ascii="Arial" w:eastAsia="Times New Roman" w:hAnsi="Arial" w:cs="Arial"/>
          <w:sz w:val="20"/>
          <w:szCs w:val="20"/>
          <w:lang w:eastAsia="zh-CN"/>
        </w:rPr>
        <w:t xml:space="preserve"> </w:t>
      </w: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w:t>
      </w:r>
    </w:p>
    <w:p w:rsidR="005438A4" w:rsidRPr="005438A4" w:rsidRDefault="005438A4" w:rsidP="005438A4">
      <w:pPr>
        <w:suppressAutoHyphens/>
        <w:spacing w:after="0" w:line="360" w:lineRule="auto"/>
        <w:jc w:val="both"/>
        <w:rPr>
          <w:rFonts w:ascii="Arial" w:eastAsia="Times New Roman" w:hAnsi="Arial" w:cs="Arial"/>
          <w:i/>
          <w:sz w:val="20"/>
          <w:szCs w:val="20"/>
          <w:lang w:eastAsia="zh-CN"/>
        </w:rPr>
      </w:pPr>
      <w:r w:rsidRPr="005438A4">
        <w:rPr>
          <w:rFonts w:ascii="Arial" w:eastAsia="Times New Roman" w:hAnsi="Arial" w:cs="Arial"/>
          <w:i/>
          <w:sz w:val="16"/>
          <w:szCs w:val="16"/>
          <w:lang w:eastAsia="zh-CN"/>
        </w:rPr>
        <w:t>(podać pełną nazwę/firmę, adres, a także w zależności od podmiotu: NIP/PESEL, KRS/</w:t>
      </w:r>
      <w:proofErr w:type="spellStart"/>
      <w:r w:rsidRPr="005438A4">
        <w:rPr>
          <w:rFonts w:ascii="Arial" w:eastAsia="Times New Roman" w:hAnsi="Arial" w:cs="Arial"/>
          <w:i/>
          <w:sz w:val="16"/>
          <w:szCs w:val="16"/>
          <w:lang w:eastAsia="zh-CN"/>
        </w:rPr>
        <w:t>CEiDG</w:t>
      </w:r>
      <w:proofErr w:type="spellEnd"/>
      <w:r w:rsidRPr="005438A4">
        <w:rPr>
          <w:rFonts w:ascii="Arial" w:eastAsia="Times New Roman" w:hAnsi="Arial" w:cs="Arial"/>
          <w:i/>
          <w:sz w:val="16"/>
          <w:szCs w:val="16"/>
          <w:lang w:eastAsia="zh-CN"/>
        </w:rPr>
        <w:t>)</w:t>
      </w:r>
      <w:r w:rsidRPr="005438A4">
        <w:rPr>
          <w:rFonts w:ascii="Arial" w:eastAsia="Times New Roman" w:hAnsi="Arial" w:cs="Arial"/>
          <w:sz w:val="16"/>
          <w:szCs w:val="16"/>
          <w:lang w:eastAsia="zh-CN"/>
        </w:rPr>
        <w:t xml:space="preserve">, </w:t>
      </w:r>
      <w:r w:rsidRPr="005438A4">
        <w:rPr>
          <w:rFonts w:ascii="Arial" w:eastAsia="Times New Roman" w:hAnsi="Arial" w:cs="Arial"/>
          <w:sz w:val="21"/>
          <w:szCs w:val="21"/>
          <w:lang w:eastAsia="zh-CN"/>
        </w:rPr>
        <w:t>nie</w:t>
      </w:r>
      <w:r w:rsidRPr="005438A4">
        <w:rPr>
          <w:rFonts w:ascii="Arial" w:eastAsia="Times New Roman" w:hAnsi="Arial" w:cs="Arial"/>
          <w:sz w:val="16"/>
          <w:szCs w:val="16"/>
          <w:lang w:eastAsia="zh-CN"/>
        </w:rPr>
        <w:t xml:space="preserve"> </w:t>
      </w:r>
      <w:r w:rsidRPr="005438A4">
        <w:rPr>
          <w:rFonts w:ascii="Arial" w:eastAsia="Times New Roman" w:hAnsi="Arial" w:cs="Arial"/>
          <w:sz w:val="21"/>
          <w:szCs w:val="21"/>
          <w:lang w:eastAsia="zh-CN"/>
        </w:rPr>
        <w:t>zachodzą podstawy wykluczenia z postępowania o udzielenie zamówienia.</w:t>
      </w:r>
    </w:p>
    <w:p w:rsidR="005438A4" w:rsidRPr="005438A4" w:rsidRDefault="005438A4" w:rsidP="005438A4">
      <w:pPr>
        <w:suppressAutoHyphens/>
        <w:spacing w:after="0" w:line="360" w:lineRule="auto"/>
        <w:jc w:val="both"/>
        <w:rPr>
          <w:rFonts w:ascii="Arial" w:eastAsia="Times New Roman" w:hAnsi="Arial" w:cs="Arial"/>
          <w:i/>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(miejscowość),</w:t>
      </w:r>
      <w:r w:rsidRPr="005438A4">
        <w:rPr>
          <w:rFonts w:ascii="Arial" w:eastAsia="Times New Roman" w:hAnsi="Arial" w:cs="Arial"/>
          <w:i/>
          <w:sz w:val="20"/>
          <w:szCs w:val="20"/>
          <w:lang w:eastAsia="zh-CN"/>
        </w:rPr>
        <w:t xml:space="preserve"> </w:t>
      </w:r>
      <w:r w:rsidRPr="005438A4">
        <w:rPr>
          <w:rFonts w:ascii="Arial" w:eastAsia="Times New Roman" w:hAnsi="Arial" w:cs="Arial"/>
          <w:sz w:val="21"/>
          <w:szCs w:val="21"/>
          <w:lang w:eastAsia="zh-CN"/>
        </w:rPr>
        <w:t>dnia …………………. r.</w:t>
      </w:r>
      <w:r w:rsidRPr="005438A4">
        <w:rPr>
          <w:rFonts w:ascii="Arial" w:eastAsia="Times New Roman" w:hAnsi="Arial" w:cs="Arial"/>
          <w:sz w:val="20"/>
          <w:szCs w:val="20"/>
          <w:lang w:eastAsia="zh-CN"/>
        </w:rPr>
        <w:t xml:space="preserve"> </w:t>
      </w: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t>…………………………………………</w:t>
      </w:r>
    </w:p>
    <w:p w:rsidR="005438A4" w:rsidRPr="005438A4" w:rsidRDefault="005438A4" w:rsidP="005438A4">
      <w:pPr>
        <w:suppressAutoHyphens/>
        <w:spacing w:after="0" w:line="360" w:lineRule="auto"/>
        <w:ind w:left="5664" w:firstLine="708"/>
        <w:jc w:val="both"/>
        <w:rPr>
          <w:rFonts w:ascii="Arial" w:eastAsia="Times New Roman" w:hAnsi="Arial" w:cs="Arial"/>
          <w:i/>
          <w:sz w:val="16"/>
          <w:szCs w:val="16"/>
          <w:lang w:eastAsia="zh-CN"/>
        </w:rPr>
      </w:pPr>
      <w:r w:rsidRPr="005438A4">
        <w:rPr>
          <w:rFonts w:ascii="Arial" w:eastAsia="Times New Roman" w:hAnsi="Arial" w:cs="Arial"/>
          <w:i/>
          <w:sz w:val="16"/>
          <w:szCs w:val="16"/>
          <w:lang w:eastAsia="zh-CN"/>
        </w:rPr>
        <w:t>(podpis)</w:t>
      </w:r>
    </w:p>
    <w:p w:rsidR="005438A4" w:rsidRPr="005438A4" w:rsidRDefault="005438A4" w:rsidP="005438A4">
      <w:pPr>
        <w:suppressAutoHyphens/>
        <w:spacing w:after="0" w:line="360" w:lineRule="auto"/>
        <w:ind w:left="5664" w:firstLine="708"/>
        <w:jc w:val="both"/>
        <w:rPr>
          <w:rFonts w:ascii="Arial" w:eastAsia="Times New Roman" w:hAnsi="Arial" w:cs="Arial"/>
          <w:i/>
          <w:sz w:val="16"/>
          <w:szCs w:val="16"/>
          <w:lang w:eastAsia="zh-CN"/>
        </w:rPr>
      </w:pPr>
    </w:p>
    <w:p w:rsidR="005438A4" w:rsidRPr="005438A4" w:rsidRDefault="005438A4" w:rsidP="005438A4">
      <w:pPr>
        <w:shd w:val="clear" w:color="auto" w:fill="BFBFBF"/>
        <w:suppressAutoHyphens/>
        <w:spacing w:after="0" w:line="360" w:lineRule="auto"/>
        <w:jc w:val="both"/>
        <w:rPr>
          <w:rFonts w:ascii="Arial" w:eastAsia="Times New Roman" w:hAnsi="Arial" w:cs="Arial"/>
          <w:b/>
          <w:sz w:val="21"/>
          <w:szCs w:val="21"/>
          <w:lang w:eastAsia="zh-CN"/>
        </w:rPr>
      </w:pPr>
      <w:r w:rsidRPr="005438A4">
        <w:rPr>
          <w:rFonts w:ascii="Arial" w:eastAsia="Times New Roman" w:hAnsi="Arial" w:cs="Arial"/>
          <w:b/>
          <w:sz w:val="21"/>
          <w:szCs w:val="21"/>
          <w:lang w:eastAsia="zh-CN"/>
        </w:rPr>
        <w:t>OŚWIADCZENIE DOTYCZĄCE PODANYCH INFORMACJI:</w:t>
      </w:r>
    </w:p>
    <w:p w:rsidR="005438A4" w:rsidRPr="005438A4" w:rsidRDefault="005438A4" w:rsidP="005438A4">
      <w:pPr>
        <w:suppressAutoHyphens/>
        <w:spacing w:after="0" w:line="360" w:lineRule="auto"/>
        <w:jc w:val="both"/>
        <w:rPr>
          <w:rFonts w:ascii="Arial" w:eastAsia="Times New Roman" w:hAnsi="Arial" w:cs="Arial"/>
          <w:b/>
          <w:sz w:val="21"/>
          <w:szCs w:val="21"/>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Times New Roman" w:hAnsi="Arial" w:cs="Arial"/>
          <w:sz w:val="21"/>
          <w:szCs w:val="21"/>
          <w:lang w:eastAsia="zh-CN"/>
        </w:rPr>
        <w:t xml:space="preserve">Oświadczam, że wszystkie informacje podane w powyższych oświadczeniach są aktualne </w:t>
      </w:r>
      <w:r w:rsidRPr="005438A4">
        <w:rPr>
          <w:rFonts w:ascii="Arial" w:eastAsia="Times New Roman" w:hAnsi="Arial" w:cs="Arial"/>
          <w:sz w:val="21"/>
          <w:szCs w:val="21"/>
          <w:lang w:eastAsia="zh-CN"/>
        </w:rPr>
        <w:br/>
        <w:t>i zgodne z prawdą oraz zostały przedstawione z pełną świadomością konsekwencji wprowadzenia zamawiającego w błąd przy przedstawianiu informacji.</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(miejscowość),</w:t>
      </w:r>
      <w:r w:rsidRPr="005438A4">
        <w:rPr>
          <w:rFonts w:ascii="Arial" w:eastAsia="Times New Roman" w:hAnsi="Arial" w:cs="Arial"/>
          <w:i/>
          <w:sz w:val="20"/>
          <w:szCs w:val="20"/>
          <w:lang w:eastAsia="zh-CN"/>
        </w:rPr>
        <w:t xml:space="preserve"> </w:t>
      </w:r>
      <w:r w:rsidRPr="005438A4">
        <w:rPr>
          <w:rFonts w:ascii="Arial" w:eastAsia="Times New Roman" w:hAnsi="Arial" w:cs="Arial"/>
          <w:sz w:val="21"/>
          <w:szCs w:val="21"/>
          <w:lang w:eastAsia="zh-CN"/>
        </w:rPr>
        <w:t>dnia …………………. r.</w:t>
      </w:r>
      <w:r w:rsidRPr="005438A4">
        <w:rPr>
          <w:rFonts w:ascii="Arial" w:eastAsia="Times New Roman" w:hAnsi="Arial" w:cs="Arial"/>
          <w:sz w:val="20"/>
          <w:szCs w:val="20"/>
          <w:lang w:eastAsia="zh-CN"/>
        </w:rPr>
        <w:t xml:space="preserve"> </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t>…………………………………………</w:t>
      </w:r>
    </w:p>
    <w:p w:rsidR="005438A4" w:rsidRPr="005438A4" w:rsidRDefault="005438A4" w:rsidP="005438A4">
      <w:pPr>
        <w:suppressAutoHyphens/>
        <w:spacing w:after="0" w:line="360" w:lineRule="auto"/>
        <w:ind w:left="5664" w:firstLine="708"/>
        <w:jc w:val="both"/>
        <w:rPr>
          <w:rFonts w:ascii="Times New Roman" w:eastAsia="Times New Roman" w:hAnsi="Times New Roman" w:cs="Times New Roman"/>
          <w:b/>
          <w:bCs/>
          <w:lang w:eastAsia="zh-CN"/>
        </w:rPr>
      </w:pPr>
      <w:r w:rsidRPr="005438A4">
        <w:rPr>
          <w:rFonts w:ascii="Arial" w:eastAsia="Times New Roman" w:hAnsi="Arial" w:cs="Arial"/>
          <w:i/>
          <w:sz w:val="16"/>
          <w:szCs w:val="16"/>
          <w:lang w:eastAsia="zh-CN"/>
        </w:rPr>
        <w:t>(podpis)</w:t>
      </w:r>
    </w:p>
    <w:p w:rsidR="005438A4" w:rsidRPr="005438A4" w:rsidRDefault="005438A4" w:rsidP="005438A4">
      <w:pPr>
        <w:pageBreakBefore/>
        <w:suppressAutoHyphens/>
        <w:spacing w:after="0" w:line="240" w:lineRule="auto"/>
        <w:ind w:left="6096"/>
        <w:rPr>
          <w:rFonts w:ascii="Times New Roman" w:eastAsia="Times New Roman" w:hAnsi="Times New Roman" w:cs="Times New Roman"/>
          <w:lang w:eastAsia="ar-SA"/>
        </w:rPr>
      </w:pPr>
      <w:r w:rsidRPr="005438A4">
        <w:rPr>
          <w:rFonts w:ascii="Times New Roman" w:eastAsia="Times New Roman" w:hAnsi="Times New Roman" w:cs="Times New Roman"/>
          <w:b/>
          <w:bCs/>
          <w:lang w:eastAsia="zh-CN"/>
        </w:rPr>
        <w:lastRenderedPageBreak/>
        <w:t xml:space="preserve">Załącznik Nr </w:t>
      </w:r>
      <w:r w:rsidR="00F0069A">
        <w:rPr>
          <w:rFonts w:ascii="Times New Roman" w:eastAsia="Times New Roman" w:hAnsi="Times New Roman" w:cs="Times New Roman"/>
          <w:b/>
          <w:bCs/>
          <w:lang w:eastAsia="zh-CN"/>
        </w:rPr>
        <w:t xml:space="preserve">4 </w:t>
      </w:r>
      <w:r w:rsidRPr="005438A4">
        <w:rPr>
          <w:rFonts w:ascii="Times New Roman" w:eastAsia="Times New Roman" w:hAnsi="Times New Roman" w:cs="Times New Roman"/>
          <w:b/>
          <w:bCs/>
          <w:lang w:eastAsia="zh-CN"/>
        </w:rPr>
        <w:t xml:space="preserve"> do SIWZ</w:t>
      </w:r>
      <w:r w:rsidRPr="005438A4">
        <w:rPr>
          <w:rFonts w:ascii="Times New Roman" w:eastAsia="Times New Roman" w:hAnsi="Times New Roman" w:cs="Times New Roman"/>
          <w:sz w:val="24"/>
          <w:szCs w:val="24"/>
          <w:lang w:eastAsia="zh-CN"/>
        </w:rPr>
        <w:tab/>
      </w:r>
      <w:r w:rsidRPr="005438A4">
        <w:rPr>
          <w:rFonts w:ascii="Times New Roman" w:eastAsia="Times New Roman" w:hAnsi="Times New Roman" w:cs="Times New Roman"/>
          <w:sz w:val="24"/>
          <w:szCs w:val="24"/>
          <w:lang w:eastAsia="zh-CN"/>
        </w:rPr>
        <w:tab/>
      </w:r>
      <w:r w:rsidRPr="005438A4">
        <w:rPr>
          <w:rFonts w:ascii="Times New Roman" w:eastAsia="Times New Roman" w:hAnsi="Times New Roman" w:cs="Times New Roman"/>
          <w:sz w:val="24"/>
          <w:szCs w:val="24"/>
          <w:lang w:eastAsia="zh-CN"/>
        </w:rPr>
        <w:tab/>
      </w:r>
      <w:r w:rsidRPr="005438A4">
        <w:rPr>
          <w:rFonts w:ascii="Times New Roman" w:eastAsia="Times New Roman" w:hAnsi="Times New Roman" w:cs="Times New Roman"/>
          <w:sz w:val="24"/>
          <w:szCs w:val="24"/>
          <w:lang w:eastAsia="zh-CN"/>
        </w:rPr>
        <w:tab/>
      </w:r>
      <w:r w:rsidRPr="005438A4">
        <w:rPr>
          <w:rFonts w:ascii="Times New Roman" w:eastAsia="Times New Roman" w:hAnsi="Times New Roman" w:cs="Times New Roman"/>
          <w:sz w:val="24"/>
          <w:szCs w:val="24"/>
          <w:lang w:eastAsia="zh-CN"/>
        </w:rPr>
        <w:tab/>
      </w:r>
    </w:p>
    <w:p w:rsidR="005438A4" w:rsidRPr="005438A4" w:rsidRDefault="005438A4" w:rsidP="005438A4">
      <w:pPr>
        <w:widowControl w:val="0"/>
        <w:suppressAutoHyphens/>
        <w:spacing w:after="120" w:line="240" w:lineRule="auto"/>
        <w:rPr>
          <w:rFonts w:ascii="Times New Roman" w:eastAsia="Courier New" w:hAnsi="Times New Roman" w:cs="Times New Roman"/>
          <w:i/>
          <w:sz w:val="20"/>
          <w:szCs w:val="20"/>
          <w:lang w:eastAsia="ar-SA"/>
        </w:rPr>
      </w:pPr>
      <w:r w:rsidRPr="005438A4">
        <w:rPr>
          <w:rFonts w:ascii="Times New Roman" w:eastAsia="Times New Roman" w:hAnsi="Times New Roman" w:cs="Times New Roman"/>
          <w:lang w:eastAsia="ar-SA"/>
        </w:rPr>
        <w:t>………………………</w:t>
      </w:r>
      <w:r w:rsidRPr="005438A4">
        <w:rPr>
          <w:rFonts w:ascii="Times New Roman" w:eastAsia="Courier New" w:hAnsi="Times New Roman" w:cs="Times New Roman"/>
          <w:lang w:eastAsia="ar-SA"/>
        </w:rPr>
        <w:t>..</w:t>
      </w:r>
    </w:p>
    <w:p w:rsidR="005438A4" w:rsidRPr="005438A4" w:rsidRDefault="005438A4" w:rsidP="005438A4">
      <w:pPr>
        <w:widowControl w:val="0"/>
        <w:suppressAutoHyphens/>
        <w:spacing w:after="120" w:line="240" w:lineRule="auto"/>
        <w:rPr>
          <w:rFonts w:ascii="Times New Roman" w:eastAsia="Times New Roman" w:hAnsi="Times New Roman" w:cs="Times New Roman"/>
          <w:lang w:eastAsia="ar-SA"/>
        </w:rPr>
      </w:pPr>
      <w:r w:rsidRPr="005438A4">
        <w:rPr>
          <w:rFonts w:ascii="Times New Roman" w:eastAsia="Courier New" w:hAnsi="Times New Roman" w:cs="Times New Roman"/>
          <w:i/>
          <w:sz w:val="20"/>
          <w:szCs w:val="20"/>
          <w:lang w:eastAsia="ar-SA"/>
        </w:rPr>
        <w:t>nazwa i adres Wykonawcy</w:t>
      </w:r>
    </w:p>
    <w:p w:rsidR="005438A4" w:rsidRPr="005438A4" w:rsidRDefault="005438A4" w:rsidP="005438A4">
      <w:pPr>
        <w:widowControl w:val="0"/>
        <w:suppressAutoHyphens/>
        <w:spacing w:after="120" w:line="240" w:lineRule="auto"/>
        <w:ind w:left="6372"/>
        <w:jc w:val="center"/>
        <w:rPr>
          <w:rFonts w:ascii="Times New Roman" w:eastAsia="Courier New" w:hAnsi="Times New Roman" w:cs="Times New Roman"/>
          <w:i/>
          <w:sz w:val="20"/>
          <w:szCs w:val="20"/>
          <w:lang w:eastAsia="ar-SA"/>
        </w:rPr>
      </w:pPr>
      <w:r w:rsidRPr="005438A4">
        <w:rPr>
          <w:rFonts w:ascii="Times New Roman" w:eastAsia="Times New Roman" w:hAnsi="Times New Roman" w:cs="Times New Roman"/>
          <w:lang w:eastAsia="ar-SA"/>
        </w:rPr>
        <w:t>………………………</w:t>
      </w:r>
      <w:r w:rsidRPr="005438A4">
        <w:rPr>
          <w:rFonts w:ascii="Times New Roman" w:eastAsia="Courier New" w:hAnsi="Times New Roman" w:cs="Times New Roman"/>
          <w:lang w:eastAsia="ar-SA"/>
        </w:rPr>
        <w:t>..</w:t>
      </w:r>
    </w:p>
    <w:p w:rsidR="005438A4" w:rsidRPr="005438A4" w:rsidRDefault="005438A4" w:rsidP="005438A4">
      <w:pPr>
        <w:widowControl w:val="0"/>
        <w:suppressAutoHyphens/>
        <w:spacing w:after="120" w:line="240" w:lineRule="auto"/>
        <w:ind w:left="6372"/>
        <w:jc w:val="center"/>
        <w:rPr>
          <w:rFonts w:ascii="Times New Roman" w:eastAsia="Courier New" w:hAnsi="Times New Roman" w:cs="Times New Roman"/>
          <w:b/>
          <w:lang w:eastAsia="ar-SA"/>
        </w:rPr>
      </w:pPr>
      <w:r w:rsidRPr="005438A4">
        <w:rPr>
          <w:rFonts w:ascii="Times New Roman" w:eastAsia="Courier New" w:hAnsi="Times New Roman" w:cs="Times New Roman"/>
          <w:i/>
          <w:sz w:val="20"/>
          <w:szCs w:val="20"/>
          <w:lang w:eastAsia="ar-SA"/>
        </w:rPr>
        <w:t>miejscowość, data</w:t>
      </w:r>
    </w:p>
    <w:p w:rsidR="005438A4" w:rsidRPr="005438A4" w:rsidRDefault="005438A4" w:rsidP="005438A4">
      <w:pPr>
        <w:widowControl w:val="0"/>
        <w:suppressAutoHyphens/>
        <w:spacing w:after="120" w:line="240" w:lineRule="auto"/>
        <w:jc w:val="center"/>
        <w:rPr>
          <w:rFonts w:ascii="Times New Roman" w:eastAsia="Courier New" w:hAnsi="Times New Roman" w:cs="Times New Roman"/>
          <w:b/>
          <w:lang w:eastAsia="ar-SA"/>
        </w:rPr>
      </w:pPr>
      <w:r w:rsidRPr="005438A4">
        <w:rPr>
          <w:rFonts w:ascii="Times New Roman" w:eastAsia="Courier New" w:hAnsi="Times New Roman" w:cs="Times New Roman"/>
          <w:b/>
          <w:lang w:eastAsia="ar-SA"/>
        </w:rPr>
        <w:t>OŚWIADCZENIE</w:t>
      </w:r>
    </w:p>
    <w:p w:rsidR="005438A4" w:rsidRPr="005438A4" w:rsidRDefault="005438A4" w:rsidP="005438A4">
      <w:pPr>
        <w:widowControl w:val="0"/>
        <w:suppressAutoHyphens/>
        <w:spacing w:after="120" w:line="240" w:lineRule="auto"/>
        <w:jc w:val="center"/>
        <w:rPr>
          <w:rFonts w:ascii="Times New Roman" w:eastAsia="Courier New" w:hAnsi="Times New Roman" w:cs="Times New Roman"/>
          <w:lang w:eastAsia="ar-SA"/>
        </w:rPr>
      </w:pPr>
      <w:r w:rsidRPr="005438A4">
        <w:rPr>
          <w:rFonts w:ascii="Times New Roman" w:eastAsia="Courier New" w:hAnsi="Times New Roman" w:cs="Times New Roman"/>
          <w:b/>
          <w:lang w:eastAsia="ar-SA"/>
        </w:rPr>
        <w:t xml:space="preserve">o przynależności lub braku przynależności tej samej do grupy kapitałowej, o której mowa </w:t>
      </w:r>
      <w:r w:rsidRPr="005438A4">
        <w:rPr>
          <w:rFonts w:ascii="Times New Roman" w:eastAsia="Courier New" w:hAnsi="Times New Roman" w:cs="Times New Roman"/>
          <w:b/>
          <w:lang w:eastAsia="ar-SA"/>
        </w:rPr>
        <w:br/>
        <w:t>w art. 24 ust. 1 pkt 23 oraz ust. 11 ustawy Prawo zamówień publicznych</w:t>
      </w:r>
    </w:p>
    <w:p w:rsidR="005438A4" w:rsidRPr="005438A4" w:rsidRDefault="005438A4" w:rsidP="005438A4">
      <w:pPr>
        <w:widowControl w:val="0"/>
        <w:suppressAutoHyphens/>
        <w:spacing w:after="120" w:line="240" w:lineRule="auto"/>
        <w:jc w:val="both"/>
        <w:rPr>
          <w:rFonts w:ascii="Times New Roman" w:eastAsia="Times New Roman" w:hAnsi="Times New Roman" w:cs="Times New Roman"/>
          <w:b/>
          <w:i/>
          <w:lang w:eastAsia="zh-CN"/>
        </w:rPr>
      </w:pPr>
      <w:r w:rsidRPr="005438A4">
        <w:rPr>
          <w:rFonts w:ascii="Times New Roman" w:eastAsia="Courier New" w:hAnsi="Times New Roman" w:cs="Times New Roman"/>
          <w:lang w:eastAsia="ar-SA"/>
        </w:rPr>
        <w:t xml:space="preserve">Przystępując do  postępowania o udzielenie zamówienia publicznego, prowadzonego w trybie przetargu nieograniczonego nr </w:t>
      </w:r>
      <w:r>
        <w:rPr>
          <w:rFonts w:ascii="Times New Roman" w:eastAsia="Courier New" w:hAnsi="Times New Roman" w:cs="Times New Roman"/>
          <w:b/>
          <w:lang w:eastAsia="ar-SA"/>
        </w:rPr>
        <w:t>273/U</w:t>
      </w:r>
      <w:r w:rsidRPr="005438A4">
        <w:rPr>
          <w:rFonts w:ascii="Times New Roman" w:eastAsia="Courier New" w:hAnsi="Times New Roman" w:cs="Times New Roman"/>
          <w:b/>
          <w:lang w:eastAsia="ar-SA"/>
        </w:rPr>
        <w:t>/2020</w:t>
      </w:r>
      <w:r w:rsidRPr="005438A4">
        <w:rPr>
          <w:rFonts w:ascii="Times New Roman" w:eastAsia="Courier New" w:hAnsi="Times New Roman" w:cs="Times New Roman"/>
          <w:lang w:eastAsia="ar-SA"/>
        </w:rPr>
        <w:t xml:space="preserve"> </w:t>
      </w:r>
    </w:p>
    <w:p w:rsidR="005438A4" w:rsidRPr="005438A4" w:rsidRDefault="005438A4" w:rsidP="005438A4">
      <w:pPr>
        <w:widowControl w:val="0"/>
        <w:suppressAutoHyphens/>
        <w:spacing w:after="120" w:line="240" w:lineRule="auto"/>
        <w:jc w:val="both"/>
        <w:rPr>
          <w:rFonts w:ascii="Times New Roman" w:eastAsia="Times New Roman" w:hAnsi="Times New Roman" w:cs="Times New Roman"/>
          <w:sz w:val="24"/>
          <w:szCs w:val="24"/>
          <w:lang w:eastAsia="zh-CN"/>
        </w:rPr>
      </w:pPr>
      <w:r w:rsidRPr="005438A4">
        <w:rPr>
          <w:rFonts w:ascii="Times New Roman" w:eastAsia="Courier New" w:hAnsi="Times New Roman" w:cs="Times New Roman"/>
          <w:lang w:eastAsia="ar-SA"/>
        </w:rPr>
        <w:t>oświadczam</w:t>
      </w:r>
      <w:r w:rsidRPr="005438A4">
        <w:rPr>
          <w:rFonts w:ascii="Times New Roman" w:eastAsia="Courier New" w:hAnsi="Times New Roman" w:cs="Times New Roman"/>
          <w:b/>
          <w:lang w:eastAsia="ar-SA"/>
        </w:rPr>
        <w:t>*</w:t>
      </w:r>
      <w:r w:rsidRPr="005438A4">
        <w:rPr>
          <w:rFonts w:ascii="Times New Roman" w:eastAsia="Courier New" w:hAnsi="Times New Roman" w:cs="Times New Roman"/>
          <w:lang w:eastAsia="ar-SA"/>
        </w:rPr>
        <w:t>, że reprezentowany przeze mnie Wykonawca:</w:t>
      </w:r>
    </w:p>
    <w:p w:rsidR="005438A4" w:rsidRPr="005438A4" w:rsidRDefault="005438A4" w:rsidP="005438A4">
      <w:pPr>
        <w:suppressAutoHyphens/>
        <w:spacing w:after="0" w:line="240" w:lineRule="auto"/>
        <w:jc w:val="both"/>
        <w:rPr>
          <w:rFonts w:ascii="Times New Roman" w:eastAsia="Times New Roman" w:hAnsi="Times New Roman" w:cs="Times New Roman"/>
          <w:lang w:eastAsia="zh-CN"/>
        </w:rPr>
      </w:pPr>
      <w:r w:rsidRPr="005438A4">
        <w:rPr>
          <w:rFonts w:ascii="Times New Roman" w:eastAsia="Times New Roman" w:hAnsi="Times New Roman" w:cs="Times New Roman"/>
          <w:noProof/>
          <w:lang w:eastAsia="pl-PL"/>
        </w:rPr>
        <mc:AlternateContent>
          <mc:Choice Requires="wps">
            <w:drawing>
              <wp:anchor distT="0" distB="0" distL="114300" distR="114300" simplePos="0" relativeHeight="251668480" behindDoc="0" locked="0" layoutInCell="1" allowOverlap="1" wp14:anchorId="628E64CA" wp14:editId="0BBD7A91">
                <wp:simplePos x="0" y="0"/>
                <wp:positionH relativeFrom="column">
                  <wp:posOffset>-3810</wp:posOffset>
                </wp:positionH>
                <wp:positionV relativeFrom="paragraph">
                  <wp:posOffset>29210</wp:posOffset>
                </wp:positionV>
                <wp:extent cx="72390" cy="92075"/>
                <wp:effectExtent l="11430" t="13970" r="11430" b="825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920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5" o:spid="_x0000_s1026" style="position:absolute;margin-left:-.3pt;margin-top:2.3pt;width:5.7pt;height:7.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" strokeweight=".26mm">
                <v:stroke endcap="square"/>
              </v:rect>
            </w:pict>
          </mc:Fallback>
        </mc:AlternateContent>
      </w:r>
      <w:r w:rsidRPr="005438A4">
        <w:rPr>
          <w:rFonts w:ascii="Times New Roman" w:eastAsia="Times New Roman" w:hAnsi="Times New Roman" w:cs="Times New Roman"/>
          <w:lang w:eastAsia="zh-CN"/>
        </w:rPr>
        <w:t xml:space="preserve">n  nie należy do tej samej grupy kapitałowej w rozumieniu ustawy z dnia 16 lutego 2007 r. o ochronie konkurencji i konsumentów (Dz. U. z 2019 r., poz. 369) </w:t>
      </w:r>
      <w:r w:rsidRPr="005438A4">
        <w:rPr>
          <w:rFonts w:ascii="Times New Roman" w:eastAsia="Times New Roman" w:hAnsi="Times New Roman" w:cs="Times New Roman"/>
          <w:bCs/>
          <w:lang w:eastAsia="zh-CN"/>
        </w:rPr>
        <w:t>wraz z Wykonawcami, którzy złożyli odrębne oferty w niniejszym postępowaniu</w:t>
      </w:r>
    </w:p>
    <w:p w:rsidR="005438A4" w:rsidRPr="005438A4" w:rsidRDefault="005438A4" w:rsidP="005438A4">
      <w:pPr>
        <w:suppressAutoHyphens/>
        <w:spacing w:after="0" w:line="240" w:lineRule="auto"/>
        <w:jc w:val="both"/>
        <w:rPr>
          <w:rFonts w:ascii="Times New Roman" w:eastAsia="Times New Roman" w:hAnsi="Times New Roman" w:cs="Times New Roman"/>
          <w:lang w:eastAsia="zh-CN"/>
        </w:rPr>
      </w:pPr>
    </w:p>
    <w:p w:rsidR="005438A4" w:rsidRPr="005438A4" w:rsidRDefault="005438A4" w:rsidP="005438A4">
      <w:pPr>
        <w:suppressAutoHyphens/>
        <w:spacing w:after="0" w:line="240" w:lineRule="auto"/>
        <w:jc w:val="both"/>
        <w:rPr>
          <w:rFonts w:ascii="Times New Roman" w:eastAsia="Times New Roman" w:hAnsi="Times New Roman" w:cs="Times New Roman"/>
          <w:lang w:eastAsia="zh-CN"/>
        </w:rPr>
      </w:pPr>
      <w:r w:rsidRPr="005438A4">
        <w:rPr>
          <w:rFonts w:ascii="Times New Roman" w:eastAsia="Times New Roman" w:hAnsi="Times New Roman" w:cs="Times New Roman"/>
          <w:noProof/>
          <w:lang w:eastAsia="pl-PL"/>
        </w:rPr>
        <mc:AlternateContent>
          <mc:Choice Requires="wps">
            <w:drawing>
              <wp:anchor distT="0" distB="0" distL="114300" distR="114300" simplePos="0" relativeHeight="251669504" behindDoc="0" locked="0" layoutInCell="1" allowOverlap="1" wp14:anchorId="7F13D6B4" wp14:editId="3720A2EA">
                <wp:simplePos x="0" y="0"/>
                <wp:positionH relativeFrom="column">
                  <wp:posOffset>-3810</wp:posOffset>
                </wp:positionH>
                <wp:positionV relativeFrom="paragraph">
                  <wp:posOffset>44450</wp:posOffset>
                </wp:positionV>
                <wp:extent cx="72390" cy="92075"/>
                <wp:effectExtent l="11430" t="5080" r="11430" b="762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920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6" o:spid="_x0000_s1026" style="position:absolute;margin-left:-.3pt;margin-top:3.5pt;width:5.7pt;height:7.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" strokeweight=".26mm">
                <v:stroke endcap="square"/>
              </v:rect>
            </w:pict>
          </mc:Fallback>
        </mc:AlternateContent>
      </w:r>
      <w:r w:rsidRPr="005438A4">
        <w:rPr>
          <w:rFonts w:ascii="Times New Roman" w:eastAsia="Times New Roman" w:hAnsi="Times New Roman" w:cs="Times New Roman"/>
          <w:lang w:eastAsia="zh-CN"/>
        </w:rPr>
        <w:t xml:space="preserve">    należy do tej samej grupy kapitałowej</w:t>
      </w:r>
      <w:r w:rsidRPr="005438A4">
        <w:rPr>
          <w:rFonts w:ascii="Times New Roman" w:eastAsia="Times New Roman" w:hAnsi="Times New Roman" w:cs="Times New Roman"/>
          <w:vertAlign w:val="superscript"/>
          <w:lang w:eastAsia="zh-CN"/>
        </w:rPr>
        <w:t xml:space="preserve"> </w:t>
      </w:r>
      <w:r w:rsidRPr="005438A4">
        <w:rPr>
          <w:rFonts w:ascii="Times New Roman" w:eastAsia="Times New Roman" w:hAnsi="Times New Roman" w:cs="Times New Roman"/>
          <w:lang w:eastAsia="zh-CN"/>
        </w:rPr>
        <w:t>w rozumieniu ustawy o ochronie konkurencji i konsumentów wraz z n/w Wykonawcą który złożył odrębną ofertę w postępowaniu:</w:t>
      </w:r>
    </w:p>
    <w:p w:rsidR="005438A4" w:rsidRPr="005438A4" w:rsidRDefault="005438A4" w:rsidP="005438A4">
      <w:pPr>
        <w:suppressAutoHyphens/>
        <w:spacing w:after="0" w:line="240" w:lineRule="auto"/>
        <w:jc w:val="center"/>
        <w:rPr>
          <w:rFonts w:ascii="Times New Roman" w:eastAsia="Calibri" w:hAnsi="Times New Roman" w:cs="Times New Roman"/>
          <w:b/>
          <w:sz w:val="20"/>
          <w:szCs w:val="20"/>
        </w:rPr>
      </w:pPr>
      <w:r w:rsidRPr="005438A4">
        <w:rPr>
          <w:rFonts w:ascii="Times New Roman" w:eastAsia="Times New Roman" w:hAnsi="Times New Roman" w:cs="Times New Roman"/>
          <w:lang w:eastAsia="zh-CN"/>
        </w:rPr>
        <w:t>…………………………………………………………………………………………………………..</w:t>
      </w:r>
      <w:r w:rsidRPr="005438A4">
        <w:rPr>
          <w:rFonts w:ascii="Times New Roman" w:eastAsia="Times New Roman" w:hAnsi="Times New Roman" w:cs="Times New Roman"/>
          <w:lang w:eastAsia="zh-CN"/>
        </w:rPr>
        <w:br/>
      </w:r>
      <w:r w:rsidRPr="005438A4">
        <w:rPr>
          <w:rFonts w:ascii="Times New Roman" w:eastAsia="Times New Roman" w:hAnsi="Times New Roman" w:cs="Times New Roman"/>
          <w:i/>
          <w:sz w:val="20"/>
          <w:szCs w:val="20"/>
          <w:lang w:eastAsia="zh-CN"/>
        </w:rPr>
        <w:t>(firma Wykonawcy który złożył odrębną ofertę w postępowaniu i należy do tej samej grupy kapitałowej co Wykonawca składający oświadczenie)</w:t>
      </w:r>
    </w:p>
    <w:p w:rsidR="005438A4" w:rsidRPr="005438A4" w:rsidRDefault="005438A4" w:rsidP="005438A4">
      <w:pPr>
        <w:suppressAutoHyphens/>
        <w:spacing w:before="240" w:after="240" w:line="240" w:lineRule="auto"/>
        <w:jc w:val="both"/>
        <w:rPr>
          <w:rFonts w:ascii="Times New Roman" w:eastAsia="Times New Roman" w:hAnsi="Times New Roman" w:cs="Times New Roman"/>
          <w:i/>
          <w:lang w:eastAsia="zh-CN"/>
        </w:rPr>
      </w:pPr>
      <w:r w:rsidRPr="005438A4">
        <w:rPr>
          <w:rFonts w:ascii="Times New Roman" w:eastAsia="Calibri" w:hAnsi="Times New Roman" w:cs="Times New Roman"/>
          <w:b/>
          <w:sz w:val="20"/>
          <w:szCs w:val="20"/>
        </w:rPr>
        <w:t>* właściwe zaznaczyć znakiem X</w:t>
      </w:r>
    </w:p>
    <w:p w:rsidR="005438A4" w:rsidRPr="005438A4" w:rsidRDefault="005438A4" w:rsidP="005438A4">
      <w:pPr>
        <w:suppressAutoHyphens/>
        <w:spacing w:after="0" w:line="240" w:lineRule="auto"/>
        <w:rPr>
          <w:rFonts w:ascii="Times New Roman" w:eastAsia="Courier New" w:hAnsi="Times New Roman" w:cs="Times New Roman"/>
          <w:bCs/>
          <w:i/>
          <w:color w:val="000000"/>
          <w:lang w:eastAsia="ar-SA"/>
        </w:rPr>
      </w:pPr>
      <w:r w:rsidRPr="005438A4">
        <w:rPr>
          <w:rFonts w:ascii="Times New Roman" w:eastAsia="Times New Roman" w:hAnsi="Times New Roman" w:cs="Times New Roman"/>
          <w:i/>
          <w:lang w:eastAsia="zh-CN"/>
        </w:rPr>
        <w:t xml:space="preserve">Przez „grupę kapitałową” rozumie się wszystkich przedsiębiorców, którzy są kontrolowani </w:t>
      </w:r>
      <w:r w:rsidRPr="005438A4">
        <w:rPr>
          <w:rFonts w:ascii="Times New Roman" w:eastAsia="Times New Roman" w:hAnsi="Times New Roman" w:cs="Times New Roman"/>
          <w:i/>
          <w:lang w:eastAsia="zh-CN"/>
        </w:rPr>
        <w:br/>
        <w:t xml:space="preserve">w sposób bezpośredni lub pośredni przez jednego przedsiębiorcę, w tym również tego przedsiębiorcę -  art. 4 ust. 14 ustawy z dnia 16 lutego 2007 r. o ochronie konkurencji i konsumentów (Dz. U. Nr 50, poz. 331, z </w:t>
      </w:r>
      <w:proofErr w:type="spellStart"/>
      <w:r w:rsidRPr="005438A4">
        <w:rPr>
          <w:rFonts w:ascii="Times New Roman" w:eastAsia="Times New Roman" w:hAnsi="Times New Roman" w:cs="Times New Roman"/>
          <w:i/>
          <w:lang w:eastAsia="zh-CN"/>
        </w:rPr>
        <w:t>późn</w:t>
      </w:r>
      <w:proofErr w:type="spellEnd"/>
      <w:r w:rsidRPr="005438A4">
        <w:rPr>
          <w:rFonts w:ascii="Times New Roman" w:eastAsia="Times New Roman" w:hAnsi="Times New Roman" w:cs="Times New Roman"/>
          <w:i/>
          <w:lang w:eastAsia="zh-CN"/>
        </w:rPr>
        <w:t>. zm.)</w:t>
      </w:r>
    </w:p>
    <w:p w:rsidR="005438A4" w:rsidRPr="005438A4" w:rsidRDefault="005438A4" w:rsidP="005438A4">
      <w:pPr>
        <w:widowControl w:val="0"/>
        <w:suppressAutoHyphens/>
        <w:spacing w:after="0" w:line="240" w:lineRule="auto"/>
        <w:jc w:val="both"/>
        <w:rPr>
          <w:rFonts w:ascii="Times New Roman" w:eastAsia="Courier New" w:hAnsi="Times New Roman" w:cs="Times New Roman"/>
          <w:bCs/>
          <w:i/>
          <w:color w:val="000000"/>
          <w:lang w:eastAsia="ar-SA"/>
        </w:rPr>
      </w:pPr>
    </w:p>
    <w:p w:rsidR="005438A4" w:rsidRPr="005438A4" w:rsidRDefault="005438A4" w:rsidP="005438A4">
      <w:pPr>
        <w:suppressAutoHyphens/>
        <w:spacing w:after="0" w:line="360" w:lineRule="auto"/>
        <w:jc w:val="both"/>
        <w:rPr>
          <w:rFonts w:ascii="Arial" w:eastAsia="Courier New" w:hAnsi="Arial" w:cs="Arial"/>
          <w:bCs/>
          <w:i/>
          <w:sz w:val="20"/>
          <w:szCs w:val="20"/>
          <w:lang w:eastAsia="ar-SA"/>
        </w:rPr>
      </w:pP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r w:rsidRPr="005438A4">
        <w:rPr>
          <w:rFonts w:ascii="Arial" w:eastAsia="Arial" w:hAnsi="Arial" w:cs="Arial"/>
          <w:sz w:val="20"/>
          <w:szCs w:val="20"/>
          <w:lang w:eastAsia="zh-CN"/>
        </w:rPr>
        <w:t>……………</w:t>
      </w:r>
      <w:r w:rsidRPr="005438A4">
        <w:rPr>
          <w:rFonts w:ascii="Arial" w:eastAsia="Times New Roman" w:hAnsi="Arial" w:cs="Arial"/>
          <w:sz w:val="20"/>
          <w:szCs w:val="20"/>
          <w:lang w:eastAsia="zh-CN"/>
        </w:rPr>
        <w:t xml:space="preserve">.……. </w:t>
      </w:r>
      <w:r w:rsidRPr="005438A4">
        <w:rPr>
          <w:rFonts w:ascii="Arial" w:eastAsia="Times New Roman" w:hAnsi="Arial" w:cs="Arial"/>
          <w:i/>
          <w:sz w:val="16"/>
          <w:szCs w:val="16"/>
          <w:lang w:eastAsia="zh-CN"/>
        </w:rPr>
        <w:t>(miejscowość),</w:t>
      </w:r>
      <w:r w:rsidRPr="005438A4">
        <w:rPr>
          <w:rFonts w:ascii="Arial" w:eastAsia="Times New Roman" w:hAnsi="Arial" w:cs="Arial"/>
          <w:i/>
          <w:sz w:val="20"/>
          <w:szCs w:val="20"/>
          <w:lang w:eastAsia="zh-CN"/>
        </w:rPr>
        <w:t xml:space="preserve"> </w:t>
      </w:r>
      <w:r w:rsidRPr="005438A4">
        <w:rPr>
          <w:rFonts w:ascii="Arial" w:eastAsia="Times New Roman" w:hAnsi="Arial" w:cs="Arial"/>
          <w:sz w:val="21"/>
          <w:szCs w:val="21"/>
          <w:lang w:eastAsia="zh-CN"/>
        </w:rPr>
        <w:t>dnia …………………. r.</w:t>
      </w:r>
      <w:r w:rsidRPr="005438A4">
        <w:rPr>
          <w:rFonts w:ascii="Arial" w:eastAsia="Times New Roman" w:hAnsi="Arial" w:cs="Arial"/>
          <w:sz w:val="20"/>
          <w:szCs w:val="20"/>
          <w:lang w:eastAsia="zh-CN"/>
        </w:rPr>
        <w:t xml:space="preserve"> </w:t>
      </w:r>
    </w:p>
    <w:p w:rsidR="005438A4" w:rsidRPr="005438A4" w:rsidRDefault="005438A4" w:rsidP="005438A4">
      <w:pPr>
        <w:suppressAutoHyphens/>
        <w:spacing w:after="0" w:line="360" w:lineRule="auto"/>
        <w:jc w:val="both"/>
        <w:rPr>
          <w:rFonts w:ascii="Arial" w:eastAsia="Times New Roman" w:hAnsi="Arial" w:cs="Arial"/>
          <w:sz w:val="20"/>
          <w:szCs w:val="20"/>
          <w:lang w:eastAsia="zh-CN"/>
        </w:rPr>
      </w:pPr>
    </w:p>
    <w:p w:rsidR="005438A4" w:rsidRPr="005438A4" w:rsidRDefault="005438A4" w:rsidP="005438A4">
      <w:pPr>
        <w:suppressAutoHyphens/>
        <w:spacing w:after="0" w:line="360" w:lineRule="auto"/>
        <w:jc w:val="both"/>
        <w:rPr>
          <w:rFonts w:ascii="Arial" w:eastAsia="Times New Roman" w:hAnsi="Arial" w:cs="Arial"/>
          <w:i/>
          <w:sz w:val="16"/>
          <w:szCs w:val="16"/>
          <w:lang w:eastAsia="zh-CN"/>
        </w:rPr>
      </w:pP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r>
      <w:r w:rsidRPr="005438A4">
        <w:rPr>
          <w:rFonts w:ascii="Arial" w:eastAsia="Times New Roman" w:hAnsi="Arial" w:cs="Arial"/>
          <w:sz w:val="20"/>
          <w:szCs w:val="20"/>
          <w:lang w:eastAsia="zh-CN"/>
        </w:rPr>
        <w:tab/>
        <w:t>…………………………………………</w:t>
      </w:r>
    </w:p>
    <w:p w:rsidR="005438A4" w:rsidRPr="005438A4" w:rsidRDefault="005438A4" w:rsidP="005438A4">
      <w:pPr>
        <w:spacing w:after="0" w:line="238" w:lineRule="auto"/>
        <w:ind w:left="6027" w:firstLine="345"/>
        <w:rPr>
          <w:rFonts w:cstheme="minorHAnsi"/>
        </w:rPr>
      </w:pPr>
      <w:r w:rsidRPr="005438A4">
        <w:rPr>
          <w:rFonts w:ascii="Arial" w:eastAsia="Times New Roman" w:hAnsi="Arial" w:cs="Arial"/>
          <w:i/>
          <w:sz w:val="16"/>
          <w:szCs w:val="16"/>
          <w:lang w:eastAsia="zh-CN"/>
        </w:rPr>
        <w:t>(podpis</w:t>
      </w:r>
    </w:p>
    <w:p w:rsidR="008D73E9" w:rsidRPr="00371047" w:rsidRDefault="008D73E9" w:rsidP="008D73E9">
      <w:pPr>
        <w:autoSpaceDE w:val="0"/>
        <w:autoSpaceDN w:val="0"/>
        <w:adjustRightInd w:val="0"/>
        <w:spacing w:after="0"/>
        <w:jc w:val="both"/>
        <w:rPr>
          <w:rFonts w:cstheme="minorHAnsi"/>
        </w:rPr>
      </w:pPr>
    </w:p>
    <w:p w:rsidR="0003067C" w:rsidRPr="00371047" w:rsidRDefault="0003067C" w:rsidP="008D73E9">
      <w:pPr>
        <w:pStyle w:val="Akapitzlist"/>
        <w:tabs>
          <w:tab w:val="left" w:pos="426"/>
        </w:tabs>
        <w:spacing w:after="0"/>
        <w:ind w:left="0"/>
        <w:jc w:val="both"/>
        <w:rPr>
          <w:rFonts w:cstheme="minorHAnsi"/>
        </w:rPr>
      </w:pPr>
    </w:p>
    <w:sectPr w:rsidR="0003067C" w:rsidRPr="00371047" w:rsidSect="007B62C1">
      <w:headerReference w:type="default" r:id="rId9"/>
      <w:footerReference w:type="default" r:id="rId10"/>
      <w:pgSz w:w="11906" w:h="16838"/>
      <w:pgMar w:top="1417" w:right="1417" w:bottom="1417" w:left="1417"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765" w:rsidRDefault="00634765" w:rsidP="007B62C1">
      <w:pPr>
        <w:spacing w:after="0" w:line="240" w:lineRule="auto"/>
      </w:pPr>
      <w:r>
        <w:separator/>
      </w:r>
    </w:p>
  </w:endnote>
  <w:endnote w:type="continuationSeparator" w:id="0">
    <w:p w:rsidR="00634765" w:rsidRDefault="00634765" w:rsidP="007B6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TimesNewRoman">
    <w:altName w:val="MS Gothic"/>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96" w:rsidRDefault="009E7A96" w:rsidP="0037797E">
    <w:pPr>
      <w:pStyle w:val="Stopka"/>
      <w:ind w:left="-1276"/>
    </w:pPr>
    <w:r>
      <w:rPr>
        <w:noProof/>
        <w:lang w:eastAsia="pl-PL"/>
      </w:rPr>
      <w:drawing>
        <wp:inline distT="0" distB="0" distL="0" distR="0">
          <wp:extent cx="7362000" cy="525046"/>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05_07_npz_dokumenty_stop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62000" cy="525046"/>
                  </a:xfrm>
                  <a:prstGeom prst="rect">
                    <a:avLst/>
                  </a:prstGeom>
                </pic:spPr>
              </pic:pic>
            </a:graphicData>
          </a:graphic>
        </wp:inline>
      </w:drawing>
    </w:r>
  </w:p>
  <w:p w:rsidR="009E7A96" w:rsidRDefault="009E7A96" w:rsidP="0037797E">
    <w:pPr>
      <w:pStyle w:val="Stopka"/>
      <w:ind w:left="-1276"/>
    </w:pPr>
  </w:p>
  <w:p w:rsidR="009E7A96" w:rsidRDefault="009E7A96" w:rsidP="0037797E">
    <w:pPr>
      <w:pStyle w:val="Stopk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765" w:rsidRDefault="00634765" w:rsidP="007B62C1">
      <w:pPr>
        <w:spacing w:after="0" w:line="240" w:lineRule="auto"/>
      </w:pPr>
      <w:r>
        <w:separator/>
      </w:r>
    </w:p>
  </w:footnote>
  <w:footnote w:type="continuationSeparator" w:id="0">
    <w:p w:rsidR="00634765" w:rsidRDefault="00634765" w:rsidP="007B62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96" w:rsidRDefault="009E7A96" w:rsidP="007B62C1">
    <w:pPr>
      <w:pStyle w:val="Nagwek"/>
      <w:ind w:left="-1276"/>
    </w:pPr>
    <w:r>
      <w:rPr>
        <w:noProof/>
        <w:lang w:eastAsia="pl-PL"/>
      </w:rPr>
      <w:drawing>
        <wp:inline distT="0" distB="0" distL="0" distR="0">
          <wp:extent cx="7362000" cy="87642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05_07_npz_dokumenty_naglowe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62000" cy="876429"/>
                  </a:xfrm>
                  <a:prstGeom prst="rect">
                    <a:avLst/>
                  </a:prstGeom>
                </pic:spPr>
              </pic:pic>
            </a:graphicData>
          </a:graphic>
        </wp:inline>
      </w:drawing>
    </w:r>
  </w:p>
  <w:p w:rsidR="009E7A96" w:rsidRDefault="009E7A9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47B68808"/>
    <w:name w:val="WW8Num11"/>
    <w:lvl w:ilvl="0">
      <w:start w:val="1"/>
      <w:numFmt w:val="upperLetter"/>
      <w:lvlText w:val="%1)"/>
      <w:lvlJc w:val="left"/>
      <w:pPr>
        <w:tabs>
          <w:tab w:val="num" w:pos="720"/>
        </w:tabs>
      </w:pPr>
      <w:rPr>
        <w:b/>
        <w:i w:val="0"/>
        <w:color w:val="auto"/>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13"/>
    <w:multiLevelType w:val="singleLevel"/>
    <w:tmpl w:val="00000013"/>
    <w:name w:val="WW8Num44"/>
    <w:lvl w:ilvl="0">
      <w:start w:val="1"/>
      <w:numFmt w:val="decimal"/>
      <w:lvlText w:val="%1."/>
      <w:lvlJc w:val="left"/>
      <w:pPr>
        <w:tabs>
          <w:tab w:val="num" w:pos="0"/>
        </w:tabs>
        <w:ind w:left="720" w:hanging="360"/>
      </w:pPr>
      <w:rPr>
        <w:rFonts w:ascii="Arial" w:hAnsi="Arial" w:cs="Arial" w:hint="default"/>
        <w:b/>
        <w:sz w:val="16"/>
        <w:szCs w:val="16"/>
      </w:rPr>
    </w:lvl>
  </w:abstractNum>
  <w:abstractNum w:abstractNumId="2">
    <w:nsid w:val="0000003F"/>
    <w:multiLevelType w:val="hybridMultilevel"/>
    <w:tmpl w:val="D4D461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155AFA"/>
    <w:multiLevelType w:val="hybridMultilevel"/>
    <w:tmpl w:val="0158FAD4"/>
    <w:lvl w:ilvl="0" w:tplc="04150011">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4">
    <w:nsid w:val="017D5A16"/>
    <w:multiLevelType w:val="hybridMultilevel"/>
    <w:tmpl w:val="7BEED150"/>
    <w:lvl w:ilvl="0" w:tplc="921814E2">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5">
    <w:nsid w:val="020C319D"/>
    <w:multiLevelType w:val="hybridMultilevel"/>
    <w:tmpl w:val="3C1C9006"/>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72F3429"/>
    <w:multiLevelType w:val="hybridMultilevel"/>
    <w:tmpl w:val="84F8A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8F7057"/>
    <w:multiLevelType w:val="hybridMultilevel"/>
    <w:tmpl w:val="12A2252A"/>
    <w:lvl w:ilvl="0" w:tplc="04150001">
      <w:start w:val="1"/>
      <w:numFmt w:val="bullet"/>
      <w:lvlText w:val=""/>
      <w:lvlJc w:val="left"/>
      <w:pPr>
        <w:ind w:left="720" w:hanging="360"/>
      </w:pPr>
      <w:rPr>
        <w:rFonts w:ascii="Symbol" w:hAnsi="Symbol" w:hint="default"/>
        <w:color w:val="333333"/>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9F81A95"/>
    <w:multiLevelType w:val="hybridMultilevel"/>
    <w:tmpl w:val="DA86C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69454A"/>
    <w:multiLevelType w:val="hybridMultilevel"/>
    <w:tmpl w:val="FD7C220A"/>
    <w:lvl w:ilvl="0" w:tplc="46023A2C">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D3024C8"/>
    <w:multiLevelType w:val="multilevel"/>
    <w:tmpl w:val="DB3AE6BC"/>
    <w:lvl w:ilvl="0">
      <w:start w:val="1"/>
      <w:numFmt w:val="decimal"/>
      <w:lvlText w:val="%1."/>
      <w:lvlJc w:val="left"/>
      <w:pPr>
        <w:ind w:left="476" w:hanging="36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456" w:hanging="720"/>
      </w:pPr>
      <w:rPr>
        <w:rFonts w:hint="default"/>
      </w:rPr>
    </w:lvl>
    <w:lvl w:ilvl="3">
      <w:start w:val="1"/>
      <w:numFmt w:val="decimal"/>
      <w:isLgl/>
      <w:lvlText w:val="%1.%2.%3.%4."/>
      <w:lvlJc w:val="left"/>
      <w:pPr>
        <w:ind w:left="1766" w:hanging="72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2746" w:hanging="1080"/>
      </w:pPr>
      <w:rPr>
        <w:rFonts w:hint="default"/>
      </w:rPr>
    </w:lvl>
    <w:lvl w:ilvl="6">
      <w:start w:val="1"/>
      <w:numFmt w:val="decimal"/>
      <w:isLgl/>
      <w:lvlText w:val="%1.%2.%3.%4.%5.%6.%7."/>
      <w:lvlJc w:val="left"/>
      <w:pPr>
        <w:ind w:left="3416" w:hanging="1440"/>
      </w:pPr>
      <w:rPr>
        <w:rFonts w:hint="default"/>
      </w:rPr>
    </w:lvl>
    <w:lvl w:ilvl="7">
      <w:start w:val="1"/>
      <w:numFmt w:val="decimal"/>
      <w:isLgl/>
      <w:lvlText w:val="%1.%2.%3.%4.%5.%6.%7.%8."/>
      <w:lvlJc w:val="left"/>
      <w:pPr>
        <w:ind w:left="3726" w:hanging="1440"/>
      </w:pPr>
      <w:rPr>
        <w:rFonts w:hint="default"/>
      </w:rPr>
    </w:lvl>
    <w:lvl w:ilvl="8">
      <w:start w:val="1"/>
      <w:numFmt w:val="decimal"/>
      <w:isLgl/>
      <w:lvlText w:val="%1.%2.%3.%4.%5.%6.%7.%8.%9."/>
      <w:lvlJc w:val="left"/>
      <w:pPr>
        <w:ind w:left="4396" w:hanging="1800"/>
      </w:pPr>
      <w:rPr>
        <w:rFonts w:hint="default"/>
      </w:rPr>
    </w:lvl>
  </w:abstractNum>
  <w:abstractNum w:abstractNumId="11">
    <w:nsid w:val="0DB92B7A"/>
    <w:multiLevelType w:val="hybridMultilevel"/>
    <w:tmpl w:val="5E2052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0E3709D1"/>
    <w:multiLevelType w:val="hybridMultilevel"/>
    <w:tmpl w:val="21A06C6A"/>
    <w:lvl w:ilvl="0" w:tplc="E33AD400">
      <w:start w:val="1"/>
      <w:numFmt w:val="decimal"/>
      <w:lvlText w:val="%1."/>
      <w:lvlJc w:val="left"/>
      <w:pPr>
        <w:ind w:left="720" w:hanging="360"/>
      </w:pPr>
      <w:rPr>
        <w:rFonts w:hint="default"/>
      </w:rPr>
    </w:lvl>
    <w:lvl w:ilvl="1" w:tplc="A462B62A">
      <w:start w:val="1"/>
      <w:numFmt w:val="lowerLetter"/>
      <w:lvlText w:val="%2)"/>
      <w:lvlJc w:val="left"/>
      <w:pPr>
        <w:ind w:left="1440" w:hanging="360"/>
      </w:pPr>
      <w:rPr>
        <w:rFonts w:hint="default"/>
        <w:b w:val="0"/>
        <w:sz w:val="22"/>
        <w:szCs w:val="22"/>
      </w:rPr>
    </w:lvl>
    <w:lvl w:ilvl="2" w:tplc="AF06F3C0">
      <w:start w:val="1"/>
      <w:numFmt w:val="decimal"/>
      <w:lvlText w:val="%3)"/>
      <w:lvlJc w:val="left"/>
      <w:pPr>
        <w:ind w:left="2345" w:hanging="360"/>
      </w:pPr>
      <w:rPr>
        <w:rFonts w:hint="default"/>
        <w:b w:val="0"/>
      </w:rPr>
    </w:lvl>
    <w:lvl w:ilvl="3" w:tplc="2A38188C">
      <w:start w:val="1"/>
      <w:numFmt w:val="upperLetter"/>
      <w:lvlText w:val="%4)"/>
      <w:lvlJc w:val="left"/>
      <w:pPr>
        <w:ind w:left="2880" w:hanging="360"/>
      </w:pPr>
      <w:rPr>
        <w:rFonts w:hint="default"/>
      </w:rPr>
    </w:lvl>
    <w:lvl w:ilvl="4" w:tplc="04150019">
      <w:start w:val="1"/>
      <w:numFmt w:val="lowerLetter"/>
      <w:lvlText w:val="%5."/>
      <w:lvlJc w:val="left"/>
      <w:pPr>
        <w:ind w:left="360" w:hanging="360"/>
      </w:pPr>
    </w:lvl>
    <w:lvl w:ilvl="5" w:tplc="9490C40A">
      <w:start w:val="1"/>
      <w:numFmt w:val="upperLetter"/>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E57505F"/>
    <w:multiLevelType w:val="hybridMultilevel"/>
    <w:tmpl w:val="ECBEF116"/>
    <w:lvl w:ilvl="0" w:tplc="C60648F8">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0233C99"/>
    <w:multiLevelType w:val="hybridMultilevel"/>
    <w:tmpl w:val="E49E27C8"/>
    <w:lvl w:ilvl="0" w:tplc="706093B8">
      <w:start w:val="2"/>
      <w:numFmt w:val="lowerLetter"/>
      <w:lvlText w:val="%1)"/>
      <w:lvlJc w:val="left"/>
    </w:lvl>
    <w:lvl w:ilvl="1" w:tplc="8A16D31A">
      <w:start w:val="2"/>
      <w:numFmt w:val="upperLetter"/>
      <w:lvlText w:val="%2)"/>
      <w:lvlJc w:val="left"/>
    </w:lvl>
    <w:lvl w:ilvl="2" w:tplc="4A701022">
      <w:numFmt w:val="decimal"/>
      <w:lvlText w:val=""/>
      <w:lvlJc w:val="left"/>
    </w:lvl>
    <w:lvl w:ilvl="3" w:tplc="24FEAB9E">
      <w:numFmt w:val="decimal"/>
      <w:lvlText w:val=""/>
      <w:lvlJc w:val="left"/>
    </w:lvl>
    <w:lvl w:ilvl="4" w:tplc="6C26492E">
      <w:numFmt w:val="decimal"/>
      <w:lvlText w:val=""/>
      <w:lvlJc w:val="left"/>
    </w:lvl>
    <w:lvl w:ilvl="5" w:tplc="F73C659E">
      <w:numFmt w:val="decimal"/>
      <w:lvlText w:val=""/>
      <w:lvlJc w:val="left"/>
    </w:lvl>
    <w:lvl w:ilvl="6" w:tplc="D2384DE6">
      <w:numFmt w:val="decimal"/>
      <w:lvlText w:val=""/>
      <w:lvlJc w:val="left"/>
    </w:lvl>
    <w:lvl w:ilvl="7" w:tplc="C39E355C">
      <w:numFmt w:val="decimal"/>
      <w:lvlText w:val=""/>
      <w:lvlJc w:val="left"/>
    </w:lvl>
    <w:lvl w:ilvl="8" w:tplc="808867B8">
      <w:numFmt w:val="decimal"/>
      <w:lvlText w:val=""/>
      <w:lvlJc w:val="left"/>
    </w:lvl>
  </w:abstractNum>
  <w:abstractNum w:abstractNumId="15">
    <w:nsid w:val="13141909"/>
    <w:multiLevelType w:val="hybridMultilevel"/>
    <w:tmpl w:val="2B20AF90"/>
    <w:lvl w:ilvl="0" w:tplc="5012313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nsid w:val="13C21FD9"/>
    <w:multiLevelType w:val="hybridMultilevel"/>
    <w:tmpl w:val="05A60D1A"/>
    <w:lvl w:ilvl="0" w:tplc="0415000F">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17">
    <w:nsid w:val="158428C2"/>
    <w:multiLevelType w:val="hybridMultilevel"/>
    <w:tmpl w:val="ED2077E8"/>
    <w:lvl w:ilvl="0" w:tplc="64EC331C">
      <w:start w:val="1"/>
      <w:numFmt w:val="decimal"/>
      <w:lvlText w:val="%1."/>
      <w:lvlJc w:val="left"/>
      <w:pPr>
        <w:ind w:left="720" w:hanging="360"/>
      </w:pPr>
      <w:rPr>
        <w:rFonts w:ascii="Times New Roman" w:eastAsia="Times New Roman"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6B00891"/>
    <w:multiLevelType w:val="hybridMultilevel"/>
    <w:tmpl w:val="8FB0E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8F51775"/>
    <w:multiLevelType w:val="hybridMultilevel"/>
    <w:tmpl w:val="40C4F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A380642"/>
    <w:multiLevelType w:val="hybridMultilevel"/>
    <w:tmpl w:val="4D4020E0"/>
    <w:lvl w:ilvl="0" w:tplc="42787670">
      <w:start w:val="4"/>
      <w:numFmt w:val="decimal"/>
      <w:lvlText w:val="%1."/>
      <w:lvlJc w:val="left"/>
      <w:pPr>
        <w:tabs>
          <w:tab w:val="num" w:pos="360"/>
        </w:tabs>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C2A3367"/>
    <w:multiLevelType w:val="hybridMultilevel"/>
    <w:tmpl w:val="3E34E20E"/>
    <w:lvl w:ilvl="0" w:tplc="D37E038A">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D9C1E44"/>
    <w:multiLevelType w:val="hybridMultilevel"/>
    <w:tmpl w:val="ECBA303E"/>
    <w:lvl w:ilvl="0" w:tplc="4AC010AC">
      <w:start w:val="1"/>
      <w:numFmt w:val="decimal"/>
      <w:lvlText w:val="%1."/>
      <w:lvlJc w:val="left"/>
      <w:pPr>
        <w:ind w:left="1070" w:hanging="360"/>
      </w:pPr>
      <w:rPr>
        <w:b w:val="0"/>
      </w:rPr>
    </w:lvl>
    <w:lvl w:ilvl="1" w:tplc="04150019" w:tentative="1">
      <w:start w:val="1"/>
      <w:numFmt w:val="lowerLetter"/>
      <w:lvlText w:val="%2."/>
      <w:lvlJc w:val="left"/>
      <w:pPr>
        <w:ind w:left="1542" w:hanging="360"/>
      </w:pPr>
    </w:lvl>
    <w:lvl w:ilvl="2" w:tplc="0415001B" w:tentative="1">
      <w:start w:val="1"/>
      <w:numFmt w:val="lowerRoman"/>
      <w:lvlText w:val="%3."/>
      <w:lvlJc w:val="right"/>
      <w:pPr>
        <w:ind w:left="2262" w:hanging="180"/>
      </w:pPr>
    </w:lvl>
    <w:lvl w:ilvl="3" w:tplc="0415000F" w:tentative="1">
      <w:start w:val="1"/>
      <w:numFmt w:val="decimal"/>
      <w:lvlText w:val="%4."/>
      <w:lvlJc w:val="left"/>
      <w:pPr>
        <w:ind w:left="2982" w:hanging="360"/>
      </w:pPr>
    </w:lvl>
    <w:lvl w:ilvl="4" w:tplc="04150019" w:tentative="1">
      <w:start w:val="1"/>
      <w:numFmt w:val="lowerLetter"/>
      <w:lvlText w:val="%5."/>
      <w:lvlJc w:val="left"/>
      <w:pPr>
        <w:ind w:left="3702" w:hanging="360"/>
      </w:pPr>
    </w:lvl>
    <w:lvl w:ilvl="5" w:tplc="0415001B" w:tentative="1">
      <w:start w:val="1"/>
      <w:numFmt w:val="lowerRoman"/>
      <w:lvlText w:val="%6."/>
      <w:lvlJc w:val="right"/>
      <w:pPr>
        <w:ind w:left="4422" w:hanging="180"/>
      </w:pPr>
    </w:lvl>
    <w:lvl w:ilvl="6" w:tplc="0415000F" w:tentative="1">
      <w:start w:val="1"/>
      <w:numFmt w:val="decimal"/>
      <w:lvlText w:val="%7."/>
      <w:lvlJc w:val="left"/>
      <w:pPr>
        <w:ind w:left="5142" w:hanging="360"/>
      </w:pPr>
    </w:lvl>
    <w:lvl w:ilvl="7" w:tplc="04150019" w:tentative="1">
      <w:start w:val="1"/>
      <w:numFmt w:val="lowerLetter"/>
      <w:lvlText w:val="%8."/>
      <w:lvlJc w:val="left"/>
      <w:pPr>
        <w:ind w:left="5862" w:hanging="360"/>
      </w:pPr>
    </w:lvl>
    <w:lvl w:ilvl="8" w:tplc="0415001B" w:tentative="1">
      <w:start w:val="1"/>
      <w:numFmt w:val="lowerRoman"/>
      <w:lvlText w:val="%9."/>
      <w:lvlJc w:val="right"/>
      <w:pPr>
        <w:ind w:left="6582" w:hanging="180"/>
      </w:pPr>
    </w:lvl>
  </w:abstractNum>
  <w:abstractNum w:abstractNumId="23">
    <w:nsid w:val="1FD741B9"/>
    <w:multiLevelType w:val="hybridMultilevel"/>
    <w:tmpl w:val="37D8D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168567E"/>
    <w:multiLevelType w:val="hybridMultilevel"/>
    <w:tmpl w:val="A072BCD4"/>
    <w:lvl w:ilvl="0" w:tplc="A680089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3A24916"/>
    <w:multiLevelType w:val="hybridMultilevel"/>
    <w:tmpl w:val="4D4020E0"/>
    <w:lvl w:ilvl="0" w:tplc="42787670">
      <w:start w:val="4"/>
      <w:numFmt w:val="decimal"/>
      <w:lvlText w:val="%1."/>
      <w:lvlJc w:val="left"/>
      <w:pPr>
        <w:tabs>
          <w:tab w:val="num" w:pos="360"/>
        </w:tabs>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5310A51"/>
    <w:multiLevelType w:val="hybridMultilevel"/>
    <w:tmpl w:val="E8F6CB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F1A32F7"/>
    <w:multiLevelType w:val="hybridMultilevel"/>
    <w:tmpl w:val="81C4D8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4C23D27"/>
    <w:multiLevelType w:val="multilevel"/>
    <w:tmpl w:val="7584AB04"/>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373D4FAC"/>
    <w:multiLevelType w:val="multilevel"/>
    <w:tmpl w:val="69462AA2"/>
    <w:lvl w:ilvl="0">
      <w:start w:val="1"/>
      <w:numFmt w:val="lowerLetter"/>
      <w:lvlText w:val="%1)"/>
      <w:lvlJc w:val="left"/>
      <w:pPr>
        <w:ind w:left="1106" w:hanging="286"/>
      </w:pPr>
      <w:rPr>
        <w:spacing w:val="-1"/>
        <w:w w:val="99"/>
        <w:sz w:val="24"/>
        <w:szCs w:val="24"/>
      </w:rPr>
    </w:lvl>
    <w:lvl w:ilvl="1">
      <w:start w:val="1"/>
      <w:numFmt w:val="bullet"/>
      <w:lvlText w:val=""/>
      <w:lvlJc w:val="left"/>
      <w:pPr>
        <w:ind w:left="1976" w:hanging="286"/>
      </w:pPr>
      <w:rPr>
        <w:rFonts w:ascii="Symbol" w:hAnsi="Symbol" w:cs="Symbol" w:hint="default"/>
      </w:rPr>
    </w:lvl>
    <w:lvl w:ilvl="2">
      <w:start w:val="1"/>
      <w:numFmt w:val="bullet"/>
      <w:lvlText w:val=""/>
      <w:lvlJc w:val="left"/>
      <w:pPr>
        <w:ind w:left="2853" w:hanging="286"/>
      </w:pPr>
      <w:rPr>
        <w:rFonts w:ascii="Symbol" w:hAnsi="Symbol" w:cs="Symbol" w:hint="default"/>
      </w:rPr>
    </w:lvl>
    <w:lvl w:ilvl="3">
      <w:start w:val="1"/>
      <w:numFmt w:val="bullet"/>
      <w:lvlText w:val=""/>
      <w:lvlJc w:val="left"/>
      <w:pPr>
        <w:ind w:left="3729" w:hanging="286"/>
      </w:pPr>
      <w:rPr>
        <w:rFonts w:ascii="Symbol" w:hAnsi="Symbol" w:cs="Symbol" w:hint="default"/>
      </w:rPr>
    </w:lvl>
    <w:lvl w:ilvl="4">
      <w:start w:val="1"/>
      <w:numFmt w:val="bullet"/>
      <w:lvlText w:val=""/>
      <w:lvlJc w:val="left"/>
      <w:pPr>
        <w:ind w:left="4606" w:hanging="286"/>
      </w:pPr>
      <w:rPr>
        <w:rFonts w:ascii="Symbol" w:hAnsi="Symbol" w:cs="Symbol" w:hint="default"/>
      </w:rPr>
    </w:lvl>
    <w:lvl w:ilvl="5">
      <w:start w:val="1"/>
      <w:numFmt w:val="bullet"/>
      <w:lvlText w:val=""/>
      <w:lvlJc w:val="left"/>
      <w:pPr>
        <w:ind w:left="5483" w:hanging="286"/>
      </w:pPr>
      <w:rPr>
        <w:rFonts w:ascii="Symbol" w:hAnsi="Symbol" w:cs="Symbol" w:hint="default"/>
      </w:rPr>
    </w:lvl>
    <w:lvl w:ilvl="6">
      <w:start w:val="1"/>
      <w:numFmt w:val="bullet"/>
      <w:lvlText w:val=""/>
      <w:lvlJc w:val="left"/>
      <w:pPr>
        <w:ind w:left="6359" w:hanging="286"/>
      </w:pPr>
      <w:rPr>
        <w:rFonts w:ascii="Symbol" w:hAnsi="Symbol" w:cs="Symbol" w:hint="default"/>
      </w:rPr>
    </w:lvl>
    <w:lvl w:ilvl="7">
      <w:start w:val="1"/>
      <w:numFmt w:val="bullet"/>
      <w:lvlText w:val=""/>
      <w:lvlJc w:val="left"/>
      <w:pPr>
        <w:ind w:left="7236" w:hanging="286"/>
      </w:pPr>
      <w:rPr>
        <w:rFonts w:ascii="Symbol" w:hAnsi="Symbol" w:cs="Symbol" w:hint="default"/>
      </w:rPr>
    </w:lvl>
    <w:lvl w:ilvl="8">
      <w:start w:val="1"/>
      <w:numFmt w:val="bullet"/>
      <w:lvlText w:val=""/>
      <w:lvlJc w:val="left"/>
      <w:pPr>
        <w:ind w:left="8113" w:hanging="286"/>
      </w:pPr>
      <w:rPr>
        <w:rFonts w:ascii="Symbol" w:hAnsi="Symbol" w:cs="Symbol" w:hint="default"/>
      </w:rPr>
    </w:lvl>
  </w:abstractNum>
  <w:abstractNum w:abstractNumId="30">
    <w:nsid w:val="37A504B5"/>
    <w:multiLevelType w:val="hybridMultilevel"/>
    <w:tmpl w:val="65E44178"/>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nsid w:val="382E7063"/>
    <w:multiLevelType w:val="hybridMultilevel"/>
    <w:tmpl w:val="9DB22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996628C"/>
    <w:multiLevelType w:val="hybridMultilevel"/>
    <w:tmpl w:val="A6221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E686725"/>
    <w:multiLevelType w:val="hybridMultilevel"/>
    <w:tmpl w:val="2F54F044"/>
    <w:lvl w:ilvl="0" w:tplc="B52496D6">
      <w:start w:val="1"/>
      <w:numFmt w:val="decimal"/>
      <w:lvlText w:val="%1)"/>
      <w:lvlJc w:val="left"/>
      <w:pPr>
        <w:ind w:left="1353" w:hanging="360"/>
      </w:pPr>
      <w:rPr>
        <w:rFonts w:hint="default"/>
        <w:b w:val="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4">
    <w:nsid w:val="3F82108E"/>
    <w:multiLevelType w:val="hybridMultilevel"/>
    <w:tmpl w:val="CB1EC224"/>
    <w:lvl w:ilvl="0" w:tplc="43BCFCA8">
      <w:start w:val="4"/>
      <w:numFmt w:val="bullet"/>
      <w:lvlText w:val="-"/>
      <w:lvlJc w:val="right"/>
      <w:pPr>
        <w:ind w:left="1004" w:hanging="360"/>
      </w:pPr>
      <w:rPr>
        <w:rFonts w:ascii="Arial Narrow" w:hAnsi="Arial Narrow" w:hint="default"/>
      </w:rPr>
    </w:lvl>
    <w:lvl w:ilvl="1" w:tplc="50B6AEAA" w:tentative="1">
      <w:start w:val="1"/>
      <w:numFmt w:val="bullet"/>
      <w:lvlText w:val="o"/>
      <w:lvlJc w:val="left"/>
      <w:pPr>
        <w:ind w:left="1724" w:hanging="360"/>
      </w:pPr>
      <w:rPr>
        <w:rFonts w:ascii="Courier New" w:hAnsi="Courier New" w:cs="Courier New" w:hint="default"/>
      </w:rPr>
    </w:lvl>
    <w:lvl w:ilvl="2" w:tplc="51C69D6C" w:tentative="1">
      <w:start w:val="1"/>
      <w:numFmt w:val="bullet"/>
      <w:lvlText w:val=""/>
      <w:lvlJc w:val="left"/>
      <w:pPr>
        <w:ind w:left="2444" w:hanging="360"/>
      </w:pPr>
      <w:rPr>
        <w:rFonts w:ascii="Wingdings" w:hAnsi="Wingdings" w:hint="default"/>
      </w:rPr>
    </w:lvl>
    <w:lvl w:ilvl="3" w:tplc="BEF698FA" w:tentative="1">
      <w:start w:val="1"/>
      <w:numFmt w:val="bullet"/>
      <w:lvlText w:val=""/>
      <w:lvlJc w:val="left"/>
      <w:pPr>
        <w:ind w:left="3164" w:hanging="360"/>
      </w:pPr>
      <w:rPr>
        <w:rFonts w:ascii="Symbol" w:hAnsi="Symbol" w:hint="default"/>
      </w:rPr>
    </w:lvl>
    <w:lvl w:ilvl="4" w:tplc="12C8FADA" w:tentative="1">
      <w:start w:val="1"/>
      <w:numFmt w:val="bullet"/>
      <w:lvlText w:val="o"/>
      <w:lvlJc w:val="left"/>
      <w:pPr>
        <w:ind w:left="3884" w:hanging="360"/>
      </w:pPr>
      <w:rPr>
        <w:rFonts w:ascii="Courier New" w:hAnsi="Courier New" w:cs="Courier New" w:hint="default"/>
      </w:rPr>
    </w:lvl>
    <w:lvl w:ilvl="5" w:tplc="1F5A09E0" w:tentative="1">
      <w:start w:val="1"/>
      <w:numFmt w:val="bullet"/>
      <w:lvlText w:val=""/>
      <w:lvlJc w:val="left"/>
      <w:pPr>
        <w:ind w:left="4604" w:hanging="360"/>
      </w:pPr>
      <w:rPr>
        <w:rFonts w:ascii="Wingdings" w:hAnsi="Wingdings" w:hint="default"/>
      </w:rPr>
    </w:lvl>
    <w:lvl w:ilvl="6" w:tplc="3654867E" w:tentative="1">
      <w:start w:val="1"/>
      <w:numFmt w:val="bullet"/>
      <w:lvlText w:val=""/>
      <w:lvlJc w:val="left"/>
      <w:pPr>
        <w:ind w:left="5324" w:hanging="360"/>
      </w:pPr>
      <w:rPr>
        <w:rFonts w:ascii="Symbol" w:hAnsi="Symbol" w:hint="default"/>
      </w:rPr>
    </w:lvl>
    <w:lvl w:ilvl="7" w:tplc="0F0CB7DA" w:tentative="1">
      <w:start w:val="1"/>
      <w:numFmt w:val="bullet"/>
      <w:lvlText w:val="o"/>
      <w:lvlJc w:val="left"/>
      <w:pPr>
        <w:ind w:left="6044" w:hanging="360"/>
      </w:pPr>
      <w:rPr>
        <w:rFonts w:ascii="Courier New" w:hAnsi="Courier New" w:cs="Courier New" w:hint="default"/>
      </w:rPr>
    </w:lvl>
    <w:lvl w:ilvl="8" w:tplc="C1BA71CC" w:tentative="1">
      <w:start w:val="1"/>
      <w:numFmt w:val="bullet"/>
      <w:lvlText w:val=""/>
      <w:lvlJc w:val="left"/>
      <w:pPr>
        <w:ind w:left="6764" w:hanging="360"/>
      </w:pPr>
      <w:rPr>
        <w:rFonts w:ascii="Wingdings" w:hAnsi="Wingdings" w:hint="default"/>
      </w:rPr>
    </w:lvl>
  </w:abstractNum>
  <w:abstractNum w:abstractNumId="35">
    <w:nsid w:val="43252560"/>
    <w:multiLevelType w:val="hybridMultilevel"/>
    <w:tmpl w:val="FFCCE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3F18422"/>
    <w:multiLevelType w:val="hybridMultilevel"/>
    <w:tmpl w:val="F328013E"/>
    <w:lvl w:ilvl="0" w:tplc="18CE0B12">
      <w:start w:val="1"/>
      <w:numFmt w:val="decimal"/>
      <w:lvlText w:val="%1."/>
      <w:lvlJc w:val="left"/>
    </w:lvl>
    <w:lvl w:ilvl="1" w:tplc="250E118A">
      <w:numFmt w:val="decimal"/>
      <w:lvlText w:val=""/>
      <w:lvlJc w:val="left"/>
    </w:lvl>
    <w:lvl w:ilvl="2" w:tplc="4E4E8080">
      <w:numFmt w:val="decimal"/>
      <w:lvlText w:val=""/>
      <w:lvlJc w:val="left"/>
    </w:lvl>
    <w:lvl w:ilvl="3" w:tplc="47785924">
      <w:numFmt w:val="decimal"/>
      <w:lvlText w:val=""/>
      <w:lvlJc w:val="left"/>
    </w:lvl>
    <w:lvl w:ilvl="4" w:tplc="20244B02">
      <w:numFmt w:val="decimal"/>
      <w:lvlText w:val=""/>
      <w:lvlJc w:val="left"/>
    </w:lvl>
    <w:lvl w:ilvl="5" w:tplc="04B02638">
      <w:numFmt w:val="decimal"/>
      <w:lvlText w:val=""/>
      <w:lvlJc w:val="left"/>
    </w:lvl>
    <w:lvl w:ilvl="6" w:tplc="74CC1602">
      <w:numFmt w:val="decimal"/>
      <w:lvlText w:val=""/>
      <w:lvlJc w:val="left"/>
    </w:lvl>
    <w:lvl w:ilvl="7" w:tplc="CAC44D94">
      <w:numFmt w:val="decimal"/>
      <w:lvlText w:val=""/>
      <w:lvlJc w:val="left"/>
    </w:lvl>
    <w:lvl w:ilvl="8" w:tplc="94AACF40">
      <w:numFmt w:val="decimal"/>
      <w:lvlText w:val=""/>
      <w:lvlJc w:val="left"/>
    </w:lvl>
  </w:abstractNum>
  <w:abstractNum w:abstractNumId="37">
    <w:nsid w:val="47E555C2"/>
    <w:multiLevelType w:val="hybridMultilevel"/>
    <w:tmpl w:val="8C96BB66"/>
    <w:lvl w:ilvl="0" w:tplc="8B0E055C">
      <w:start w:val="4"/>
      <w:numFmt w:val="bullet"/>
      <w:lvlText w:val="-"/>
      <w:lvlJc w:val="right"/>
      <w:pPr>
        <w:ind w:left="720" w:hanging="360"/>
      </w:pPr>
      <w:rPr>
        <w:rFonts w:ascii="Arial Narrow" w:hAnsi="Arial Narrow"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8">
    <w:nsid w:val="4D770C58"/>
    <w:multiLevelType w:val="hybridMultilevel"/>
    <w:tmpl w:val="5EC8B0FC"/>
    <w:lvl w:ilvl="0" w:tplc="997235AE">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E4E418F"/>
    <w:multiLevelType w:val="hybridMultilevel"/>
    <w:tmpl w:val="CE92713A"/>
    <w:lvl w:ilvl="0" w:tplc="3C669E68">
      <w:start w:val="1"/>
      <w:numFmt w:val="decimal"/>
      <w:lvlText w:val="%1)"/>
      <w:lvlJc w:val="left"/>
      <w:pPr>
        <w:ind w:left="476" w:hanging="360"/>
      </w:pPr>
      <w:rPr>
        <w:rFonts w:ascii="Times New Roman" w:eastAsia="Times New Roman" w:hAnsi="Times New Roman" w:cs="Times New Roman"/>
        <w:b w:val="0"/>
      </w:rPr>
    </w:lvl>
    <w:lvl w:ilvl="1" w:tplc="04150019" w:tentative="1">
      <w:start w:val="1"/>
      <w:numFmt w:val="lowerLetter"/>
      <w:lvlText w:val="%2."/>
      <w:lvlJc w:val="left"/>
      <w:pPr>
        <w:ind w:left="1196" w:hanging="360"/>
      </w:pPr>
      <w:rPr>
        <w:rFonts w:cs="Times New Roman"/>
      </w:rPr>
    </w:lvl>
    <w:lvl w:ilvl="2" w:tplc="0415001B" w:tentative="1">
      <w:start w:val="1"/>
      <w:numFmt w:val="lowerRoman"/>
      <w:lvlText w:val="%3."/>
      <w:lvlJc w:val="right"/>
      <w:pPr>
        <w:ind w:left="1916" w:hanging="180"/>
      </w:pPr>
      <w:rPr>
        <w:rFonts w:cs="Times New Roman"/>
      </w:rPr>
    </w:lvl>
    <w:lvl w:ilvl="3" w:tplc="0415000F" w:tentative="1">
      <w:start w:val="1"/>
      <w:numFmt w:val="decimal"/>
      <w:lvlText w:val="%4."/>
      <w:lvlJc w:val="left"/>
      <w:pPr>
        <w:ind w:left="2636" w:hanging="360"/>
      </w:pPr>
      <w:rPr>
        <w:rFonts w:cs="Times New Roman"/>
      </w:rPr>
    </w:lvl>
    <w:lvl w:ilvl="4" w:tplc="04150019" w:tentative="1">
      <w:start w:val="1"/>
      <w:numFmt w:val="lowerLetter"/>
      <w:lvlText w:val="%5."/>
      <w:lvlJc w:val="left"/>
      <w:pPr>
        <w:ind w:left="3356" w:hanging="360"/>
      </w:pPr>
      <w:rPr>
        <w:rFonts w:cs="Times New Roman"/>
      </w:rPr>
    </w:lvl>
    <w:lvl w:ilvl="5" w:tplc="0415001B" w:tentative="1">
      <w:start w:val="1"/>
      <w:numFmt w:val="lowerRoman"/>
      <w:lvlText w:val="%6."/>
      <w:lvlJc w:val="right"/>
      <w:pPr>
        <w:ind w:left="4076" w:hanging="180"/>
      </w:pPr>
      <w:rPr>
        <w:rFonts w:cs="Times New Roman"/>
      </w:rPr>
    </w:lvl>
    <w:lvl w:ilvl="6" w:tplc="0415000F" w:tentative="1">
      <w:start w:val="1"/>
      <w:numFmt w:val="decimal"/>
      <w:lvlText w:val="%7."/>
      <w:lvlJc w:val="left"/>
      <w:pPr>
        <w:ind w:left="4796" w:hanging="360"/>
      </w:pPr>
      <w:rPr>
        <w:rFonts w:cs="Times New Roman"/>
      </w:rPr>
    </w:lvl>
    <w:lvl w:ilvl="7" w:tplc="04150019" w:tentative="1">
      <w:start w:val="1"/>
      <w:numFmt w:val="lowerLetter"/>
      <w:lvlText w:val="%8."/>
      <w:lvlJc w:val="left"/>
      <w:pPr>
        <w:ind w:left="5516" w:hanging="360"/>
      </w:pPr>
      <w:rPr>
        <w:rFonts w:cs="Times New Roman"/>
      </w:rPr>
    </w:lvl>
    <w:lvl w:ilvl="8" w:tplc="0415001B" w:tentative="1">
      <w:start w:val="1"/>
      <w:numFmt w:val="lowerRoman"/>
      <w:lvlText w:val="%9."/>
      <w:lvlJc w:val="right"/>
      <w:pPr>
        <w:ind w:left="6236" w:hanging="180"/>
      </w:pPr>
      <w:rPr>
        <w:rFonts w:cs="Times New Roman"/>
      </w:rPr>
    </w:lvl>
  </w:abstractNum>
  <w:abstractNum w:abstractNumId="40">
    <w:nsid w:val="4F6224BA"/>
    <w:multiLevelType w:val="hybridMultilevel"/>
    <w:tmpl w:val="DE6EC3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546E3C5A"/>
    <w:multiLevelType w:val="hybridMultilevel"/>
    <w:tmpl w:val="3140E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7AD5974"/>
    <w:multiLevelType w:val="hybridMultilevel"/>
    <w:tmpl w:val="09E4BF26"/>
    <w:lvl w:ilvl="0" w:tplc="C9E86406">
      <w:start w:val="1"/>
      <w:numFmt w:val="decimal"/>
      <w:lvlText w:val="%1."/>
      <w:lvlJc w:val="left"/>
      <w:pPr>
        <w:ind w:left="360" w:hanging="360"/>
      </w:pPr>
      <w:rPr>
        <w:rFonts w:hint="default"/>
      </w:rPr>
    </w:lvl>
    <w:lvl w:ilvl="1" w:tplc="04150019" w:tentative="1">
      <w:start w:val="1"/>
      <w:numFmt w:val="lowerLetter"/>
      <w:lvlText w:val="%2."/>
      <w:lvlJc w:val="left"/>
      <w:pPr>
        <w:ind w:left="964" w:hanging="360"/>
      </w:pPr>
    </w:lvl>
    <w:lvl w:ilvl="2" w:tplc="0415001B" w:tentative="1">
      <w:start w:val="1"/>
      <w:numFmt w:val="lowerRoman"/>
      <w:lvlText w:val="%3."/>
      <w:lvlJc w:val="right"/>
      <w:pPr>
        <w:ind w:left="1684" w:hanging="180"/>
      </w:pPr>
    </w:lvl>
    <w:lvl w:ilvl="3" w:tplc="0415000F" w:tentative="1">
      <w:start w:val="1"/>
      <w:numFmt w:val="decimal"/>
      <w:lvlText w:val="%4."/>
      <w:lvlJc w:val="left"/>
      <w:pPr>
        <w:ind w:left="2404" w:hanging="360"/>
      </w:pPr>
    </w:lvl>
    <w:lvl w:ilvl="4" w:tplc="04150019" w:tentative="1">
      <w:start w:val="1"/>
      <w:numFmt w:val="lowerLetter"/>
      <w:lvlText w:val="%5."/>
      <w:lvlJc w:val="left"/>
      <w:pPr>
        <w:ind w:left="3124" w:hanging="360"/>
      </w:pPr>
    </w:lvl>
    <w:lvl w:ilvl="5" w:tplc="0415001B" w:tentative="1">
      <w:start w:val="1"/>
      <w:numFmt w:val="lowerRoman"/>
      <w:lvlText w:val="%6."/>
      <w:lvlJc w:val="right"/>
      <w:pPr>
        <w:ind w:left="3844" w:hanging="180"/>
      </w:pPr>
    </w:lvl>
    <w:lvl w:ilvl="6" w:tplc="0415000F" w:tentative="1">
      <w:start w:val="1"/>
      <w:numFmt w:val="decimal"/>
      <w:lvlText w:val="%7."/>
      <w:lvlJc w:val="left"/>
      <w:pPr>
        <w:ind w:left="4564" w:hanging="360"/>
      </w:pPr>
    </w:lvl>
    <w:lvl w:ilvl="7" w:tplc="04150019" w:tentative="1">
      <w:start w:val="1"/>
      <w:numFmt w:val="lowerLetter"/>
      <w:lvlText w:val="%8."/>
      <w:lvlJc w:val="left"/>
      <w:pPr>
        <w:ind w:left="5284" w:hanging="360"/>
      </w:pPr>
    </w:lvl>
    <w:lvl w:ilvl="8" w:tplc="0415001B" w:tentative="1">
      <w:start w:val="1"/>
      <w:numFmt w:val="lowerRoman"/>
      <w:lvlText w:val="%9."/>
      <w:lvlJc w:val="right"/>
      <w:pPr>
        <w:ind w:left="6004" w:hanging="180"/>
      </w:pPr>
    </w:lvl>
  </w:abstractNum>
  <w:abstractNum w:abstractNumId="43">
    <w:nsid w:val="5F503A26"/>
    <w:multiLevelType w:val="hybridMultilevel"/>
    <w:tmpl w:val="F1A4C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F6A367A"/>
    <w:multiLevelType w:val="hybridMultilevel"/>
    <w:tmpl w:val="6E985E96"/>
    <w:lvl w:ilvl="0" w:tplc="04150011">
      <w:start w:val="1"/>
      <w:numFmt w:val="decimal"/>
      <w:lvlText w:val="%1)"/>
      <w:lvlJc w:val="left"/>
      <w:pPr>
        <w:ind w:left="836" w:hanging="360"/>
      </w:pPr>
    </w:lvl>
    <w:lvl w:ilvl="1" w:tplc="04150019" w:tentative="1">
      <w:start w:val="1"/>
      <w:numFmt w:val="lowerLetter"/>
      <w:lvlText w:val="%2."/>
      <w:lvlJc w:val="left"/>
      <w:pPr>
        <w:ind w:left="1556" w:hanging="360"/>
      </w:pPr>
    </w:lvl>
    <w:lvl w:ilvl="2" w:tplc="04150011">
      <w:start w:val="1"/>
      <w:numFmt w:val="decimal"/>
      <w:lvlText w:val="%3)"/>
      <w:lvlJc w:val="lef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45">
    <w:nsid w:val="614A1B6D"/>
    <w:multiLevelType w:val="hybridMultilevel"/>
    <w:tmpl w:val="C5863EB6"/>
    <w:lvl w:ilvl="0" w:tplc="F700531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61574095"/>
    <w:multiLevelType w:val="hybridMultilevel"/>
    <w:tmpl w:val="69C4EC3E"/>
    <w:lvl w:ilvl="0" w:tplc="83DCF100">
      <w:start w:val="1"/>
      <w:numFmt w:val="decimal"/>
      <w:lvlText w:val="%1)"/>
      <w:lvlJc w:val="left"/>
    </w:lvl>
    <w:lvl w:ilvl="1" w:tplc="22E29ABC">
      <w:numFmt w:val="decimal"/>
      <w:lvlText w:val=""/>
      <w:lvlJc w:val="left"/>
    </w:lvl>
    <w:lvl w:ilvl="2" w:tplc="B6DC839C">
      <w:numFmt w:val="decimal"/>
      <w:lvlText w:val=""/>
      <w:lvlJc w:val="left"/>
    </w:lvl>
    <w:lvl w:ilvl="3" w:tplc="68B8E3CE">
      <w:numFmt w:val="decimal"/>
      <w:lvlText w:val=""/>
      <w:lvlJc w:val="left"/>
    </w:lvl>
    <w:lvl w:ilvl="4" w:tplc="D7D21610">
      <w:numFmt w:val="decimal"/>
      <w:lvlText w:val=""/>
      <w:lvlJc w:val="left"/>
    </w:lvl>
    <w:lvl w:ilvl="5" w:tplc="E092F24E">
      <w:numFmt w:val="decimal"/>
      <w:lvlText w:val=""/>
      <w:lvlJc w:val="left"/>
    </w:lvl>
    <w:lvl w:ilvl="6" w:tplc="654EC36C">
      <w:numFmt w:val="decimal"/>
      <w:lvlText w:val=""/>
      <w:lvlJc w:val="left"/>
    </w:lvl>
    <w:lvl w:ilvl="7" w:tplc="9EC0B20A">
      <w:numFmt w:val="decimal"/>
      <w:lvlText w:val=""/>
      <w:lvlJc w:val="left"/>
    </w:lvl>
    <w:lvl w:ilvl="8" w:tplc="B1E4F2DE">
      <w:numFmt w:val="decimal"/>
      <w:lvlText w:val=""/>
      <w:lvlJc w:val="left"/>
    </w:lvl>
  </w:abstractNum>
  <w:abstractNum w:abstractNumId="47">
    <w:nsid w:val="623A23BD"/>
    <w:multiLevelType w:val="hybridMultilevel"/>
    <w:tmpl w:val="6764DDC0"/>
    <w:lvl w:ilvl="0" w:tplc="5B60F63C">
      <w:start w:val="4"/>
      <w:numFmt w:val="bullet"/>
      <w:lvlText w:val="-"/>
      <w:lvlJc w:val="right"/>
      <w:pPr>
        <w:ind w:left="1004" w:hanging="360"/>
      </w:pPr>
      <w:rPr>
        <w:rFonts w:ascii="Arial Narrow" w:hAnsi="Arial Narrow" w:hint="default"/>
      </w:rPr>
    </w:lvl>
    <w:lvl w:ilvl="1" w:tplc="04150019" w:tentative="1">
      <w:start w:val="1"/>
      <w:numFmt w:val="bullet"/>
      <w:lvlText w:val="o"/>
      <w:lvlJc w:val="left"/>
      <w:pPr>
        <w:ind w:left="1724" w:hanging="360"/>
      </w:pPr>
      <w:rPr>
        <w:rFonts w:ascii="Courier New" w:hAnsi="Courier New" w:cs="Courier New" w:hint="default"/>
      </w:rPr>
    </w:lvl>
    <w:lvl w:ilvl="2" w:tplc="0415001B" w:tentative="1">
      <w:start w:val="1"/>
      <w:numFmt w:val="bullet"/>
      <w:lvlText w:val=""/>
      <w:lvlJc w:val="left"/>
      <w:pPr>
        <w:ind w:left="2444" w:hanging="360"/>
      </w:pPr>
      <w:rPr>
        <w:rFonts w:ascii="Wingdings" w:hAnsi="Wingdings" w:hint="default"/>
      </w:rPr>
    </w:lvl>
    <w:lvl w:ilvl="3" w:tplc="0415000F" w:tentative="1">
      <w:start w:val="1"/>
      <w:numFmt w:val="bullet"/>
      <w:lvlText w:val=""/>
      <w:lvlJc w:val="left"/>
      <w:pPr>
        <w:ind w:left="3164" w:hanging="360"/>
      </w:pPr>
      <w:rPr>
        <w:rFonts w:ascii="Symbol" w:hAnsi="Symbol" w:hint="default"/>
      </w:rPr>
    </w:lvl>
    <w:lvl w:ilvl="4" w:tplc="04150019" w:tentative="1">
      <w:start w:val="1"/>
      <w:numFmt w:val="bullet"/>
      <w:lvlText w:val="o"/>
      <w:lvlJc w:val="left"/>
      <w:pPr>
        <w:ind w:left="3884" w:hanging="360"/>
      </w:pPr>
      <w:rPr>
        <w:rFonts w:ascii="Courier New" w:hAnsi="Courier New" w:cs="Courier New" w:hint="default"/>
      </w:rPr>
    </w:lvl>
    <w:lvl w:ilvl="5" w:tplc="0415001B" w:tentative="1">
      <w:start w:val="1"/>
      <w:numFmt w:val="bullet"/>
      <w:lvlText w:val=""/>
      <w:lvlJc w:val="left"/>
      <w:pPr>
        <w:ind w:left="4604" w:hanging="360"/>
      </w:pPr>
      <w:rPr>
        <w:rFonts w:ascii="Wingdings" w:hAnsi="Wingdings" w:hint="default"/>
      </w:rPr>
    </w:lvl>
    <w:lvl w:ilvl="6" w:tplc="0415000F" w:tentative="1">
      <w:start w:val="1"/>
      <w:numFmt w:val="bullet"/>
      <w:lvlText w:val=""/>
      <w:lvlJc w:val="left"/>
      <w:pPr>
        <w:ind w:left="5324" w:hanging="360"/>
      </w:pPr>
      <w:rPr>
        <w:rFonts w:ascii="Symbol" w:hAnsi="Symbol" w:hint="default"/>
      </w:rPr>
    </w:lvl>
    <w:lvl w:ilvl="7" w:tplc="04150019" w:tentative="1">
      <w:start w:val="1"/>
      <w:numFmt w:val="bullet"/>
      <w:lvlText w:val="o"/>
      <w:lvlJc w:val="left"/>
      <w:pPr>
        <w:ind w:left="6044" w:hanging="360"/>
      </w:pPr>
      <w:rPr>
        <w:rFonts w:ascii="Courier New" w:hAnsi="Courier New" w:cs="Courier New" w:hint="default"/>
      </w:rPr>
    </w:lvl>
    <w:lvl w:ilvl="8" w:tplc="0415001B" w:tentative="1">
      <w:start w:val="1"/>
      <w:numFmt w:val="bullet"/>
      <w:lvlText w:val=""/>
      <w:lvlJc w:val="left"/>
      <w:pPr>
        <w:ind w:left="6764" w:hanging="360"/>
      </w:pPr>
      <w:rPr>
        <w:rFonts w:ascii="Wingdings" w:hAnsi="Wingdings" w:hint="default"/>
      </w:rPr>
    </w:lvl>
  </w:abstractNum>
  <w:abstractNum w:abstractNumId="48">
    <w:nsid w:val="637D0B2A"/>
    <w:multiLevelType w:val="hybridMultilevel"/>
    <w:tmpl w:val="E5D01378"/>
    <w:lvl w:ilvl="0" w:tplc="674EA6F6">
      <w:start w:val="1"/>
      <w:numFmt w:val="decimal"/>
      <w:lvlText w:val="%1."/>
      <w:lvlJc w:val="left"/>
      <w:pPr>
        <w:tabs>
          <w:tab w:val="num" w:pos="360"/>
        </w:tabs>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3AD401E"/>
    <w:multiLevelType w:val="hybridMultilevel"/>
    <w:tmpl w:val="DBC22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C1F2BE4"/>
    <w:multiLevelType w:val="hybridMultilevel"/>
    <w:tmpl w:val="B22008B2"/>
    <w:lvl w:ilvl="0" w:tplc="2A38188C">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EDF3C7B"/>
    <w:multiLevelType w:val="hybridMultilevel"/>
    <w:tmpl w:val="F64A3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F5B4E31"/>
    <w:multiLevelType w:val="hybridMultilevel"/>
    <w:tmpl w:val="6FF806E8"/>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nsid w:val="77110742"/>
    <w:multiLevelType w:val="hybridMultilevel"/>
    <w:tmpl w:val="C1BCE2AC"/>
    <w:lvl w:ilvl="0" w:tplc="04150015">
      <w:start w:val="1"/>
      <w:numFmt w:val="upperLetter"/>
      <w:lvlText w:val="%1."/>
      <w:lvlJc w:val="left"/>
      <w:pPr>
        <w:ind w:left="1455" w:hanging="360"/>
      </w:pPr>
    </w:lvl>
    <w:lvl w:ilvl="1" w:tplc="04150015">
      <w:start w:val="1"/>
      <w:numFmt w:val="upperLetter"/>
      <w:lvlText w:val="%2."/>
      <w:lvlJc w:val="left"/>
      <w:pPr>
        <w:ind w:left="927" w:hanging="360"/>
      </w:pPr>
    </w:lvl>
    <w:lvl w:ilvl="2" w:tplc="26BC75D8">
      <w:start w:val="1"/>
      <w:numFmt w:val="lowerLetter"/>
      <w:lvlText w:val="%3)"/>
      <w:lvlJc w:val="left"/>
      <w:pPr>
        <w:ind w:left="3075" w:hanging="360"/>
      </w:pPr>
      <w:rPr>
        <w:rFonts w:hint="default"/>
      </w:rPr>
    </w:lvl>
    <w:lvl w:ilvl="3" w:tplc="8F2C2254">
      <w:start w:val="24"/>
      <w:numFmt w:val="decimal"/>
      <w:lvlText w:val="%4"/>
      <w:lvlJc w:val="left"/>
      <w:pPr>
        <w:ind w:left="3615" w:hanging="360"/>
      </w:pPr>
      <w:rPr>
        <w:rFonts w:hint="default"/>
      </w:rPr>
    </w:lvl>
    <w:lvl w:ilvl="4" w:tplc="04150019">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54">
    <w:nsid w:val="7C924B16"/>
    <w:multiLevelType w:val="hybridMultilevel"/>
    <w:tmpl w:val="EA8218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D7F44F5"/>
    <w:multiLevelType w:val="hybridMultilevel"/>
    <w:tmpl w:val="3D7C1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E8757D5"/>
    <w:multiLevelType w:val="hybridMultilevel"/>
    <w:tmpl w:val="9E2C96D6"/>
    <w:lvl w:ilvl="0" w:tplc="2120548C">
      <w:start w:val="1"/>
      <w:numFmt w:val="decimal"/>
      <w:lvlText w:val="%1."/>
      <w:lvlJc w:val="left"/>
      <w:pPr>
        <w:ind w:left="8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F203A7F"/>
    <w:multiLevelType w:val="hybridMultilevel"/>
    <w:tmpl w:val="828461EA"/>
    <w:lvl w:ilvl="0" w:tplc="DF905750">
      <w:start w:val="1"/>
      <w:numFmt w:val="lowerLetter"/>
      <w:lvlText w:val="%1)"/>
      <w:lvlJc w:val="left"/>
      <w:pPr>
        <w:ind w:left="836" w:hanging="360"/>
      </w:pPr>
      <w:rPr>
        <w:rFonts w:ascii="Times New Roman" w:eastAsia="Times New Roman" w:hAnsi="Times New Roman" w:cs="Times New Roman"/>
      </w:r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num w:numId="1">
    <w:abstractNumId w:val="43"/>
  </w:num>
  <w:num w:numId="2">
    <w:abstractNumId w:val="5"/>
  </w:num>
  <w:num w:numId="3">
    <w:abstractNumId w:val="7"/>
  </w:num>
  <w:num w:numId="4">
    <w:abstractNumId w:val="32"/>
  </w:num>
  <w:num w:numId="5">
    <w:abstractNumId w:val="19"/>
  </w:num>
  <w:num w:numId="6">
    <w:abstractNumId w:val="41"/>
  </w:num>
  <w:num w:numId="7">
    <w:abstractNumId w:val="8"/>
  </w:num>
  <w:num w:numId="8">
    <w:abstractNumId w:val="18"/>
  </w:num>
  <w:num w:numId="9">
    <w:abstractNumId w:val="23"/>
  </w:num>
  <w:num w:numId="10">
    <w:abstractNumId w:val="6"/>
  </w:num>
  <w:num w:numId="11">
    <w:abstractNumId w:val="55"/>
  </w:num>
  <w:num w:numId="12">
    <w:abstractNumId w:val="49"/>
  </w:num>
  <w:num w:numId="13">
    <w:abstractNumId w:val="51"/>
  </w:num>
  <w:num w:numId="14">
    <w:abstractNumId w:val="39"/>
  </w:num>
  <w:num w:numId="15">
    <w:abstractNumId w:val="12"/>
  </w:num>
  <w:num w:numId="16">
    <w:abstractNumId w:val="26"/>
  </w:num>
  <w:num w:numId="17">
    <w:abstractNumId w:val="50"/>
  </w:num>
  <w:num w:numId="18">
    <w:abstractNumId w:val="44"/>
  </w:num>
  <w:num w:numId="19">
    <w:abstractNumId w:val="16"/>
  </w:num>
  <w:num w:numId="20">
    <w:abstractNumId w:val="22"/>
  </w:num>
  <w:num w:numId="21">
    <w:abstractNumId w:val="31"/>
  </w:num>
  <w:num w:numId="22">
    <w:abstractNumId w:val="3"/>
  </w:num>
  <w:num w:numId="23">
    <w:abstractNumId w:val="4"/>
  </w:num>
  <w:num w:numId="24">
    <w:abstractNumId w:val="24"/>
  </w:num>
  <w:num w:numId="25">
    <w:abstractNumId w:val="30"/>
  </w:num>
  <w:num w:numId="26">
    <w:abstractNumId w:val="10"/>
  </w:num>
  <w:num w:numId="27">
    <w:abstractNumId w:val="0"/>
  </w:num>
  <w:num w:numId="28">
    <w:abstractNumId w:val="57"/>
  </w:num>
  <w:num w:numId="29">
    <w:abstractNumId w:val="37"/>
  </w:num>
  <w:num w:numId="30">
    <w:abstractNumId w:val="34"/>
  </w:num>
  <w:num w:numId="31">
    <w:abstractNumId w:val="47"/>
  </w:num>
  <w:num w:numId="32">
    <w:abstractNumId w:val="56"/>
  </w:num>
  <w:num w:numId="33">
    <w:abstractNumId w:val="9"/>
  </w:num>
  <w:num w:numId="34">
    <w:abstractNumId w:val="42"/>
  </w:num>
  <w:num w:numId="35">
    <w:abstractNumId w:val="33"/>
  </w:num>
  <w:num w:numId="36">
    <w:abstractNumId w:val="21"/>
  </w:num>
  <w:num w:numId="37">
    <w:abstractNumId w:val="38"/>
  </w:num>
  <w:num w:numId="38">
    <w:abstractNumId w:val="53"/>
  </w:num>
  <w:num w:numId="39">
    <w:abstractNumId w:val="17"/>
  </w:num>
  <w:num w:numId="40">
    <w:abstractNumId w:val="15"/>
  </w:num>
  <w:num w:numId="41">
    <w:abstractNumId w:val="36"/>
  </w:num>
  <w:num w:numId="42">
    <w:abstractNumId w:val="14"/>
  </w:num>
  <w:num w:numId="43">
    <w:abstractNumId w:val="27"/>
  </w:num>
  <w:num w:numId="44">
    <w:abstractNumId w:val="46"/>
  </w:num>
  <w:num w:numId="45">
    <w:abstractNumId w:val="2"/>
  </w:num>
  <w:num w:numId="46">
    <w:abstractNumId w:val="40"/>
  </w:num>
  <w:num w:numId="47">
    <w:abstractNumId w:val="45"/>
  </w:num>
  <w:num w:numId="48">
    <w:abstractNumId w:val="11"/>
  </w:num>
  <w:num w:numId="49">
    <w:abstractNumId w:val="52"/>
  </w:num>
  <w:num w:numId="50">
    <w:abstractNumId w:val="29"/>
  </w:num>
  <w:num w:numId="51">
    <w:abstractNumId w:val="13"/>
  </w:num>
  <w:num w:numId="52">
    <w:abstractNumId w:val="28"/>
  </w:num>
  <w:num w:numId="53">
    <w:abstractNumId w:val="1"/>
  </w:num>
  <w:num w:numId="54">
    <w:abstractNumId w:val="20"/>
  </w:num>
  <w:num w:numId="55">
    <w:abstractNumId w:val="25"/>
  </w:num>
  <w:num w:numId="56">
    <w:abstractNumId w:val="48"/>
  </w:num>
  <w:num w:numId="57">
    <w:abstractNumId w:val="54"/>
  </w:num>
  <w:num w:numId="58">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2C1"/>
    <w:rsid w:val="000153A2"/>
    <w:rsid w:val="0001664C"/>
    <w:rsid w:val="000247C3"/>
    <w:rsid w:val="000254E0"/>
    <w:rsid w:val="0003067C"/>
    <w:rsid w:val="0003199F"/>
    <w:rsid w:val="00042289"/>
    <w:rsid w:val="0004255A"/>
    <w:rsid w:val="00056C2D"/>
    <w:rsid w:val="00071BAD"/>
    <w:rsid w:val="00082B4A"/>
    <w:rsid w:val="000C7031"/>
    <w:rsid w:val="000C7BBB"/>
    <w:rsid w:val="000D028C"/>
    <w:rsid w:val="00117ADA"/>
    <w:rsid w:val="00127F5F"/>
    <w:rsid w:val="0016204F"/>
    <w:rsid w:val="00181098"/>
    <w:rsid w:val="00187166"/>
    <w:rsid w:val="00191580"/>
    <w:rsid w:val="001A2600"/>
    <w:rsid w:val="001B4825"/>
    <w:rsid w:val="001D187C"/>
    <w:rsid w:val="001D2A8D"/>
    <w:rsid w:val="001D6E70"/>
    <w:rsid w:val="00220612"/>
    <w:rsid w:val="002576FD"/>
    <w:rsid w:val="00276572"/>
    <w:rsid w:val="00294C51"/>
    <w:rsid w:val="002A1FC9"/>
    <w:rsid w:val="002B7BC9"/>
    <w:rsid w:val="002C6F70"/>
    <w:rsid w:val="002C7FAC"/>
    <w:rsid w:val="002E3EC8"/>
    <w:rsid w:val="002E59E0"/>
    <w:rsid w:val="002F3B81"/>
    <w:rsid w:val="00350B7F"/>
    <w:rsid w:val="00366B77"/>
    <w:rsid w:val="00371047"/>
    <w:rsid w:val="00372188"/>
    <w:rsid w:val="0037797E"/>
    <w:rsid w:val="00382DDF"/>
    <w:rsid w:val="00387C56"/>
    <w:rsid w:val="003973A3"/>
    <w:rsid w:val="003B5B72"/>
    <w:rsid w:val="003C3375"/>
    <w:rsid w:val="003E2973"/>
    <w:rsid w:val="003F2B9F"/>
    <w:rsid w:val="004208C6"/>
    <w:rsid w:val="00436CAC"/>
    <w:rsid w:val="00445880"/>
    <w:rsid w:val="00446F5A"/>
    <w:rsid w:val="0045562E"/>
    <w:rsid w:val="004676B9"/>
    <w:rsid w:val="00471663"/>
    <w:rsid w:val="00485617"/>
    <w:rsid w:val="004B23B1"/>
    <w:rsid w:val="004C3EA9"/>
    <w:rsid w:val="004C5D06"/>
    <w:rsid w:val="004F6880"/>
    <w:rsid w:val="00503360"/>
    <w:rsid w:val="00522632"/>
    <w:rsid w:val="005241AB"/>
    <w:rsid w:val="00540795"/>
    <w:rsid w:val="005438A4"/>
    <w:rsid w:val="00546F61"/>
    <w:rsid w:val="00566F1E"/>
    <w:rsid w:val="0057393A"/>
    <w:rsid w:val="00577DC6"/>
    <w:rsid w:val="00581C5F"/>
    <w:rsid w:val="00586238"/>
    <w:rsid w:val="005A4D36"/>
    <w:rsid w:val="005E3D6B"/>
    <w:rsid w:val="00600C15"/>
    <w:rsid w:val="006130EA"/>
    <w:rsid w:val="00615A15"/>
    <w:rsid w:val="00626614"/>
    <w:rsid w:val="00626786"/>
    <w:rsid w:val="00634765"/>
    <w:rsid w:val="006355AA"/>
    <w:rsid w:val="0064060F"/>
    <w:rsid w:val="00651489"/>
    <w:rsid w:val="00652735"/>
    <w:rsid w:val="0066028D"/>
    <w:rsid w:val="00663F73"/>
    <w:rsid w:val="0066771E"/>
    <w:rsid w:val="006702DA"/>
    <w:rsid w:val="00684D0D"/>
    <w:rsid w:val="006972BA"/>
    <w:rsid w:val="006A3DF1"/>
    <w:rsid w:val="006B11A9"/>
    <w:rsid w:val="006B5D3C"/>
    <w:rsid w:val="006E4C97"/>
    <w:rsid w:val="006F0DFE"/>
    <w:rsid w:val="00710BC1"/>
    <w:rsid w:val="00710E25"/>
    <w:rsid w:val="0072383E"/>
    <w:rsid w:val="00731DA6"/>
    <w:rsid w:val="00734F56"/>
    <w:rsid w:val="007603C9"/>
    <w:rsid w:val="0076160D"/>
    <w:rsid w:val="00772B6E"/>
    <w:rsid w:val="007843E3"/>
    <w:rsid w:val="00785C43"/>
    <w:rsid w:val="00786BAA"/>
    <w:rsid w:val="007B62C1"/>
    <w:rsid w:val="007C2618"/>
    <w:rsid w:val="007C489B"/>
    <w:rsid w:val="007D33E7"/>
    <w:rsid w:val="007D5CCE"/>
    <w:rsid w:val="007F2AB7"/>
    <w:rsid w:val="00807A30"/>
    <w:rsid w:val="008113AE"/>
    <w:rsid w:val="00816487"/>
    <w:rsid w:val="008260BE"/>
    <w:rsid w:val="008266B5"/>
    <w:rsid w:val="00834C6B"/>
    <w:rsid w:val="00837C1B"/>
    <w:rsid w:val="00844B6A"/>
    <w:rsid w:val="00845301"/>
    <w:rsid w:val="00852EE4"/>
    <w:rsid w:val="00853274"/>
    <w:rsid w:val="0085783A"/>
    <w:rsid w:val="008669FC"/>
    <w:rsid w:val="00880D22"/>
    <w:rsid w:val="00884180"/>
    <w:rsid w:val="00895629"/>
    <w:rsid w:val="008A5501"/>
    <w:rsid w:val="008A5DDD"/>
    <w:rsid w:val="008B485E"/>
    <w:rsid w:val="008B680D"/>
    <w:rsid w:val="008C0B8A"/>
    <w:rsid w:val="008D73E9"/>
    <w:rsid w:val="008E214A"/>
    <w:rsid w:val="008F6725"/>
    <w:rsid w:val="00934454"/>
    <w:rsid w:val="00946B34"/>
    <w:rsid w:val="00966A42"/>
    <w:rsid w:val="009768BC"/>
    <w:rsid w:val="00993F6B"/>
    <w:rsid w:val="009E7A96"/>
    <w:rsid w:val="009F450E"/>
    <w:rsid w:val="00A02AB9"/>
    <w:rsid w:val="00A11BB7"/>
    <w:rsid w:val="00A312FD"/>
    <w:rsid w:val="00A36B61"/>
    <w:rsid w:val="00A6377D"/>
    <w:rsid w:val="00A80DBD"/>
    <w:rsid w:val="00AA1FCA"/>
    <w:rsid w:val="00AD6F9B"/>
    <w:rsid w:val="00B150E3"/>
    <w:rsid w:val="00B3623E"/>
    <w:rsid w:val="00B4375E"/>
    <w:rsid w:val="00B45471"/>
    <w:rsid w:val="00B506C9"/>
    <w:rsid w:val="00B632E5"/>
    <w:rsid w:val="00B805B2"/>
    <w:rsid w:val="00B96FFD"/>
    <w:rsid w:val="00BB59AE"/>
    <w:rsid w:val="00BC4014"/>
    <w:rsid w:val="00BC447E"/>
    <w:rsid w:val="00BC6226"/>
    <w:rsid w:val="00BD3BA1"/>
    <w:rsid w:val="00BD699B"/>
    <w:rsid w:val="00BF5ADE"/>
    <w:rsid w:val="00C15150"/>
    <w:rsid w:val="00C32788"/>
    <w:rsid w:val="00C3349D"/>
    <w:rsid w:val="00C553B9"/>
    <w:rsid w:val="00C63EB3"/>
    <w:rsid w:val="00CC37BC"/>
    <w:rsid w:val="00CC39DB"/>
    <w:rsid w:val="00CC7223"/>
    <w:rsid w:val="00CC779B"/>
    <w:rsid w:val="00D00C4F"/>
    <w:rsid w:val="00D23462"/>
    <w:rsid w:val="00D234EB"/>
    <w:rsid w:val="00D80403"/>
    <w:rsid w:val="00D917D2"/>
    <w:rsid w:val="00D936BB"/>
    <w:rsid w:val="00DA731A"/>
    <w:rsid w:val="00DD7AB6"/>
    <w:rsid w:val="00DF1221"/>
    <w:rsid w:val="00DF685F"/>
    <w:rsid w:val="00E175D6"/>
    <w:rsid w:val="00E45380"/>
    <w:rsid w:val="00E57012"/>
    <w:rsid w:val="00E71730"/>
    <w:rsid w:val="00E72349"/>
    <w:rsid w:val="00E72E16"/>
    <w:rsid w:val="00E9544F"/>
    <w:rsid w:val="00EB144A"/>
    <w:rsid w:val="00EF2BA8"/>
    <w:rsid w:val="00F0069A"/>
    <w:rsid w:val="00F27BFB"/>
    <w:rsid w:val="00F30E3E"/>
    <w:rsid w:val="00F4389A"/>
    <w:rsid w:val="00F545EB"/>
    <w:rsid w:val="00F65298"/>
    <w:rsid w:val="00F719DD"/>
    <w:rsid w:val="00F73066"/>
    <w:rsid w:val="00F76D40"/>
    <w:rsid w:val="00FD5770"/>
    <w:rsid w:val="00FE48A8"/>
    <w:rsid w:val="00FE6D52"/>
    <w:rsid w:val="00FF52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845301"/>
    <w:pPr>
      <w:keepNext/>
      <w:spacing w:after="0" w:line="240" w:lineRule="auto"/>
      <w:jc w:val="right"/>
      <w:outlineLvl w:val="0"/>
    </w:pPr>
    <w:rPr>
      <w:rFonts w:ascii="Times New Roman" w:eastAsia="Times New Roman" w:hAnsi="Times New Roman" w:cs="Times New Roman"/>
      <w:b/>
      <w:bCs/>
      <w:sz w:val="20"/>
      <w:szCs w:val="18"/>
      <w:lang w:eastAsia="pl-PL"/>
    </w:rPr>
  </w:style>
  <w:style w:type="paragraph" w:styleId="Nagwek3">
    <w:name w:val="heading 3"/>
    <w:basedOn w:val="Normalny"/>
    <w:next w:val="Normalny"/>
    <w:link w:val="Nagwek3Znak"/>
    <w:uiPriority w:val="9"/>
    <w:unhideWhenUsed/>
    <w:qFormat/>
    <w:rsid w:val="0084530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62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B62C1"/>
  </w:style>
  <w:style w:type="paragraph" w:styleId="Stopka">
    <w:name w:val="footer"/>
    <w:basedOn w:val="Normalny"/>
    <w:link w:val="StopkaZnak"/>
    <w:uiPriority w:val="99"/>
    <w:unhideWhenUsed/>
    <w:rsid w:val="007B62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B62C1"/>
  </w:style>
  <w:style w:type="paragraph" w:styleId="Tekstdymka">
    <w:name w:val="Balloon Text"/>
    <w:basedOn w:val="Normalny"/>
    <w:link w:val="TekstdymkaZnak"/>
    <w:uiPriority w:val="99"/>
    <w:semiHidden/>
    <w:unhideWhenUsed/>
    <w:rsid w:val="007B62C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62C1"/>
    <w:rPr>
      <w:rFonts w:ascii="Tahoma" w:hAnsi="Tahoma" w:cs="Tahoma"/>
      <w:sz w:val="16"/>
      <w:szCs w:val="16"/>
    </w:rPr>
  </w:style>
  <w:style w:type="character" w:customStyle="1" w:styleId="Nagwek1Znak">
    <w:name w:val="Nagłówek 1 Znak"/>
    <w:basedOn w:val="Domylnaczcionkaakapitu"/>
    <w:link w:val="Nagwek1"/>
    <w:rsid w:val="00845301"/>
    <w:rPr>
      <w:rFonts w:ascii="Times New Roman" w:eastAsia="Times New Roman" w:hAnsi="Times New Roman" w:cs="Times New Roman"/>
      <w:b/>
      <w:bCs/>
      <w:sz w:val="20"/>
      <w:szCs w:val="18"/>
      <w:lang w:eastAsia="pl-PL"/>
    </w:rPr>
  </w:style>
  <w:style w:type="character" w:customStyle="1" w:styleId="Nagwek3Znak">
    <w:name w:val="Nagłówek 3 Znak"/>
    <w:basedOn w:val="Domylnaczcionkaakapitu"/>
    <w:link w:val="Nagwek3"/>
    <w:uiPriority w:val="9"/>
    <w:rsid w:val="00845301"/>
    <w:rPr>
      <w:rFonts w:asciiTheme="majorHAnsi" w:eastAsiaTheme="majorEastAsia" w:hAnsiTheme="majorHAnsi" w:cstheme="majorBidi"/>
      <w:color w:val="243F60" w:themeColor="accent1" w:themeShade="7F"/>
      <w:sz w:val="24"/>
      <w:szCs w:val="24"/>
      <w:lang w:eastAsia="pl-PL"/>
    </w:rPr>
  </w:style>
  <w:style w:type="paragraph" w:styleId="Tekstpodstawowy3">
    <w:name w:val="Body Text 3"/>
    <w:basedOn w:val="Normalny"/>
    <w:link w:val="Tekstpodstawowy3Znak"/>
    <w:semiHidden/>
    <w:rsid w:val="00845301"/>
    <w:pPr>
      <w:spacing w:after="0" w:line="480" w:lineRule="auto"/>
    </w:pPr>
    <w:rPr>
      <w:rFonts w:ascii="Times New Roman" w:eastAsia="Times New Roman" w:hAnsi="Times New Roman" w:cs="Times New Roman"/>
      <w:lang w:eastAsia="pl-PL"/>
    </w:rPr>
  </w:style>
  <w:style w:type="character" w:customStyle="1" w:styleId="Tekstpodstawowy3Znak">
    <w:name w:val="Tekst podstawowy 3 Znak"/>
    <w:basedOn w:val="Domylnaczcionkaakapitu"/>
    <w:link w:val="Tekstpodstawowy3"/>
    <w:semiHidden/>
    <w:rsid w:val="00845301"/>
    <w:rPr>
      <w:rFonts w:ascii="Times New Roman" w:eastAsia="Times New Roman" w:hAnsi="Times New Roman" w:cs="Times New Roman"/>
      <w:lang w:eastAsia="pl-PL"/>
    </w:rPr>
  </w:style>
  <w:style w:type="paragraph" w:styleId="Tekstpodstawowywcity2">
    <w:name w:val="Body Text Indent 2"/>
    <w:basedOn w:val="Normalny"/>
    <w:link w:val="Tekstpodstawowywcity2Znak"/>
    <w:semiHidden/>
    <w:rsid w:val="00845301"/>
    <w:pPr>
      <w:tabs>
        <w:tab w:val="left" w:pos="5235"/>
      </w:tabs>
      <w:spacing w:after="0" w:line="240" w:lineRule="auto"/>
      <w:ind w:left="-360"/>
      <w:jc w:val="center"/>
    </w:pPr>
    <w:rPr>
      <w:rFonts w:ascii="Times New Roman" w:eastAsia="Times New Roman" w:hAnsi="Times New Roman" w:cs="Times New Roman"/>
      <w:b/>
      <w:bCs/>
      <w:lang w:eastAsia="pl-PL"/>
    </w:rPr>
  </w:style>
  <w:style w:type="character" w:customStyle="1" w:styleId="Tekstpodstawowywcity2Znak">
    <w:name w:val="Tekst podstawowy wcięty 2 Znak"/>
    <w:basedOn w:val="Domylnaczcionkaakapitu"/>
    <w:link w:val="Tekstpodstawowywcity2"/>
    <w:semiHidden/>
    <w:rsid w:val="00845301"/>
    <w:rPr>
      <w:rFonts w:ascii="Times New Roman" w:eastAsia="Times New Roman" w:hAnsi="Times New Roman" w:cs="Times New Roman"/>
      <w:b/>
      <w:bCs/>
      <w:lang w:eastAsia="pl-PL"/>
    </w:rPr>
  </w:style>
  <w:style w:type="paragraph" w:styleId="Legenda">
    <w:name w:val="caption"/>
    <w:basedOn w:val="Normalny"/>
    <w:next w:val="Normalny"/>
    <w:qFormat/>
    <w:rsid w:val="00845301"/>
    <w:pPr>
      <w:tabs>
        <w:tab w:val="left" w:pos="5235"/>
      </w:tabs>
      <w:spacing w:after="0" w:line="240" w:lineRule="auto"/>
      <w:jc w:val="center"/>
    </w:pPr>
    <w:rPr>
      <w:rFonts w:ascii="Times New Roman" w:eastAsia="Times New Roman" w:hAnsi="Times New Roman" w:cs="Times New Roman"/>
      <w:b/>
      <w:bCs/>
      <w:sz w:val="20"/>
      <w:lang w:eastAsia="pl-PL"/>
    </w:rPr>
  </w:style>
  <w:style w:type="character" w:customStyle="1" w:styleId="elementname">
    <w:name w:val="elementname"/>
    <w:basedOn w:val="Domylnaczcionkaakapitu"/>
    <w:rsid w:val="00845301"/>
  </w:style>
  <w:style w:type="character" w:styleId="Hipercze">
    <w:name w:val="Hyperlink"/>
    <w:basedOn w:val="Domylnaczcionkaakapitu"/>
    <w:uiPriority w:val="99"/>
    <w:unhideWhenUsed/>
    <w:rsid w:val="00845301"/>
    <w:rPr>
      <w:color w:val="0000FF"/>
      <w:u w:val="single"/>
    </w:rPr>
  </w:style>
  <w:style w:type="character" w:customStyle="1" w:styleId="apple-converted-space">
    <w:name w:val="apple-converted-space"/>
    <w:basedOn w:val="Domylnaczcionkaakapitu"/>
    <w:rsid w:val="00845301"/>
  </w:style>
  <w:style w:type="character" w:customStyle="1" w:styleId="elementprice">
    <w:name w:val="elementprice"/>
    <w:basedOn w:val="Domylnaczcionkaakapitu"/>
    <w:rsid w:val="00845301"/>
  </w:style>
  <w:style w:type="character" w:customStyle="1" w:styleId="zl">
    <w:name w:val="zl"/>
    <w:basedOn w:val="Domylnaczcionkaakapitu"/>
    <w:rsid w:val="00845301"/>
  </w:style>
  <w:style w:type="character" w:styleId="Uwydatnienie">
    <w:name w:val="Emphasis"/>
    <w:basedOn w:val="Domylnaczcionkaakapitu"/>
    <w:uiPriority w:val="20"/>
    <w:qFormat/>
    <w:rsid w:val="00845301"/>
    <w:rPr>
      <w:i/>
      <w:iCs/>
    </w:rPr>
  </w:style>
  <w:style w:type="character" w:styleId="Pogrubienie">
    <w:name w:val="Strong"/>
    <w:basedOn w:val="Domylnaczcionkaakapitu"/>
    <w:uiPriority w:val="22"/>
    <w:qFormat/>
    <w:rsid w:val="00845301"/>
    <w:rPr>
      <w:b/>
      <w:bCs/>
    </w:rPr>
  </w:style>
  <w:style w:type="paragraph" w:styleId="Akapitzlist">
    <w:name w:val="List Paragraph"/>
    <w:aliases w:val="Normal,Akapit z listą3,Akapit z listą31,Wypunktowanie,List Paragraph,Normal2"/>
    <w:basedOn w:val="Normalny"/>
    <w:link w:val="AkapitzlistZnak"/>
    <w:uiPriority w:val="34"/>
    <w:qFormat/>
    <w:rsid w:val="008B485E"/>
    <w:pPr>
      <w:ind w:left="720"/>
      <w:contextualSpacing/>
    </w:pPr>
  </w:style>
  <w:style w:type="character" w:customStyle="1" w:styleId="UnresolvedMention">
    <w:name w:val="Unresolved Mention"/>
    <w:basedOn w:val="Domylnaczcionkaakapitu"/>
    <w:uiPriority w:val="99"/>
    <w:semiHidden/>
    <w:unhideWhenUsed/>
    <w:rsid w:val="008113AE"/>
    <w:rPr>
      <w:color w:val="605E5C"/>
      <w:shd w:val="clear" w:color="auto" w:fill="E1DFDD"/>
    </w:rPr>
  </w:style>
  <w:style w:type="table" w:styleId="Tabela-Siatka">
    <w:name w:val="Table Grid"/>
    <w:basedOn w:val="Standardowy"/>
    <w:uiPriority w:val="59"/>
    <w:rsid w:val="004C5D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7A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Normal Znak,Akapit z listą3 Znak,Akapit z listą31 Znak,Wypunktowanie Znak,List Paragraph Znak,Normal2 Znak"/>
    <w:link w:val="Akapitzlist"/>
    <w:uiPriority w:val="34"/>
    <w:locked/>
    <w:rsid w:val="00C334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845301"/>
    <w:pPr>
      <w:keepNext/>
      <w:spacing w:after="0" w:line="240" w:lineRule="auto"/>
      <w:jc w:val="right"/>
      <w:outlineLvl w:val="0"/>
    </w:pPr>
    <w:rPr>
      <w:rFonts w:ascii="Times New Roman" w:eastAsia="Times New Roman" w:hAnsi="Times New Roman" w:cs="Times New Roman"/>
      <w:b/>
      <w:bCs/>
      <w:sz w:val="20"/>
      <w:szCs w:val="18"/>
      <w:lang w:eastAsia="pl-PL"/>
    </w:rPr>
  </w:style>
  <w:style w:type="paragraph" w:styleId="Nagwek3">
    <w:name w:val="heading 3"/>
    <w:basedOn w:val="Normalny"/>
    <w:next w:val="Normalny"/>
    <w:link w:val="Nagwek3Znak"/>
    <w:uiPriority w:val="9"/>
    <w:unhideWhenUsed/>
    <w:qFormat/>
    <w:rsid w:val="0084530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62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B62C1"/>
  </w:style>
  <w:style w:type="paragraph" w:styleId="Stopka">
    <w:name w:val="footer"/>
    <w:basedOn w:val="Normalny"/>
    <w:link w:val="StopkaZnak"/>
    <w:uiPriority w:val="99"/>
    <w:unhideWhenUsed/>
    <w:rsid w:val="007B62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B62C1"/>
  </w:style>
  <w:style w:type="paragraph" w:styleId="Tekstdymka">
    <w:name w:val="Balloon Text"/>
    <w:basedOn w:val="Normalny"/>
    <w:link w:val="TekstdymkaZnak"/>
    <w:uiPriority w:val="99"/>
    <w:semiHidden/>
    <w:unhideWhenUsed/>
    <w:rsid w:val="007B62C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62C1"/>
    <w:rPr>
      <w:rFonts w:ascii="Tahoma" w:hAnsi="Tahoma" w:cs="Tahoma"/>
      <w:sz w:val="16"/>
      <w:szCs w:val="16"/>
    </w:rPr>
  </w:style>
  <w:style w:type="character" w:customStyle="1" w:styleId="Nagwek1Znak">
    <w:name w:val="Nagłówek 1 Znak"/>
    <w:basedOn w:val="Domylnaczcionkaakapitu"/>
    <w:link w:val="Nagwek1"/>
    <w:rsid w:val="00845301"/>
    <w:rPr>
      <w:rFonts w:ascii="Times New Roman" w:eastAsia="Times New Roman" w:hAnsi="Times New Roman" w:cs="Times New Roman"/>
      <w:b/>
      <w:bCs/>
      <w:sz w:val="20"/>
      <w:szCs w:val="18"/>
      <w:lang w:eastAsia="pl-PL"/>
    </w:rPr>
  </w:style>
  <w:style w:type="character" w:customStyle="1" w:styleId="Nagwek3Znak">
    <w:name w:val="Nagłówek 3 Znak"/>
    <w:basedOn w:val="Domylnaczcionkaakapitu"/>
    <w:link w:val="Nagwek3"/>
    <w:uiPriority w:val="9"/>
    <w:rsid w:val="00845301"/>
    <w:rPr>
      <w:rFonts w:asciiTheme="majorHAnsi" w:eastAsiaTheme="majorEastAsia" w:hAnsiTheme="majorHAnsi" w:cstheme="majorBidi"/>
      <w:color w:val="243F60" w:themeColor="accent1" w:themeShade="7F"/>
      <w:sz w:val="24"/>
      <w:szCs w:val="24"/>
      <w:lang w:eastAsia="pl-PL"/>
    </w:rPr>
  </w:style>
  <w:style w:type="paragraph" w:styleId="Tekstpodstawowy3">
    <w:name w:val="Body Text 3"/>
    <w:basedOn w:val="Normalny"/>
    <w:link w:val="Tekstpodstawowy3Znak"/>
    <w:semiHidden/>
    <w:rsid w:val="00845301"/>
    <w:pPr>
      <w:spacing w:after="0" w:line="480" w:lineRule="auto"/>
    </w:pPr>
    <w:rPr>
      <w:rFonts w:ascii="Times New Roman" w:eastAsia="Times New Roman" w:hAnsi="Times New Roman" w:cs="Times New Roman"/>
      <w:lang w:eastAsia="pl-PL"/>
    </w:rPr>
  </w:style>
  <w:style w:type="character" w:customStyle="1" w:styleId="Tekstpodstawowy3Znak">
    <w:name w:val="Tekst podstawowy 3 Znak"/>
    <w:basedOn w:val="Domylnaczcionkaakapitu"/>
    <w:link w:val="Tekstpodstawowy3"/>
    <w:semiHidden/>
    <w:rsid w:val="00845301"/>
    <w:rPr>
      <w:rFonts w:ascii="Times New Roman" w:eastAsia="Times New Roman" w:hAnsi="Times New Roman" w:cs="Times New Roman"/>
      <w:lang w:eastAsia="pl-PL"/>
    </w:rPr>
  </w:style>
  <w:style w:type="paragraph" w:styleId="Tekstpodstawowywcity2">
    <w:name w:val="Body Text Indent 2"/>
    <w:basedOn w:val="Normalny"/>
    <w:link w:val="Tekstpodstawowywcity2Znak"/>
    <w:semiHidden/>
    <w:rsid w:val="00845301"/>
    <w:pPr>
      <w:tabs>
        <w:tab w:val="left" w:pos="5235"/>
      </w:tabs>
      <w:spacing w:after="0" w:line="240" w:lineRule="auto"/>
      <w:ind w:left="-360"/>
      <w:jc w:val="center"/>
    </w:pPr>
    <w:rPr>
      <w:rFonts w:ascii="Times New Roman" w:eastAsia="Times New Roman" w:hAnsi="Times New Roman" w:cs="Times New Roman"/>
      <w:b/>
      <w:bCs/>
      <w:lang w:eastAsia="pl-PL"/>
    </w:rPr>
  </w:style>
  <w:style w:type="character" w:customStyle="1" w:styleId="Tekstpodstawowywcity2Znak">
    <w:name w:val="Tekst podstawowy wcięty 2 Znak"/>
    <w:basedOn w:val="Domylnaczcionkaakapitu"/>
    <w:link w:val="Tekstpodstawowywcity2"/>
    <w:semiHidden/>
    <w:rsid w:val="00845301"/>
    <w:rPr>
      <w:rFonts w:ascii="Times New Roman" w:eastAsia="Times New Roman" w:hAnsi="Times New Roman" w:cs="Times New Roman"/>
      <w:b/>
      <w:bCs/>
      <w:lang w:eastAsia="pl-PL"/>
    </w:rPr>
  </w:style>
  <w:style w:type="paragraph" w:styleId="Legenda">
    <w:name w:val="caption"/>
    <w:basedOn w:val="Normalny"/>
    <w:next w:val="Normalny"/>
    <w:qFormat/>
    <w:rsid w:val="00845301"/>
    <w:pPr>
      <w:tabs>
        <w:tab w:val="left" w:pos="5235"/>
      </w:tabs>
      <w:spacing w:after="0" w:line="240" w:lineRule="auto"/>
      <w:jc w:val="center"/>
    </w:pPr>
    <w:rPr>
      <w:rFonts w:ascii="Times New Roman" w:eastAsia="Times New Roman" w:hAnsi="Times New Roman" w:cs="Times New Roman"/>
      <w:b/>
      <w:bCs/>
      <w:sz w:val="20"/>
      <w:lang w:eastAsia="pl-PL"/>
    </w:rPr>
  </w:style>
  <w:style w:type="character" w:customStyle="1" w:styleId="elementname">
    <w:name w:val="elementname"/>
    <w:basedOn w:val="Domylnaczcionkaakapitu"/>
    <w:rsid w:val="00845301"/>
  </w:style>
  <w:style w:type="character" w:styleId="Hipercze">
    <w:name w:val="Hyperlink"/>
    <w:basedOn w:val="Domylnaczcionkaakapitu"/>
    <w:uiPriority w:val="99"/>
    <w:unhideWhenUsed/>
    <w:rsid w:val="00845301"/>
    <w:rPr>
      <w:color w:val="0000FF"/>
      <w:u w:val="single"/>
    </w:rPr>
  </w:style>
  <w:style w:type="character" w:customStyle="1" w:styleId="apple-converted-space">
    <w:name w:val="apple-converted-space"/>
    <w:basedOn w:val="Domylnaczcionkaakapitu"/>
    <w:rsid w:val="00845301"/>
  </w:style>
  <w:style w:type="character" w:customStyle="1" w:styleId="elementprice">
    <w:name w:val="elementprice"/>
    <w:basedOn w:val="Domylnaczcionkaakapitu"/>
    <w:rsid w:val="00845301"/>
  </w:style>
  <w:style w:type="character" w:customStyle="1" w:styleId="zl">
    <w:name w:val="zl"/>
    <w:basedOn w:val="Domylnaczcionkaakapitu"/>
    <w:rsid w:val="00845301"/>
  </w:style>
  <w:style w:type="character" w:styleId="Uwydatnienie">
    <w:name w:val="Emphasis"/>
    <w:basedOn w:val="Domylnaczcionkaakapitu"/>
    <w:uiPriority w:val="20"/>
    <w:qFormat/>
    <w:rsid w:val="00845301"/>
    <w:rPr>
      <w:i/>
      <w:iCs/>
    </w:rPr>
  </w:style>
  <w:style w:type="character" w:styleId="Pogrubienie">
    <w:name w:val="Strong"/>
    <w:basedOn w:val="Domylnaczcionkaakapitu"/>
    <w:uiPriority w:val="22"/>
    <w:qFormat/>
    <w:rsid w:val="00845301"/>
    <w:rPr>
      <w:b/>
      <w:bCs/>
    </w:rPr>
  </w:style>
  <w:style w:type="paragraph" w:styleId="Akapitzlist">
    <w:name w:val="List Paragraph"/>
    <w:aliases w:val="Normal,Akapit z listą3,Akapit z listą31,Wypunktowanie,List Paragraph,Normal2"/>
    <w:basedOn w:val="Normalny"/>
    <w:link w:val="AkapitzlistZnak"/>
    <w:uiPriority w:val="34"/>
    <w:qFormat/>
    <w:rsid w:val="008B485E"/>
    <w:pPr>
      <w:ind w:left="720"/>
      <w:contextualSpacing/>
    </w:pPr>
  </w:style>
  <w:style w:type="character" w:customStyle="1" w:styleId="UnresolvedMention">
    <w:name w:val="Unresolved Mention"/>
    <w:basedOn w:val="Domylnaczcionkaakapitu"/>
    <w:uiPriority w:val="99"/>
    <w:semiHidden/>
    <w:unhideWhenUsed/>
    <w:rsid w:val="008113AE"/>
    <w:rPr>
      <w:color w:val="605E5C"/>
      <w:shd w:val="clear" w:color="auto" w:fill="E1DFDD"/>
    </w:rPr>
  </w:style>
  <w:style w:type="table" w:styleId="Tabela-Siatka">
    <w:name w:val="Table Grid"/>
    <w:basedOn w:val="Standardowy"/>
    <w:uiPriority w:val="59"/>
    <w:rsid w:val="004C5D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7A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Normal Znak,Akapit z listą3 Znak,Akapit z listą31 Znak,Wypunktowanie Znak,List Paragraph Znak,Normal2 Znak"/>
    <w:link w:val="Akapitzlist"/>
    <w:uiPriority w:val="34"/>
    <w:locked/>
    <w:rsid w:val="00C33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895464">
      <w:bodyDiv w:val="1"/>
      <w:marLeft w:val="0"/>
      <w:marRight w:val="0"/>
      <w:marTop w:val="0"/>
      <w:marBottom w:val="0"/>
      <w:divBdr>
        <w:top w:val="none" w:sz="0" w:space="0" w:color="auto"/>
        <w:left w:val="none" w:sz="0" w:space="0" w:color="auto"/>
        <w:bottom w:val="none" w:sz="0" w:space="0" w:color="auto"/>
        <w:right w:val="none" w:sz="0" w:space="0" w:color="auto"/>
      </w:divBdr>
    </w:div>
    <w:div w:id="194052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allto:34%201130%201206%200028%209151"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28</Pages>
  <Words>9445</Words>
  <Characters>56671</Characters>
  <Application>Microsoft Office Word</Application>
  <DocSecurity>0</DocSecurity>
  <Lines>472</Lines>
  <Paragraphs>131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65985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Chmura</dc:creator>
  <cp:lastModifiedBy>Wiola</cp:lastModifiedBy>
  <cp:revision>10</cp:revision>
  <cp:lastPrinted>2018-09-19T09:54:00Z</cp:lastPrinted>
  <dcterms:created xsi:type="dcterms:W3CDTF">2020-07-07T13:36:00Z</dcterms:created>
  <dcterms:modified xsi:type="dcterms:W3CDTF">2020-07-08T10:22:00Z</dcterms:modified>
</cp:coreProperties>
</file>