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63" w:rsidRDefault="00A97363" w:rsidP="0040735A">
      <w:pPr>
        <w:suppressAutoHyphens/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ar-SA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60720" cy="728562"/>
            <wp:effectExtent l="0" t="0" r="0" b="0"/>
            <wp:docPr id="1" name="Obraz 1" descr="3_2_power_baner_imw_gora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_2_power_baner_imw_gora-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63" w:rsidRDefault="00A97363" w:rsidP="0040735A">
      <w:pPr>
        <w:suppressAutoHyphens/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ar-SA"/>
        </w:rPr>
      </w:pPr>
    </w:p>
    <w:p w:rsidR="00A97363" w:rsidRPr="00BB7932" w:rsidRDefault="00BB7932" w:rsidP="00BB7932">
      <w:pPr>
        <w:suppressAutoHyphens/>
        <w:spacing w:after="0" w:line="276" w:lineRule="auto"/>
        <w:jc w:val="right"/>
        <w:rPr>
          <w:rFonts w:ascii="Garamond" w:eastAsia="Times New Roman" w:hAnsi="Garamond" w:cs="Calibri"/>
          <w:bCs/>
          <w:sz w:val="24"/>
          <w:szCs w:val="24"/>
          <w:lang w:eastAsia="ar-SA"/>
        </w:rPr>
      </w:pPr>
      <w:r>
        <w:rPr>
          <w:rFonts w:ascii="Garamond" w:eastAsia="Times New Roman" w:hAnsi="Garamond" w:cs="Calibri"/>
          <w:bCs/>
          <w:sz w:val="24"/>
          <w:szCs w:val="24"/>
          <w:lang w:eastAsia="ar-SA"/>
        </w:rPr>
        <w:t>Załąc</w:t>
      </w:r>
      <w:bookmarkStart w:id="0" w:name="_GoBack"/>
      <w:bookmarkEnd w:id="0"/>
      <w:r>
        <w:rPr>
          <w:rFonts w:ascii="Garamond" w:eastAsia="Times New Roman" w:hAnsi="Garamond" w:cs="Calibri"/>
          <w:bCs/>
          <w:sz w:val="24"/>
          <w:szCs w:val="24"/>
          <w:lang w:eastAsia="ar-SA"/>
        </w:rPr>
        <w:t>znik 6</w:t>
      </w:r>
    </w:p>
    <w:p w:rsidR="0040735A" w:rsidRPr="0040735A" w:rsidRDefault="0040735A" w:rsidP="0040735A">
      <w:pPr>
        <w:suppressAutoHyphens/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0735A">
        <w:rPr>
          <w:rFonts w:ascii="Garamond" w:eastAsia="Times New Roman" w:hAnsi="Garamond" w:cs="Calibri"/>
          <w:b/>
          <w:bCs/>
          <w:sz w:val="24"/>
          <w:szCs w:val="24"/>
          <w:lang w:eastAsia="ar-SA"/>
        </w:rPr>
        <w:t xml:space="preserve">UMOWA NR </w:t>
      </w:r>
      <w:r w:rsidRPr="0040735A">
        <w:rPr>
          <w:rFonts w:ascii="Garamond" w:eastAsia="Times New Roman" w:hAnsi="Garamond" w:cs="Calibri"/>
          <w:sz w:val="24"/>
          <w:szCs w:val="24"/>
          <w:lang w:eastAsia="ar-SA"/>
        </w:rPr>
        <w:t>.......................................................................</w:t>
      </w:r>
    </w:p>
    <w:p w:rsidR="0040735A" w:rsidRPr="0040735A" w:rsidRDefault="0040735A" w:rsidP="0040735A">
      <w:pPr>
        <w:suppressAutoHyphens/>
        <w:spacing w:after="0" w:line="276" w:lineRule="auto"/>
        <w:rPr>
          <w:rFonts w:ascii="Garamond" w:eastAsia="Times New Roman" w:hAnsi="Garamond" w:cs="Calibri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0735A">
        <w:rPr>
          <w:rFonts w:ascii="Garamond" w:eastAsia="Times New Roman" w:hAnsi="Garamond" w:cs="Calibri"/>
          <w:sz w:val="24"/>
          <w:szCs w:val="24"/>
          <w:lang w:eastAsia="ar-SA"/>
        </w:rPr>
        <w:t xml:space="preserve">zawarta w dniu </w:t>
      </w:r>
      <w:r w:rsidRPr="0040735A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........................ </w:t>
      </w:r>
      <w:r w:rsidRPr="0040735A">
        <w:rPr>
          <w:rFonts w:ascii="Garamond" w:eastAsia="Times New Roman" w:hAnsi="Garamond" w:cs="Calibri"/>
          <w:sz w:val="24"/>
          <w:szCs w:val="24"/>
          <w:lang w:eastAsia="ar-SA"/>
        </w:rPr>
        <w:t xml:space="preserve">w Lublinie pomiędzy: </w:t>
      </w:r>
    </w:p>
    <w:p w:rsidR="00D42180" w:rsidRDefault="0040735A" w:rsidP="0040735A">
      <w:pPr>
        <w:tabs>
          <w:tab w:val="right" w:pos="0"/>
        </w:tabs>
        <w:suppressAutoHyphens/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40735A">
        <w:rPr>
          <w:rFonts w:ascii="Garamond" w:eastAsia="Times New Roman" w:hAnsi="Garamond" w:cs="Calibri"/>
          <w:b/>
          <w:iCs/>
          <w:sz w:val="24"/>
          <w:szCs w:val="24"/>
          <w:lang w:eastAsia="pl-PL"/>
        </w:rPr>
        <w:t>Instytutem Medycyny Wsi im. Witolda Chodźki</w:t>
      </w:r>
      <w:r w:rsidRPr="0040735A">
        <w:rPr>
          <w:rFonts w:ascii="Garamond" w:eastAsia="Times New Roman" w:hAnsi="Garamond" w:cs="Calibri"/>
          <w:sz w:val="24"/>
          <w:szCs w:val="24"/>
          <w:lang w:eastAsia="zh-CN"/>
        </w:rPr>
        <w:t xml:space="preserve"> </w:t>
      </w:r>
      <w:r w:rsidRPr="0040735A">
        <w:rPr>
          <w:rFonts w:ascii="Garamond" w:eastAsia="Times New Roman" w:hAnsi="Garamond" w:cs="Calibri"/>
          <w:sz w:val="24"/>
          <w:szCs w:val="24"/>
          <w:lang w:eastAsia="pl-PL"/>
        </w:rPr>
        <w:t xml:space="preserve">z siedzibą w Lublinie, adres: </w:t>
      </w:r>
      <w:r w:rsidRPr="0040735A">
        <w:rPr>
          <w:rFonts w:ascii="Garamond" w:eastAsia="Times New Roman" w:hAnsi="Garamond" w:cs="Calibri"/>
          <w:sz w:val="24"/>
          <w:szCs w:val="24"/>
          <w:lang w:eastAsia="zh-CN"/>
        </w:rPr>
        <w:t>ul. dr Kazimierza Jaczewskiego 2, 20-090 Lublin</w:t>
      </w:r>
      <w:r w:rsidRPr="0040735A">
        <w:rPr>
          <w:rFonts w:ascii="Garamond" w:eastAsia="Times New Roman" w:hAnsi="Garamond" w:cs="Calibri"/>
          <w:sz w:val="24"/>
          <w:szCs w:val="24"/>
          <w:lang w:eastAsia="pl-PL"/>
        </w:rPr>
        <w:t xml:space="preserve">, NIP: </w:t>
      </w:r>
      <w:r w:rsidRPr="0040735A">
        <w:rPr>
          <w:rFonts w:ascii="Garamond" w:eastAsia="Times New Roman" w:hAnsi="Garamond" w:cs="Calibri"/>
          <w:sz w:val="24"/>
          <w:szCs w:val="24"/>
          <w:lang w:eastAsia="zh-CN"/>
        </w:rPr>
        <w:t>712 010 37 81</w:t>
      </w:r>
      <w:r w:rsidRPr="0040735A">
        <w:rPr>
          <w:rFonts w:ascii="Garamond" w:eastAsia="Times New Roman" w:hAnsi="Garamond" w:cs="Calibri"/>
          <w:sz w:val="24"/>
          <w:szCs w:val="24"/>
          <w:lang w:eastAsia="pl-PL"/>
        </w:rPr>
        <w:t xml:space="preserve">, REGON: </w:t>
      </w:r>
      <w:r w:rsidRPr="0040735A">
        <w:rPr>
          <w:rFonts w:ascii="Garamond" w:eastAsia="Times New Roman" w:hAnsi="Garamond" w:cs="Calibri"/>
          <w:sz w:val="24"/>
          <w:szCs w:val="24"/>
          <w:lang w:eastAsia="zh-CN"/>
        </w:rPr>
        <w:t>000288521</w:t>
      </w:r>
      <w:r w:rsidR="00D42180">
        <w:rPr>
          <w:rFonts w:ascii="Garamond" w:eastAsia="Times New Roman" w:hAnsi="Garamond" w:cs="Calibri"/>
          <w:sz w:val="24"/>
          <w:szCs w:val="24"/>
          <w:lang w:eastAsia="pl-PL"/>
        </w:rPr>
        <w:t>,</w:t>
      </w:r>
    </w:p>
    <w:p w:rsidR="00D42180" w:rsidRDefault="00D42180" w:rsidP="0040735A">
      <w:pPr>
        <w:tabs>
          <w:tab w:val="right" w:pos="0"/>
        </w:tabs>
        <w:suppressAutoHyphens/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>
        <w:rPr>
          <w:rFonts w:ascii="Garamond" w:eastAsia="Times New Roman" w:hAnsi="Garamond" w:cs="Calibri"/>
          <w:sz w:val="24"/>
          <w:szCs w:val="24"/>
          <w:lang w:eastAsia="pl-PL"/>
        </w:rPr>
        <w:t>zwanym dalej Zamawiającym,</w:t>
      </w:r>
    </w:p>
    <w:p w:rsidR="0040735A" w:rsidRPr="0040735A" w:rsidRDefault="0040735A" w:rsidP="0040735A">
      <w:pPr>
        <w:tabs>
          <w:tab w:val="right" w:pos="0"/>
        </w:tabs>
        <w:suppressAutoHyphens/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zh-CN"/>
        </w:rPr>
      </w:pPr>
      <w:r w:rsidRPr="0040735A">
        <w:rPr>
          <w:rFonts w:ascii="Garamond" w:eastAsia="Times New Roman" w:hAnsi="Garamond" w:cs="Calibri"/>
          <w:sz w:val="24"/>
          <w:szCs w:val="24"/>
          <w:lang w:eastAsia="pl-PL"/>
        </w:rPr>
        <w:t>reprezentowanym przez:</w:t>
      </w:r>
    </w:p>
    <w:p w:rsidR="0040735A" w:rsidRPr="0040735A" w:rsidRDefault="0040735A" w:rsidP="0040735A">
      <w:pPr>
        <w:spacing w:after="0" w:line="276" w:lineRule="auto"/>
        <w:rPr>
          <w:rFonts w:ascii="Garamond" w:eastAsia="Times New Roman" w:hAnsi="Garamond" w:cs="Calibri"/>
          <w:sz w:val="24"/>
          <w:szCs w:val="24"/>
          <w:lang w:eastAsia="pl-PL"/>
        </w:rPr>
      </w:pPr>
      <w:r w:rsidRPr="0040735A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40735A" w:rsidRPr="0040735A" w:rsidRDefault="0040735A" w:rsidP="0040735A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0735A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</w:p>
    <w:p w:rsidR="00D42180" w:rsidRDefault="0040735A" w:rsidP="0040735A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0735A">
        <w:rPr>
          <w:rFonts w:ascii="Garamond" w:eastAsia="Times New Roman" w:hAnsi="Garamond" w:cs="Times New Roman"/>
          <w:b/>
          <w:sz w:val="24"/>
          <w:szCs w:val="24"/>
          <w:lang w:eastAsia="pl-PL"/>
        </w:rPr>
        <w:t>.................................................</w:t>
      </w:r>
      <w:r w:rsidR="00D42180">
        <w:rPr>
          <w:rFonts w:ascii="Garamond" w:eastAsia="Times New Roman" w:hAnsi="Garamond" w:cs="Times New Roman"/>
          <w:b/>
          <w:sz w:val="24"/>
          <w:szCs w:val="24"/>
          <w:lang w:eastAsia="pl-PL"/>
        </w:rPr>
        <w:t>.....................</w:t>
      </w:r>
      <w:r w:rsidRPr="0040735A">
        <w:rPr>
          <w:rFonts w:ascii="Garamond" w:eastAsia="Times New Roman" w:hAnsi="Garamond" w:cs="Times New Roman"/>
          <w:sz w:val="24"/>
          <w:szCs w:val="24"/>
          <w:lang w:eastAsia="pl-PL"/>
        </w:rPr>
        <w:t>; NIP .....................</w:t>
      </w:r>
      <w:r w:rsidR="00D42180">
        <w:rPr>
          <w:rFonts w:ascii="Garamond" w:eastAsia="Times New Roman" w:hAnsi="Garamond" w:cs="Times New Roman"/>
          <w:sz w:val="24"/>
          <w:szCs w:val="24"/>
          <w:lang w:eastAsia="pl-PL"/>
        </w:rPr>
        <w:t>...............</w:t>
      </w:r>
      <w:r w:rsidRPr="0040735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D42180">
        <w:rPr>
          <w:rFonts w:ascii="Garamond" w:eastAsia="Times New Roman" w:hAnsi="Garamond" w:cs="Times New Roman"/>
          <w:sz w:val="24"/>
          <w:szCs w:val="24"/>
          <w:lang w:eastAsia="pl-PL"/>
        </w:rPr>
        <w:t>REGON ......................,</w:t>
      </w:r>
    </w:p>
    <w:p w:rsidR="00D42180" w:rsidRDefault="0040735A" w:rsidP="0040735A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0735A">
        <w:rPr>
          <w:rFonts w:ascii="Garamond" w:eastAsia="Times New Roman" w:hAnsi="Garamond" w:cs="Times New Roman"/>
          <w:sz w:val="24"/>
          <w:szCs w:val="24"/>
          <w:lang w:eastAsia="pl-PL"/>
        </w:rPr>
        <w:t>zwanym</w:t>
      </w:r>
      <w:r w:rsidR="00D42180">
        <w:rPr>
          <w:rFonts w:ascii="Garamond" w:eastAsia="Times New Roman" w:hAnsi="Garamond" w:cs="Times New Roman"/>
          <w:sz w:val="24"/>
          <w:szCs w:val="24"/>
          <w:lang w:eastAsia="pl-PL"/>
        </w:rPr>
        <w:t>/ą dalej Wykonawcą</w:t>
      </w:r>
    </w:p>
    <w:p w:rsidR="0040735A" w:rsidRPr="0040735A" w:rsidRDefault="0040735A" w:rsidP="0040735A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0735A">
        <w:rPr>
          <w:rFonts w:ascii="Garamond" w:eastAsia="Times New Roman" w:hAnsi="Garamond" w:cs="Times New Roman"/>
          <w:sz w:val="24"/>
          <w:szCs w:val="24"/>
          <w:lang w:eastAsia="pl-PL"/>
        </w:rPr>
        <w:t>reprezentowanym</w:t>
      </w:r>
      <w:r w:rsidR="00D42180">
        <w:rPr>
          <w:rFonts w:ascii="Garamond" w:eastAsia="Times New Roman" w:hAnsi="Garamond" w:cs="Times New Roman"/>
          <w:sz w:val="24"/>
          <w:szCs w:val="24"/>
          <w:lang w:eastAsia="pl-PL"/>
        </w:rPr>
        <w:t>/ą</w:t>
      </w:r>
      <w:r w:rsidRPr="0040735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przez:</w:t>
      </w:r>
    </w:p>
    <w:p w:rsidR="0040735A" w:rsidRPr="0040735A" w:rsidRDefault="0040735A" w:rsidP="0040735A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0735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B03CEB" w:rsidRDefault="00B03CEB" w:rsidP="0040735A">
      <w:pPr>
        <w:tabs>
          <w:tab w:val="right" w:pos="99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40735A" w:rsidRDefault="00B03CEB" w:rsidP="0040735A">
      <w:pPr>
        <w:tabs>
          <w:tab w:val="right" w:pos="99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zwanymi dalej łącznie Stronami lub każde z osobna Stroną.</w:t>
      </w:r>
    </w:p>
    <w:p w:rsidR="00B03CEB" w:rsidRPr="0040735A" w:rsidRDefault="00B03CEB" w:rsidP="0040735A">
      <w:pPr>
        <w:tabs>
          <w:tab w:val="right" w:pos="99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40735A" w:rsidRPr="0040735A" w:rsidRDefault="0040735A" w:rsidP="0040735A">
      <w:pPr>
        <w:tabs>
          <w:tab w:val="right" w:pos="99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sz w:val="24"/>
          <w:szCs w:val="24"/>
          <w:lang w:eastAsia="ar-SA"/>
        </w:rPr>
        <w:t xml:space="preserve">W wyniku postępowania o udzielenie zamówienia publicznego pn.: </w:t>
      </w:r>
      <w:r w:rsidR="00D42180" w:rsidRPr="00D42180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Dostawa </w:t>
      </w:r>
      <w:r w:rsidR="00A97363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odczynników </w:t>
      </w:r>
      <w:r w:rsidR="00D42180" w:rsidRPr="00D42180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na potrzeby Instytutu Medycyny Wsi im. Witolda Chodźki w ramach realizacji projektu „Interdyscyplinarne studia doktoranckie Instytutu Medycyny Wsi w Lublinie ŚRODOWISKO I ZDROWIE”</w:t>
      </w:r>
      <w:r w:rsidR="00D42180">
        <w:rPr>
          <w:rFonts w:ascii="Garamond" w:eastAsia="Times New Roman" w:hAnsi="Garamond" w:cs="Arial"/>
          <w:sz w:val="24"/>
          <w:szCs w:val="24"/>
          <w:lang w:eastAsia="ar-SA"/>
        </w:rPr>
        <w:t>,</w:t>
      </w:r>
      <w:r w:rsidRPr="0040735A">
        <w:rPr>
          <w:rFonts w:ascii="Garamond" w:eastAsia="Times New Roman" w:hAnsi="Garamond" w:cs="Arial"/>
          <w:sz w:val="24"/>
          <w:szCs w:val="24"/>
          <w:lang w:eastAsia="ar-SA"/>
        </w:rPr>
        <w:t xml:space="preserve"> pn.: …………………………………………………………………………………………………………………… nr sprawy </w:t>
      </w:r>
      <w:r w:rsidR="00D42180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.................................</w:t>
      </w: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 xml:space="preserve"> </w:t>
      </w:r>
      <w:r w:rsidRPr="0040735A">
        <w:rPr>
          <w:rFonts w:ascii="Garamond" w:eastAsia="Times New Roman" w:hAnsi="Garamond" w:cs="Arial"/>
          <w:sz w:val="24"/>
          <w:szCs w:val="24"/>
          <w:lang w:eastAsia="ar-SA"/>
        </w:rPr>
        <w:t>została zawarta umowa o następującej treści:</w:t>
      </w:r>
    </w:p>
    <w:p w:rsidR="0040735A" w:rsidRPr="0040735A" w:rsidRDefault="0040735A" w:rsidP="0040735A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40735A" w:rsidRPr="0040735A" w:rsidRDefault="0040735A" w:rsidP="0040735A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§ 1. PRZEDMIOT UMOWY</w:t>
      </w:r>
    </w:p>
    <w:p w:rsidR="0040735A" w:rsidRPr="00B03CEB" w:rsidRDefault="0040735A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Przedmiotem zamówienia jest </w:t>
      </w:r>
      <w:r w:rsidRPr="00B03CEB">
        <w:rPr>
          <w:rFonts w:ascii="Garamond" w:eastAsia="Times New Roman" w:hAnsi="Garamond" w:cs="Arial"/>
          <w:b/>
          <w:sz w:val="24"/>
          <w:szCs w:val="24"/>
          <w:lang w:eastAsia="ar-SA"/>
        </w:rPr>
        <w:t>dostawa odczynników diagnostycznych na potrzeby Instytutu Medycyny Wsi im. Witolda Chodźki w ramach realizacji projektu „</w:t>
      </w:r>
      <w:r w:rsidR="00D42180" w:rsidRPr="00B03CEB">
        <w:rPr>
          <w:rFonts w:ascii="Garamond" w:eastAsia="Times New Roman" w:hAnsi="Garamond" w:cs="Arial"/>
          <w:b/>
          <w:sz w:val="24"/>
          <w:szCs w:val="24"/>
          <w:lang w:eastAsia="ar-SA"/>
        </w:rPr>
        <w:t>Interdyscyplinarne studia doktoranckie Instytutu Medycyny Wsi w Lublinie ŚRODOWISKO I ZDROWIE</w:t>
      </w:r>
      <w:r w:rsidRPr="00B03CEB">
        <w:rPr>
          <w:rFonts w:ascii="Garamond" w:eastAsia="Times New Roman" w:hAnsi="Garamond" w:cs="Arial"/>
          <w:b/>
          <w:sz w:val="24"/>
          <w:szCs w:val="24"/>
          <w:lang w:eastAsia="ar-SA"/>
        </w:rPr>
        <w:t>”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 wraz z ich wniesieniem w miejsce wyznaczone przez Zamawiającego.</w:t>
      </w:r>
    </w:p>
    <w:p w:rsidR="0040735A" w:rsidRPr="00B03CEB" w:rsidRDefault="0040735A" w:rsidP="00B03CEB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03CEB">
        <w:rPr>
          <w:rFonts w:ascii="Garamond" w:eastAsia="Lucida Sans Unicode" w:hAnsi="Garamond" w:cs="Arial"/>
          <w:kern w:val="1"/>
          <w:sz w:val="24"/>
          <w:szCs w:val="24"/>
          <w:lang w:eastAsia="ar-SA"/>
        </w:rPr>
        <w:t>Wykonawca zobowiązuje się dostarcz</w:t>
      </w:r>
      <w:r w:rsidR="00A65898">
        <w:rPr>
          <w:rFonts w:ascii="Garamond" w:eastAsia="Lucida Sans Unicode" w:hAnsi="Garamond" w:cs="Arial"/>
          <w:kern w:val="1"/>
          <w:sz w:val="24"/>
          <w:szCs w:val="24"/>
          <w:lang w:eastAsia="ar-SA"/>
        </w:rPr>
        <w:t>y</w:t>
      </w:r>
      <w:r w:rsidRPr="00B03CEB">
        <w:rPr>
          <w:rFonts w:ascii="Garamond" w:eastAsia="Lucida Sans Unicode" w:hAnsi="Garamond" w:cs="Arial"/>
          <w:kern w:val="1"/>
          <w:sz w:val="24"/>
          <w:szCs w:val="24"/>
          <w:lang w:eastAsia="ar-SA"/>
        </w:rPr>
        <w:t xml:space="preserve">ć przedmiot zamówienia </w:t>
      </w:r>
      <w:r w:rsidR="00A65898">
        <w:rPr>
          <w:rFonts w:ascii="Garamond" w:eastAsia="Times New Roman" w:hAnsi="Garamond" w:cs="Arial"/>
          <w:bCs/>
          <w:sz w:val="24"/>
          <w:szCs w:val="24"/>
          <w:lang w:eastAsia="ar-SA"/>
        </w:rPr>
        <w:t>jednorazowo, zgodnie z zamówieniem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</w:t>
      </w:r>
      <w:r w:rsidR="00A65898">
        <w:rPr>
          <w:rFonts w:ascii="Garamond" w:eastAsia="Times New Roman" w:hAnsi="Garamond" w:cs="Arial"/>
          <w:bCs/>
          <w:sz w:val="24"/>
          <w:szCs w:val="24"/>
          <w:lang w:eastAsia="ar-SA"/>
        </w:rPr>
        <w:t>składanym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przez Zamawiającego w zależności od potrzeb, według cen jednostkowych brutto wymienionych w Formularzu ofertowym - stanowiącym </w:t>
      </w:r>
      <w:r w:rsidR="00D42180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Z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ałącznik nr 1 do niniejszej </w:t>
      </w:r>
      <w:r w:rsidR="00D42180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u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mowy, oraz według asortymentu i cen nie wyższych od cen jednostkowych wynikających z katalogów/cenników Wykonawcy.</w:t>
      </w:r>
    </w:p>
    <w:p w:rsidR="0040735A" w:rsidRPr="00B03CEB" w:rsidRDefault="0040735A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Zamówieni</w:t>
      </w:r>
      <w:r w:rsidR="00A65898">
        <w:rPr>
          <w:rFonts w:ascii="Garamond" w:eastAsia="Times New Roman" w:hAnsi="Garamond" w:cs="Arial"/>
          <w:bCs/>
          <w:sz w:val="24"/>
          <w:szCs w:val="24"/>
          <w:lang w:eastAsia="ar-SA"/>
        </w:rPr>
        <w:t>e, o którym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mowa w ust. 2, składane będ</w:t>
      </w:r>
      <w:r w:rsidR="00A65898">
        <w:rPr>
          <w:rFonts w:ascii="Garamond" w:eastAsia="Times New Roman" w:hAnsi="Garamond" w:cs="Arial"/>
          <w:bCs/>
          <w:sz w:val="24"/>
          <w:szCs w:val="24"/>
          <w:lang w:eastAsia="ar-SA"/>
        </w:rPr>
        <w:t>zie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przez Zamawiającego faksem lub za pośrednictwem poczty elektronicznej.</w:t>
      </w:r>
    </w:p>
    <w:p w:rsidR="00A65898" w:rsidRPr="00A65898" w:rsidRDefault="0040735A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trike/>
          <w:color w:val="000000"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Zamawiający zastrzega sobie prawo dokonywania przesunięć ilościowych towaru między pozycjami asortymentowymi zawartymi w Załączniku nr 1 do niniejszej </w:t>
      </w:r>
      <w:r w:rsidR="00D42180" w:rsidRPr="00B03CEB">
        <w:rPr>
          <w:rFonts w:ascii="Garamond" w:eastAsia="Times New Roman" w:hAnsi="Garamond" w:cs="Arial"/>
          <w:sz w:val="24"/>
          <w:szCs w:val="24"/>
          <w:lang w:eastAsia="ar-SA"/>
        </w:rPr>
        <w:t>u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mowy oraz 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lastRenderedPageBreak/>
        <w:t xml:space="preserve">zamawiania produktów według asortymentu 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i cen nie wyższych od cen jednostkowych wynikającyc</w:t>
      </w:r>
      <w:r w:rsidR="00A65898">
        <w:rPr>
          <w:rFonts w:ascii="Garamond" w:eastAsia="Times New Roman" w:hAnsi="Garamond" w:cs="Arial"/>
          <w:bCs/>
          <w:sz w:val="24"/>
          <w:szCs w:val="24"/>
          <w:lang w:eastAsia="ar-SA"/>
        </w:rPr>
        <w:t>h ze złożonej oferty Wykonawcy.</w:t>
      </w:r>
    </w:p>
    <w:p w:rsidR="0040735A" w:rsidRPr="00B03CEB" w:rsidRDefault="00A65898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trike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Z</w:t>
      </w:r>
      <w:r w:rsidR="0040735A" w:rsidRPr="00B03CEB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miana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, o której mowa w ust. 4,</w:t>
      </w:r>
      <w:r w:rsidR="0040735A" w:rsidRPr="00B03CEB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 nie może powodować zwiększenia wartości przedmiotu umowy oraz nie stanowi zmiany warunków umowy wymagających sporządzenia aneksu w formie pisemnej pod rygorem nieważności.</w:t>
      </w:r>
    </w:p>
    <w:p w:rsidR="0040735A" w:rsidRPr="00B03CEB" w:rsidRDefault="0040735A" w:rsidP="00B03CEB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Limitem określającym górną granicę dostaw (zakupów) w ramach niniejszej </w:t>
      </w:r>
      <w:r w:rsidR="00D42180" w:rsidRPr="00B03CEB">
        <w:rPr>
          <w:rFonts w:ascii="Garamond" w:eastAsia="Times New Roman" w:hAnsi="Garamond" w:cs="Arial"/>
          <w:sz w:val="24"/>
          <w:szCs w:val="24"/>
          <w:lang w:eastAsia="ar-SA"/>
        </w:rPr>
        <w:t>u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mowy jest jej wartość brutto określona w § 2 ust. 1 niniejszej </w:t>
      </w:r>
      <w:r w:rsidR="00B03CEB" w:rsidRPr="00B03CEB">
        <w:rPr>
          <w:rFonts w:ascii="Garamond" w:eastAsia="Times New Roman" w:hAnsi="Garamond" w:cs="Arial"/>
          <w:sz w:val="24"/>
          <w:szCs w:val="24"/>
          <w:lang w:eastAsia="ar-SA"/>
        </w:rPr>
        <w:t>u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>mowy.</w:t>
      </w:r>
    </w:p>
    <w:p w:rsidR="0040735A" w:rsidRPr="00B03CEB" w:rsidRDefault="0040735A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Zamawiający zastrzega, że ilości odczynników podane w Załączniku nr 1 do </w:t>
      </w:r>
      <w:r w:rsidR="00D42180" w:rsidRPr="00B03CEB">
        <w:rPr>
          <w:rFonts w:ascii="Garamond" w:eastAsia="Times New Roman" w:hAnsi="Garamond" w:cs="Arial"/>
          <w:sz w:val="24"/>
          <w:szCs w:val="24"/>
          <w:lang w:eastAsia="ar-SA"/>
        </w:rPr>
        <w:t>u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>mowy są iloś</w:t>
      </w:r>
      <w:r w:rsidR="00D42180"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ciami szacunkowymi określonymi 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w celu ustalenia maksymalnej wartości zamówienia, cen jednostkowych, porównania ofert i wyboru najkorzystniejszej oferty. </w:t>
      </w:r>
    </w:p>
    <w:p w:rsidR="00A65898" w:rsidRPr="00A65898" w:rsidRDefault="0040735A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>Z uwagi na to, iż podane ilości mogą ulec zmniejszeniu, wynagrodzenie Wykonawcy będzie płatne w</w:t>
      </w:r>
      <w:r w:rsidR="00A65898">
        <w:rPr>
          <w:rFonts w:ascii="Garamond" w:eastAsia="Times New Roman" w:hAnsi="Garamond" w:cs="Arial"/>
          <w:sz w:val="24"/>
          <w:szCs w:val="24"/>
          <w:lang w:eastAsia="ar-SA"/>
        </w:rPr>
        <w:t>edług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 rzeczywistej ilości i rodzaju dosta</w:t>
      </w:r>
      <w:r w:rsidR="00A65898">
        <w:rPr>
          <w:rFonts w:ascii="Garamond" w:eastAsia="Times New Roman" w:hAnsi="Garamond" w:cs="Arial"/>
          <w:sz w:val="24"/>
          <w:szCs w:val="24"/>
          <w:lang w:eastAsia="ar-SA"/>
        </w:rPr>
        <w:t>rczonego przedmiotu zamówienia.</w:t>
      </w:r>
    </w:p>
    <w:p w:rsidR="0040735A" w:rsidRPr="00B03CEB" w:rsidRDefault="0040735A" w:rsidP="00B03CE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Wykonawcy nie przysługuje roszczenie o realizację dostawy w wielkościach podanych w Załączniku nr 1 do </w:t>
      </w:r>
      <w:r w:rsidR="00D42180" w:rsidRPr="00B03CEB">
        <w:rPr>
          <w:rFonts w:ascii="Garamond" w:eastAsia="Times New Roman" w:hAnsi="Garamond" w:cs="Arial"/>
          <w:sz w:val="24"/>
          <w:szCs w:val="24"/>
          <w:lang w:eastAsia="ar-SA"/>
        </w:rPr>
        <w:t>u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>mowy</w:t>
      </w:r>
      <w:r w:rsidR="00A65898">
        <w:rPr>
          <w:rFonts w:ascii="Garamond" w:eastAsia="Times New Roman" w:hAnsi="Garamond" w:cs="Arial"/>
          <w:sz w:val="24"/>
          <w:szCs w:val="24"/>
          <w:lang w:eastAsia="ar-SA"/>
        </w:rPr>
        <w:t>, a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A65898">
        <w:rPr>
          <w:rFonts w:ascii="Garamond" w:eastAsia="Times New Roman" w:hAnsi="Garamond" w:cs="Arial"/>
          <w:sz w:val="24"/>
          <w:szCs w:val="24"/>
          <w:lang w:eastAsia="ar-SA"/>
        </w:rPr>
        <w:t>j</w:t>
      </w: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>ednocześnie Zamawiający oświadcza, iż zrealizuje zamówienia o wartości odpowiadającej nie mniej niż 60% i nie więcej niż 100% łącznej ceny brutto wskazanej w ofercie co nie może stanowić roszczeń ze strony Wykonawcy z tytułu niezrealizowanej części umowy.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 xml:space="preserve">§ 2. </w:t>
      </w:r>
      <w:r w:rsidR="00B03CEB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OKRES OBOWIĄZYWANIA</w:t>
      </w: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 xml:space="preserve"> UMOWY</w:t>
      </w:r>
    </w:p>
    <w:p w:rsidR="00B03CEB" w:rsidRPr="00B03CEB" w:rsidRDefault="00D42180" w:rsidP="00B03CE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Niniejsza u</w:t>
      </w:r>
      <w:r w:rsidR="0040735A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mowa zostaje zawarta na okres 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..... </w:t>
      </w:r>
      <w:r w:rsidR="0040735A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od dnia 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jej </w:t>
      </w:r>
      <w:r w:rsidR="00B03CEB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zawarcia.</w:t>
      </w:r>
    </w:p>
    <w:p w:rsidR="0040735A" w:rsidRPr="00B03CEB" w:rsidRDefault="00D42180" w:rsidP="00B03CE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Okres obowiązywania niniejszej umowy </w:t>
      </w:r>
      <w:r w:rsidR="0040735A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może ulec skróceniu w razie wyczerpania całości wartości umowy, bądź też wyczerpania 60% wartości </w:t>
      </w:r>
      <w:r w:rsidR="00B03CEB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niniejszej </w:t>
      </w:r>
      <w:r w:rsidR="0040735A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umowy i braku zapotrzebowania ze strony Zamawiającego. </w:t>
      </w:r>
      <w:r w:rsidR="0040735A" w:rsidRPr="00B03CEB">
        <w:rPr>
          <w:rFonts w:ascii="Garamond" w:eastAsia="Times New Roman" w:hAnsi="Garamond" w:cs="Arial"/>
          <w:sz w:val="24"/>
          <w:szCs w:val="24"/>
          <w:lang w:eastAsia="ar-SA"/>
        </w:rPr>
        <w:t>Realizacja umowy w pozostałym zakresie uzależniona będzie od aktualnych potrzeb Zamawiającego, co nie może stanowić podstawy do jakichkolwiek roszczeń ze strony Wykonawcy.</w:t>
      </w:r>
      <w:r w:rsidR="00B03CEB"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 Okres obowiązywania niniejszej umowy może ulec wydłużenia w razie </w:t>
      </w:r>
      <w:r w:rsidR="00B03CEB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wyczerpania całości wartości umowy, jednak na okres nie dłuższy niż 3 miesiące i pod warunkiem zawarcia pisemnego aneksu do niniejszej umowy.</w:t>
      </w:r>
    </w:p>
    <w:p w:rsidR="0040735A" w:rsidRPr="00B03CEB" w:rsidRDefault="00B03CEB" w:rsidP="00B03CE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B03CEB">
        <w:rPr>
          <w:rFonts w:ascii="Garamond" w:eastAsia="Times New Roman" w:hAnsi="Garamond" w:cs="Arial"/>
          <w:sz w:val="24"/>
          <w:szCs w:val="24"/>
          <w:lang w:eastAsia="ar-SA"/>
        </w:rPr>
        <w:t xml:space="preserve">Okres obowiązywania niniejszej umowy </w:t>
      </w:r>
      <w:r w:rsidR="0040735A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ulec przedłużeniu</w:t>
      </w:r>
      <w:r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, jednak </w:t>
      </w:r>
      <w:r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>nie więcej niż na okres 8 miesięcy</w:t>
      </w:r>
      <w:r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i wyłącznie</w:t>
      </w:r>
      <w:r w:rsidR="0040735A" w:rsidRPr="00B03CEB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w przypadku, gdy do upływu terminu jej obowiązywania nie zostanie wyczerpane 60% wartości umowy przez Zamawiającego, bądź też istnieje zapotrzebowanie na realizację 100% wartości umowy, a upłynął termin na wykonanie umowy, o którym mowa w ust. 1. Termin może zostać wydłużony.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highlight w:val="yellow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3.</w:t>
      </w:r>
      <w:r w:rsidRPr="0040735A">
        <w:rPr>
          <w:rFonts w:ascii="Garamond" w:eastAsia="BatangChe" w:hAnsi="Garamond" w:cs="Arial"/>
          <w:b/>
          <w:sz w:val="24"/>
          <w:szCs w:val="24"/>
          <w:lang w:eastAsia="ar-SA"/>
        </w:rPr>
        <w:t xml:space="preserve"> WARUNKI PŁATNOŚCI</w:t>
      </w:r>
    </w:p>
    <w:p w:rsidR="0040735A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Calibri" w:hAnsi="Garamond" w:cs="Times New Roman"/>
          <w:sz w:val="24"/>
          <w:szCs w:val="24"/>
          <w:lang w:eastAsia="ar-SA"/>
        </w:rPr>
        <w:t xml:space="preserve">Wartość niniejszej umowy, zgodnie z </w:t>
      </w:r>
      <w:r w:rsidR="00B03CEB">
        <w:rPr>
          <w:rFonts w:ascii="Garamond" w:eastAsia="Calibri" w:hAnsi="Garamond" w:cs="Times New Roman"/>
          <w:sz w:val="24"/>
          <w:szCs w:val="24"/>
          <w:lang w:eastAsia="ar-SA"/>
        </w:rPr>
        <w:t>Z</w:t>
      </w:r>
      <w:r w:rsidRPr="00B03CEB">
        <w:rPr>
          <w:rFonts w:ascii="Garamond" w:eastAsia="Calibri" w:hAnsi="Garamond" w:cs="Times New Roman"/>
          <w:sz w:val="24"/>
          <w:szCs w:val="24"/>
          <w:lang w:eastAsia="ar-SA"/>
        </w:rPr>
        <w:t xml:space="preserve">ałącznikiem nr 2 do </w:t>
      </w:r>
      <w:r w:rsidR="00D42180" w:rsidRPr="00B03CEB">
        <w:rPr>
          <w:rFonts w:ascii="Garamond" w:eastAsia="Calibri" w:hAnsi="Garamond" w:cs="Times New Roman"/>
          <w:sz w:val="24"/>
          <w:szCs w:val="24"/>
          <w:lang w:eastAsia="ar-SA"/>
        </w:rPr>
        <w:t>u</w:t>
      </w:r>
      <w:r w:rsidRPr="00B03CEB">
        <w:rPr>
          <w:rFonts w:ascii="Garamond" w:eastAsia="Calibri" w:hAnsi="Garamond" w:cs="Times New Roman"/>
          <w:sz w:val="24"/>
          <w:szCs w:val="24"/>
          <w:lang w:eastAsia="ar-SA"/>
        </w:rPr>
        <w:t>mowy</w:t>
      </w:r>
      <w:r w:rsidR="00B03CEB">
        <w:rPr>
          <w:rFonts w:ascii="Garamond" w:eastAsia="Calibri" w:hAnsi="Garamond" w:cs="Times New Roman"/>
          <w:sz w:val="24"/>
          <w:szCs w:val="24"/>
          <w:lang w:eastAsia="ar-SA"/>
        </w:rPr>
        <w:t>,</w:t>
      </w:r>
      <w:r w:rsidRPr="00B03CEB">
        <w:rPr>
          <w:rFonts w:ascii="Garamond" w:eastAsia="Calibri" w:hAnsi="Garamond" w:cs="Times New Roman"/>
          <w:sz w:val="24"/>
          <w:szCs w:val="24"/>
          <w:lang w:eastAsia="ar-SA"/>
        </w:rPr>
        <w:t xml:space="preserve"> wynosi:</w:t>
      </w:r>
    </w:p>
    <w:p w:rsidR="00B03CEB" w:rsidRDefault="0040735A" w:rsidP="00B03CEB">
      <w:pPr>
        <w:pStyle w:val="Akapitzlist"/>
        <w:numPr>
          <w:ilvl w:val="1"/>
          <w:numId w:val="5"/>
        </w:numPr>
        <w:suppressAutoHyphens/>
        <w:spacing w:after="0" w:line="276" w:lineRule="auto"/>
        <w:ind w:left="567" w:hanging="283"/>
        <w:jc w:val="both"/>
        <w:rPr>
          <w:rFonts w:ascii="Garamond" w:eastAsia="Lucida Sans Unicode" w:hAnsi="Garamond" w:cs="Times New Roman"/>
          <w:sz w:val="24"/>
          <w:szCs w:val="24"/>
          <w:lang w:eastAsia="ar-SA"/>
        </w:rPr>
      </w:pPr>
      <w:r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>brutto ............................................................................................. zł,</w:t>
      </w:r>
      <w:r w:rsidR="00B03CEB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 </w:t>
      </w:r>
      <w:r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>(słownie:</w:t>
      </w:r>
      <w:r w:rsidR="00B03CEB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 </w:t>
      </w:r>
      <w:r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>.............................................................................................................</w:t>
      </w:r>
      <w:r w:rsidR="00B03CEB">
        <w:rPr>
          <w:rFonts w:ascii="Garamond" w:eastAsia="Lucida Sans Unicode" w:hAnsi="Garamond" w:cs="Times New Roman"/>
          <w:sz w:val="24"/>
          <w:szCs w:val="24"/>
          <w:lang w:eastAsia="ar-SA"/>
        </w:rPr>
        <w:t>............................zł);</w:t>
      </w:r>
    </w:p>
    <w:p w:rsidR="0040735A" w:rsidRPr="00B03CEB" w:rsidRDefault="0040735A" w:rsidP="00B03CEB">
      <w:pPr>
        <w:pStyle w:val="Akapitzlist"/>
        <w:numPr>
          <w:ilvl w:val="1"/>
          <w:numId w:val="5"/>
        </w:numPr>
        <w:suppressAutoHyphens/>
        <w:spacing w:after="0" w:line="276" w:lineRule="auto"/>
        <w:ind w:left="567" w:hanging="283"/>
        <w:jc w:val="both"/>
        <w:rPr>
          <w:rFonts w:ascii="Garamond" w:eastAsia="Lucida Sans Unicode" w:hAnsi="Garamond" w:cs="Times New Roman"/>
          <w:sz w:val="24"/>
          <w:szCs w:val="24"/>
          <w:lang w:eastAsia="ar-SA"/>
        </w:rPr>
      </w:pPr>
      <w:r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>netto............................................................................................... zł,</w:t>
      </w:r>
      <w:r w:rsidR="00B03CEB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 </w:t>
      </w:r>
      <w:r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>(słownie:</w:t>
      </w:r>
      <w:r w:rsidR="00B03CEB"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 </w:t>
      </w:r>
      <w:r w:rsidRPr="00B03CEB">
        <w:rPr>
          <w:rFonts w:ascii="Garamond" w:eastAsia="Lucida Sans Unicode" w:hAnsi="Garamond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.......................................................................................................................................................zł)</w:t>
      </w:r>
      <w:r w:rsidR="00B03CEB">
        <w:rPr>
          <w:rFonts w:ascii="Garamond" w:eastAsia="Lucida Sans Unicode" w:hAnsi="Garamond" w:cs="Times New Roman"/>
          <w:sz w:val="24"/>
          <w:szCs w:val="24"/>
          <w:lang w:eastAsia="ar-SA"/>
        </w:rPr>
        <w:t>.</w:t>
      </w:r>
    </w:p>
    <w:p w:rsidR="0040735A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Wynagrodzenie Wykonawcy, o którym mowa w ust. 1 obejmuje wszelkie koszty związane z należytą realizacją przedmiotu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niniejszej 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umowy, w tym w szczególności cenę dostawę oraz transport do siedziby Zamawiającego przedmiotu umowy, podatek akcyzowy, opusty, rabaty, ubezpieczenia towaru na czas transportu, wszelkie koszty gwarancji i serwisu gwarancyjnego na zasadach określonych w niniejszej umowy.</w:t>
      </w:r>
    </w:p>
    <w:p w:rsidR="00B03CEB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lastRenderedPageBreak/>
        <w:t xml:space="preserve">Płatność za przedmiot umowy nastąpi w ciągu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>30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dni od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>dnia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otrzymania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przez Zamawiającego 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prawidłowo wystawionej faktury, na rachunek bankowy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>Wykonawcy wskazany na fakturze.</w:t>
      </w:r>
    </w:p>
    <w:p w:rsidR="0040735A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Termin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płatności 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uważa się za zachowany, jeżeli obciążenie rachunku Zamawiającego nastąpiło w ostatnim dniu upływu terminu.</w:t>
      </w:r>
    </w:p>
    <w:p w:rsid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Calibri" w:hAnsi="Garamond" w:cs="Times New Roman"/>
          <w:sz w:val="24"/>
          <w:szCs w:val="24"/>
          <w:lang w:eastAsia="ar-SA"/>
        </w:rPr>
        <w:t xml:space="preserve">Podstawą wystawienia faktury jest protokół odbioru bez zastrzeżeń podpisany przez obydwie Strony </w:t>
      </w:r>
      <w:r w:rsidR="00D42180" w:rsidRPr="00B03CEB">
        <w:rPr>
          <w:rFonts w:ascii="Garamond" w:eastAsia="Calibri" w:hAnsi="Garamond" w:cs="Times New Roman"/>
          <w:sz w:val="24"/>
          <w:szCs w:val="24"/>
          <w:lang w:eastAsia="ar-SA"/>
        </w:rPr>
        <w:t>u</w:t>
      </w:r>
      <w:r w:rsidR="00B03CEB">
        <w:rPr>
          <w:rFonts w:ascii="Garamond" w:eastAsia="Calibri" w:hAnsi="Garamond" w:cs="Times New Roman"/>
          <w:sz w:val="24"/>
          <w:szCs w:val="24"/>
          <w:lang w:eastAsia="ar-SA"/>
        </w:rPr>
        <w:t>mowy.</w:t>
      </w:r>
    </w:p>
    <w:p w:rsidR="00F00A63" w:rsidRPr="00F00A63" w:rsidRDefault="00F00A63" w:rsidP="00F00A63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00A63">
        <w:rPr>
          <w:rFonts w:ascii="Garamond" w:eastAsia="Calibri" w:hAnsi="Garamond" w:cs="Times New Roman"/>
          <w:sz w:val="24"/>
          <w:szCs w:val="24"/>
          <w:lang w:eastAsia="ar-SA"/>
        </w:rPr>
        <w:t>Zamawiający zobowiązuje się dokonać zapłaty należności za dostarczony towar zgodnie z zamówieniem, według cen jednostkowych określonych w ofercie Wykonawcy.</w:t>
      </w:r>
    </w:p>
    <w:p w:rsidR="00F00A63" w:rsidRPr="00F00A63" w:rsidRDefault="00F00A63" w:rsidP="00F00A63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00A63">
        <w:rPr>
          <w:rFonts w:ascii="Garamond" w:eastAsia="Calibri" w:hAnsi="Garamond" w:cs="Times New Roman"/>
          <w:sz w:val="24"/>
          <w:szCs w:val="24"/>
          <w:lang w:eastAsia="ar-SA"/>
        </w:rPr>
        <w:t xml:space="preserve">Warunkiem dokonania płatności w terminie wskazanym w ust. </w:t>
      </w:r>
      <w:r>
        <w:rPr>
          <w:rFonts w:ascii="Garamond" w:eastAsia="Calibri" w:hAnsi="Garamond" w:cs="Times New Roman"/>
          <w:sz w:val="24"/>
          <w:szCs w:val="24"/>
          <w:lang w:eastAsia="ar-SA"/>
        </w:rPr>
        <w:t>3</w:t>
      </w:r>
      <w:r w:rsidRPr="00F00A63">
        <w:rPr>
          <w:rFonts w:ascii="Garamond" w:eastAsia="Calibri" w:hAnsi="Garamond" w:cs="Times New Roman"/>
          <w:sz w:val="24"/>
          <w:szCs w:val="24"/>
          <w:lang w:eastAsia="ar-SA"/>
        </w:rPr>
        <w:t>, jest zgodność dostawy z zamówieniem.</w:t>
      </w:r>
    </w:p>
    <w:p w:rsidR="0040735A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Wykonawca może wystawić ustrukturyzowaną fakturę elektroniczną zgodnie z ustawą z dnia 9 listopada 2018 r. o elektronicznym fakturowaniu w zamówieniach publicznych, koncesjach na roboty budowlane lub usługi oraz partnerstwie publiczno-prywatnym (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tekst jednolity – 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Dz. U. 20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>20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r., poz. 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>1666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ze zm.). </w:t>
      </w:r>
    </w:p>
    <w:p w:rsidR="0040735A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Zamawiający zastrzega sobie prawo do potrącania z wynagrodzenia Wykonawcy wszelkich należności za szkody spowodowane przez Wykonawcę względem Zamawiającego, jak i osób trzecich i ich ubezpieczycieli, jeżeli osoby te zgłoszą na piśmie uzasadnione roszczenie</w:t>
      </w:r>
      <w:r w:rsidR="00B03CEB">
        <w:rPr>
          <w:rFonts w:ascii="Garamond" w:eastAsia="Times New Roman" w:hAnsi="Garamond" w:cs="Times New Roman"/>
          <w:sz w:val="24"/>
          <w:szCs w:val="24"/>
          <w:lang w:eastAsia="ar-SA"/>
        </w:rPr>
        <w:t>, jak również należności związane z nałożonymi na Wykonawcę karami umownymi, na co wyraża on zgodę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</w:p>
    <w:p w:rsidR="0040735A" w:rsidRPr="00B03CEB" w:rsidRDefault="0040735A" w:rsidP="00B03CE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Wykonawca nie może bez uprzedniej zgody Zamawiającego wyrażonej pod rygorem nieważności na piśmie przenieść całości ani części wierzytelności wynikającej z </w:t>
      </w:r>
      <w:r w:rsidR="00F00A63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niniejszej </w:t>
      </w:r>
      <w:r w:rsidRPr="00B03CEB">
        <w:rPr>
          <w:rFonts w:ascii="Garamond" w:eastAsia="Times New Roman" w:hAnsi="Garamond" w:cs="Times New Roman"/>
          <w:sz w:val="24"/>
          <w:szCs w:val="24"/>
          <w:lang w:eastAsia="ar-SA"/>
        </w:rPr>
        <w:t>umowy na osoby trzecie</w:t>
      </w:r>
      <w:r w:rsidR="00F00A63"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highlight w:val="yellow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4. WARUNKI REALIZACJI ZAMÓWIENIA</w:t>
      </w:r>
    </w:p>
    <w:p w:rsidR="0040735A" w:rsidRPr="00F00A63" w:rsidRDefault="0040735A" w:rsidP="00F00A63">
      <w:pPr>
        <w:pStyle w:val="Akapitzlist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Wyk</w:t>
      </w:r>
      <w:r w:rsidR="00A65898">
        <w:rPr>
          <w:rFonts w:ascii="Garamond" w:eastAsia="Times New Roman" w:hAnsi="Garamond" w:cs="Arial"/>
          <w:sz w:val="24"/>
          <w:szCs w:val="24"/>
          <w:lang w:eastAsia="ar-SA"/>
        </w:rPr>
        <w:t>onawca zobowiązuje się dostarczyć towar określony w zamówieniu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 do budynków Zamawiającego mieszczących się przy ul. Jaczewskiego 2 w Lublinie, w terminie </w:t>
      </w:r>
      <w:r w:rsidRPr="00F00A63">
        <w:rPr>
          <w:rFonts w:ascii="Garamond" w:eastAsia="Times New Roman" w:hAnsi="Garamond" w:cs="Arial"/>
          <w:b/>
          <w:sz w:val="24"/>
          <w:szCs w:val="24"/>
          <w:lang w:eastAsia="ar-SA"/>
        </w:rPr>
        <w:t>....... dni roboczych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 od daty złożenia zamówienia.</w:t>
      </w:r>
    </w:p>
    <w:p w:rsidR="0040735A" w:rsidRPr="00F00A63" w:rsidRDefault="0040735A" w:rsidP="00F00A63">
      <w:pPr>
        <w:pStyle w:val="Akapitzlist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Wykonawca zobowiązuje się dostarczać towar określony w zamówieniu na własny koszt, w godzinach pracy Zamawiającego, do miejsca i osoby wskazanej na składanym zamówieniu.</w:t>
      </w:r>
    </w:p>
    <w:p w:rsidR="0040735A" w:rsidRPr="00F00A63" w:rsidRDefault="0040735A" w:rsidP="00F00A63">
      <w:pPr>
        <w:pStyle w:val="Akapitzlist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Dostarczane odczynniki muszą mieć wskazane w Specyfikacji Warunków Zamówienia właściwości oraz być wolne od wad fizycznych i prawnych.</w:t>
      </w:r>
    </w:p>
    <w:p w:rsidR="0040735A" w:rsidRPr="00F00A63" w:rsidRDefault="0040735A" w:rsidP="00F00A63">
      <w:pPr>
        <w:pStyle w:val="Akapitzlist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00A63">
        <w:rPr>
          <w:rFonts w:ascii="Garamond" w:eastAsia="Times New Roman" w:hAnsi="Garamond" w:cs="Arial"/>
          <w:sz w:val="24"/>
          <w:szCs w:val="24"/>
          <w:lang w:eastAsia="pl-PL"/>
        </w:rPr>
        <w:t xml:space="preserve">Wykonawca gwarantuje, że termin ważności oferowanych produktów wynosi minimum ….. miesięcy od daty przekazania ich </w:t>
      </w:r>
      <w:r w:rsidR="00F00A63" w:rsidRPr="00F00A63">
        <w:rPr>
          <w:rFonts w:ascii="Garamond" w:eastAsia="Times New Roman" w:hAnsi="Garamond" w:cs="Arial"/>
          <w:sz w:val="24"/>
          <w:szCs w:val="24"/>
          <w:lang w:eastAsia="pl-PL"/>
        </w:rPr>
        <w:t>Zamawiającemu</w:t>
      </w:r>
      <w:r w:rsidRPr="00F00A63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40735A" w:rsidRDefault="0040735A" w:rsidP="00F00A63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Wszelkie zmiany dotyczące 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dostawy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, w tym zmiany wielkości zamówienia oraz anulowanie zamówienia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,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może dokonać jedynie osoba odpowiedzialna za wykonanie umowy wymieniona w § 5</w:t>
      </w:r>
      <w:r w:rsidR="00F00A6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 ust. 6, a z</w:t>
      </w:r>
      <w:r w:rsidRPr="00F00A6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miany </w:t>
      </w:r>
      <w:r w:rsidR="00F00A6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te </w:t>
      </w:r>
      <w:r w:rsidRPr="00F00A6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>będą dokonywane za pośrednictwem faksu lub poczty elektronicznej.</w:t>
      </w:r>
    </w:p>
    <w:p w:rsidR="00310AD3" w:rsidRDefault="00310AD3" w:rsidP="00310AD3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>Wykonawca będzie zwolniony z obowiązku dostawy w terminie, o którym mowa w ust. 1, o ile wystąpi siła wyższa, która uniemożliwi zachowanie tego terminu, a Wykonawca poinformuje pisemnie</w:t>
      </w:r>
      <w:r w:rsidR="00C22785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 Zamawiającego o zaistnieniu okoliczności kwalifikowanych jako siła wyższa w terminie 7 dni pod rygorem utraty uprawnienia powoływania się na siłę wyższą.</w:t>
      </w:r>
    </w:p>
    <w:p w:rsidR="00310AD3" w:rsidRPr="00310AD3" w:rsidRDefault="00C22785" w:rsidP="00310AD3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>Na potrzeby niniejszej umowy</w:t>
      </w:r>
      <w:r w:rsidR="00310AD3"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 pod pojęciem „siły wyższej” Strony rozumieją zewnętrzne, nieprzewidziane zdarzenia pozostające poza kontrolą Stron, w szczególności wojny i innego działania o charakterze zbrojnym, 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epidemie, </w:t>
      </w:r>
      <w:r w:rsidR="00310AD3"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 xml:space="preserve">działania siły przyrody, akty terroru, zamieszki, rozruchy, strajki i inne działania zagrażające porządkowi publicznemu, decyzje lub działania </w:t>
      </w:r>
      <w:r w:rsidR="00310AD3"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lastRenderedPageBreak/>
        <w:t>władz publicznych, a także klęski żywiołowe.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5. REKLAMACJE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Zamawiający, z zastrzeżeniem ust. 4, zobowiązuje się do zbadania towaru dostarczonego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zgodnie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 zamówieniem w ciągu 3 dni roboczych od jego dostarczenia, w zakresie zgodności towaru w stosunku do treści oferty 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Wykonawcy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(pod względem jakościowym). 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284" w:right="-24" w:hanging="284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W razie stwierdzenia przez Zamawiającego nieprawidłowości, o których mowa w ust. 1, Zamawiający złoży Wykonawcy pisemną reklamację w terminie </w:t>
      </w:r>
      <w:r w:rsidRPr="00F00A6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>7 dni, liczonych od upływu terminu przeznaczonego na zbadanie towaru, o którym mowa w ust. 1.</w:t>
      </w:r>
    </w:p>
    <w:p w:rsidR="00F00A63" w:rsidRDefault="0040735A" w:rsidP="00F00A6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color w:val="000000"/>
          <w:sz w:val="24"/>
          <w:szCs w:val="24"/>
          <w:lang w:eastAsia="ar-SA"/>
        </w:rPr>
        <w:t>Wykonawca jest zobowiązany rozpatrzyć reklamację w terminie 7 dni od dnia jej otrzymania, a w przypadku jej uwzględnienia dostarczyć w terminie 3 dni od dnia uwzględnienia reklamacji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tow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ar zgodnie z zamówioną ilością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i asortymentem, posia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dający właściwości wskazane w SWZ.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Nieuznanie reklamacji 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przez Wykonawcę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wymaga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udzielenia pisemnej odpowiedzi, zaś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b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rak odpowiedzi w terminie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, o którym mowa w ust. 3,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uważa się za uznanie reklamacji.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W przypadku wykrycia wad dostarczonego towaru podczas jego eksploatacji, Zamawiając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y ma prawo złożenia reklamacji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w każdym czasie trwania umowy, zawiadamiając Wykonawcę n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iezwłocznie po ujawnieniu wady, a w takim przypadku ust. 3 i 4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stosuje się odpowiednio.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Osobami odpowiedzialnym za realizację niniejszej umowy oraz koordynującymi jej wykonanie ze strony Zamawiającego są: ............................................................</w:t>
      </w:r>
    </w:p>
    <w:p w:rsidR="0040735A" w:rsidRPr="00F00A63" w:rsidRDefault="0040735A" w:rsidP="00F00A63">
      <w:pPr>
        <w:pStyle w:val="Akapitzlist"/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Osobami koordynującymi wykonanie przedmiotu umowy ze strony Wykonawcy są: .............................................................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6. ODSTĄPIENIE OD UMOWY</w:t>
      </w:r>
    </w:p>
    <w:p w:rsidR="0040735A" w:rsidRPr="00F00A63" w:rsidRDefault="0040735A" w:rsidP="00F00A63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W razie zaistnienia istotnej zmiany okoliczności powodującej, że wykonanie 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niniejszej umowy nie leży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w interesie publicznym, czego nie można było przewidzieć w chwili zawarcia umowy lub dalsze wykonanie umowy może zagrażać istotnemu interesowi bezpieczeństwa państwa lub bezpieczeństwu publicznemu, Zamawiający może odstąpić od umowy w terminie 30 dni od powzięcia wiadomości o tych okolicznościach.</w:t>
      </w:r>
    </w:p>
    <w:p w:rsidR="0040735A" w:rsidRPr="00F00A63" w:rsidRDefault="0040735A" w:rsidP="00F00A63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W przypadkach, o których mowa w ust. 1 Wykonawca może żądać wyłącznie wynagrodzenia należnego mu z tytułu wykonania części umowy, do dnia odstąpienia od umowy, stwierdzonego protokolarnie przez 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>S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trony, bez prawa do odszkodowania.</w:t>
      </w:r>
    </w:p>
    <w:p w:rsidR="0040735A" w:rsidRPr="00F00A63" w:rsidRDefault="0040735A" w:rsidP="00F00A63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Zamawiającemu przysługuje prawo do odstąpienia od umowy w terminie 14 dni rob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oczych od dnia dowiedzenia się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o wystąpieniu następujących okoliczności:</w:t>
      </w:r>
    </w:p>
    <w:p w:rsidR="0040735A" w:rsidRPr="00F00A63" w:rsidRDefault="0040735A" w:rsidP="00F00A63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strike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Zamawiający poniesie szkodę na skutek niezachowania należytej staranności przy wykonywaniu przez Wykonawcę przedmiotu 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niniejszej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umowy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>;</w:t>
      </w:r>
    </w:p>
    <w:p w:rsidR="0040735A" w:rsidRPr="00F00A63" w:rsidRDefault="0040735A" w:rsidP="00F00A63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Wykonawca opóźnia się z przystąpieniem do realizacji 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niniejszej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umowy przez okres, co najmniej 7 dni.</w:t>
      </w:r>
    </w:p>
    <w:p w:rsidR="0040735A" w:rsidRPr="00F00A63" w:rsidRDefault="0040735A" w:rsidP="00F00A63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Wykonawca ze swej winy przerwał realizację 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niniejszej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umowy i nie podejmuje jej przez okres, co najmniej 7 dni.</w:t>
      </w:r>
    </w:p>
    <w:p w:rsidR="0040735A" w:rsidRPr="00F00A63" w:rsidRDefault="0040735A" w:rsidP="00F00A63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Wykonawca wykonuje </w:t>
      </w:r>
      <w:r w:rsid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niniejszą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umowę niezgodnie z jej warunkami, w szczególności nie zachowuje właściwej jakości wykonywanych dostaw.</w:t>
      </w:r>
    </w:p>
    <w:p w:rsidR="0040735A" w:rsidRPr="00F00A63" w:rsidRDefault="0040735A" w:rsidP="00F00A63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 xml:space="preserve">W razie zaistnienia okoliczności, o których mowa w ust. 3, Zamawiający wzywa Wykonawcę 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br/>
        <w:t xml:space="preserve">w terminie 7 dni do zaniechania w wyznaczonym terminie naruszeń, a po bezskutecznym upływie wyznaczonego terminu, może odstąpić od </w:t>
      </w:r>
      <w:r w:rsidR="00D42180" w:rsidRPr="00F00A63">
        <w:rPr>
          <w:rFonts w:ascii="Garamond" w:eastAsia="Times New Roman" w:hAnsi="Garamond" w:cs="Arial"/>
          <w:sz w:val="24"/>
          <w:szCs w:val="24"/>
          <w:lang w:eastAsia="ar-SA"/>
        </w:rPr>
        <w:t>u</w:t>
      </w:r>
      <w:r w:rsidRPr="00F00A63">
        <w:rPr>
          <w:rFonts w:ascii="Garamond" w:eastAsia="Times New Roman" w:hAnsi="Garamond" w:cs="Arial"/>
          <w:sz w:val="24"/>
          <w:szCs w:val="24"/>
          <w:lang w:eastAsia="ar-SA"/>
        </w:rPr>
        <w:t>mowy.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7. ROZWIĄZANIE UMOWY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Niezależnie od zapisu §6 Zamawiający może rozwiązać 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niniejszą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umowę w każdym czasie ze skutkiem natyc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hmiastowym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w przypadku: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dwukrotnego niedotrzymania przez Wykonawcę terminów dostarczania to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waru, o którym mowa w §4 ust. 1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, lub zwłoki w dostarczeniu danej partii towaru powyżej 14 dni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;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zgłoszenia 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co najmniej </w:t>
      </w:r>
      <w:r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trzech reklamacji, o których mowa w § 5 niniejszej </w:t>
      </w:r>
      <w:r w:rsidR="00D42180"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u</w:t>
      </w:r>
      <w:r w:rsid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mowy;</w:t>
      </w:r>
    </w:p>
    <w:p w:rsidR="0040735A" w:rsidRPr="00F00A63" w:rsidRDefault="0040735A" w:rsidP="00F00A63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F00A6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powtórzenia przez Wykonawcę wadliwej lub niezgodnej z umową dostawy tej samej partii </w:t>
      </w:r>
      <w:r w:rsid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reklamowanych produktów;</w:t>
      </w:r>
    </w:p>
    <w:p w:rsidR="0040735A" w:rsidRPr="00F00A63" w:rsidRDefault="00310AD3" w:rsidP="00F00A63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>
        <w:rPr>
          <w:rFonts w:ascii="Garamond" w:eastAsia="Times New Roman" w:hAnsi="Garamond" w:cs="Arial"/>
          <w:bCs/>
          <w:sz w:val="24"/>
          <w:szCs w:val="24"/>
          <w:lang w:eastAsia="ar-SA"/>
        </w:rPr>
        <w:t>dokonania przez Wykonawcę</w:t>
      </w:r>
      <w:r w:rsidR="0040735A"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cesji wierzytelności wynikających z niniejszej umowy na rzecz osób trzecich bez uprzedniego uzyskania pisemnej zgody Zamawiającego</w:t>
      </w:r>
      <w:r>
        <w:rPr>
          <w:rFonts w:ascii="Garamond" w:eastAsia="Times New Roman" w:hAnsi="Garamond" w:cs="Arial"/>
          <w:bCs/>
          <w:sz w:val="24"/>
          <w:szCs w:val="24"/>
          <w:lang w:eastAsia="ar-SA"/>
        </w:rPr>
        <w:t>;</w:t>
      </w:r>
    </w:p>
    <w:p w:rsidR="0040735A" w:rsidRPr="00F00A63" w:rsidRDefault="00A65898" w:rsidP="00F00A63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gdy </w:t>
      </w:r>
      <w:r w:rsidR="0040735A"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Wykonawca w chwili zawarcia umowy podlegał wykluczeniu z postępowania na podstawie 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przepisów powszechnie obowiązujących</w:t>
      </w:r>
      <w:r w:rsidR="0040735A" w:rsidRPr="00F00A63">
        <w:rPr>
          <w:rFonts w:ascii="Garamond" w:eastAsia="Times New Roman" w:hAnsi="Garamond" w:cs="Arial"/>
          <w:bCs/>
          <w:sz w:val="24"/>
          <w:szCs w:val="24"/>
          <w:lang w:eastAsia="ar-SA"/>
        </w:rPr>
        <w:t>.</w:t>
      </w:r>
    </w:p>
    <w:p w:rsidR="0040735A" w:rsidRPr="00310AD3" w:rsidRDefault="0040735A" w:rsidP="00310AD3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Rozwiązanie </w:t>
      </w:r>
      <w:r w:rsid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niniejszej </w:t>
      </w: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umowy następuje z chwilą pisemnego zawiadomienia Wykonawcy o przyczynie rozwiązania umowy.</w:t>
      </w:r>
    </w:p>
    <w:p w:rsidR="0040735A" w:rsidRPr="00310AD3" w:rsidRDefault="0040735A" w:rsidP="00310AD3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Uzasadnione koszty związa</w:t>
      </w:r>
      <w:r w:rsid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ne z rozwiązaniem umowy ponosi S</w:t>
      </w: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trona, z przyczyn której nastąpiło rozwiązanie umowy.</w:t>
      </w:r>
    </w:p>
    <w:p w:rsidR="0040735A" w:rsidRPr="00310AD3" w:rsidRDefault="0040735A" w:rsidP="00310AD3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W przypadku niewykonania dostawy zgodnie z warunkami </w:t>
      </w:r>
      <w:r w:rsid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niniejszej </w:t>
      </w: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umowy, Zamawiającemu przysługuje prawo do wykonania przedmiotu umowy przez innego Wykonawcę, na koszt Wykonawcy, na co Wykonawca wyraża zgodę.</w:t>
      </w:r>
      <w:r w:rsidR="00D42180"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8. KARY UMOWNE</w:t>
      </w:r>
    </w:p>
    <w:p w:rsidR="0040735A" w:rsidRPr="0040735A" w:rsidRDefault="0040735A" w:rsidP="00310AD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</w:pPr>
      <w:r w:rsidRPr="0040735A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>W przypadku niewykonania lub nienależytego wykonania niniejszej umowy strony zastrzegają stosowanie następujących kar umownych:</w:t>
      </w:r>
    </w:p>
    <w:p w:rsidR="0040735A" w:rsidRPr="00310AD3" w:rsidRDefault="0040735A" w:rsidP="00310AD3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w przypadku nieterminowej dostawy towaru Wykonawca zobowiązuje się zapła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cić Zamawiającemu karę umowną, 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w wysokości 0,1% wartości brutto dostawy określonej w zamówieniu, za każdy dzień 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zwłoki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, nie więcej jednak niż 10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0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% wartości umowy brutto,</w:t>
      </w:r>
    </w:p>
    <w:p w:rsidR="0040735A" w:rsidRPr="00310AD3" w:rsidRDefault="0040735A" w:rsidP="00310AD3">
      <w:pPr>
        <w:pStyle w:val="Akapitzlist"/>
        <w:numPr>
          <w:ilvl w:val="0"/>
          <w:numId w:val="21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</w:pPr>
      <w:r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z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a </w:t>
      </w:r>
      <w:r w:rsidR="00310AD3">
        <w:rPr>
          <w:rFonts w:ascii="Garamond" w:eastAsia="Times New Roman" w:hAnsi="Garamond" w:cs="Arial"/>
          <w:bCs/>
          <w:sz w:val="24"/>
          <w:szCs w:val="24"/>
          <w:lang w:eastAsia="pl-PL"/>
        </w:rPr>
        <w:t>zwłokę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w usunięciu wad stwierdzonych przy odbiorze lub w okresie gwarancji lub rękojmi </w:t>
      </w:r>
      <w:r w:rsidR="00310AD3"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Wykonawca zobowiązuje się zapła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cić Zamawiającemu</w:t>
      </w:r>
      <w:r w:rsidR="00310AD3"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karę umowną 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w wysokości 0,1% wynagrodzenia brutto, o którym mowa w § 3 ust. 1 za każdy </w:t>
      </w:r>
      <w:r w:rsidRPr="00310AD3">
        <w:rPr>
          <w:rFonts w:ascii="Garamond" w:eastAsia="Times New Roman" w:hAnsi="Garamond" w:cs="Times New Roman"/>
          <w:sz w:val="24"/>
          <w:szCs w:val="24"/>
          <w:lang w:eastAsia="ar-SA"/>
        </w:rPr>
        <w:t>rozpoczęty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d</w:t>
      </w: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zień </w:t>
      </w:r>
      <w:r w:rsid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>zwłoki</w:t>
      </w: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 liczony po upływie termin</w:t>
      </w:r>
      <w:r w:rsid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>u wyznaczonego na usunięcie wad;</w:t>
      </w:r>
    </w:p>
    <w:p w:rsidR="0040735A" w:rsidRPr="00310AD3" w:rsidRDefault="0040735A" w:rsidP="00310AD3">
      <w:pPr>
        <w:pStyle w:val="Akapitzlist"/>
        <w:numPr>
          <w:ilvl w:val="0"/>
          <w:numId w:val="21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</w:pP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w razie odstąpienia od </w:t>
      </w:r>
      <w:r w:rsid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niniejszej </w:t>
      </w: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umowy lub </w:t>
      </w:r>
      <w:r w:rsid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jej </w:t>
      </w:r>
      <w:r w:rsidR="00310AD3">
        <w:rPr>
          <w:rFonts w:ascii="Garamond" w:eastAsia="Times New Roman" w:hAnsi="Garamond" w:cs="Arial"/>
          <w:bCs/>
          <w:sz w:val="24"/>
          <w:szCs w:val="24"/>
          <w:lang w:eastAsia="pl-PL"/>
        </w:rPr>
        <w:t>rozwiązanie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przez Zamawiającego z powodu wystąpienia okoliczności, które leżą po stronie Wykonawcy, </w:t>
      </w:r>
      <w:r w:rsidR="00310AD3"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Wykonawca zobowiązuje się zapła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cić Zamawiającemu</w:t>
      </w:r>
      <w:r w:rsidR="00310AD3"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="00310AD3">
        <w:rPr>
          <w:rFonts w:ascii="Garamond" w:eastAsia="Times New Roman" w:hAnsi="Garamond" w:cs="Arial"/>
          <w:bCs/>
          <w:sz w:val="24"/>
          <w:szCs w:val="24"/>
          <w:lang w:eastAsia="pl-PL"/>
        </w:rPr>
        <w:t>karę umowną</w:t>
      </w: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 xml:space="preserve"> w wysokości 10% wynagrodzenia brutto określonego w § 3 ust. 1</w:t>
      </w:r>
      <w:r w:rsid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>;</w:t>
      </w:r>
    </w:p>
    <w:p w:rsidR="0040735A" w:rsidRPr="00310AD3" w:rsidRDefault="0040735A" w:rsidP="00310AD3">
      <w:pPr>
        <w:pStyle w:val="Akapitzlist"/>
        <w:numPr>
          <w:ilvl w:val="0"/>
          <w:numId w:val="21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310AD3">
        <w:rPr>
          <w:rFonts w:ascii="Garamond" w:eastAsia="Times New Roman" w:hAnsi="Garamond" w:cs="Times New Roman"/>
          <w:kern w:val="2"/>
          <w:sz w:val="24"/>
          <w:szCs w:val="24"/>
          <w:lang w:eastAsia="ar-SA"/>
        </w:rPr>
        <w:t xml:space="preserve">za odstąpienie od </w:t>
      </w:r>
      <w:r w:rsidR="00310AD3">
        <w:rPr>
          <w:rFonts w:ascii="Garamond" w:eastAsia="Times New Roman" w:hAnsi="Garamond" w:cs="Times New Roman"/>
          <w:kern w:val="2"/>
          <w:sz w:val="24"/>
          <w:szCs w:val="24"/>
          <w:lang w:eastAsia="ar-SA"/>
        </w:rPr>
        <w:t xml:space="preserve">niniejszej </w:t>
      </w:r>
      <w:r w:rsidRPr="00310AD3">
        <w:rPr>
          <w:rFonts w:ascii="Garamond" w:eastAsia="Times New Roman" w:hAnsi="Garamond" w:cs="Times New Roman"/>
          <w:kern w:val="2"/>
          <w:sz w:val="24"/>
          <w:szCs w:val="24"/>
          <w:lang w:eastAsia="ar-SA"/>
        </w:rPr>
        <w:t xml:space="preserve">umowy lub </w:t>
      </w:r>
      <w:r w:rsidR="00310AD3">
        <w:rPr>
          <w:rFonts w:ascii="Garamond" w:eastAsia="Times New Roman" w:hAnsi="Garamond" w:cs="Times New Roman"/>
          <w:kern w:val="2"/>
          <w:sz w:val="24"/>
          <w:szCs w:val="24"/>
          <w:lang w:eastAsia="ar-SA"/>
        </w:rPr>
        <w:t xml:space="preserve">jej </w:t>
      </w:r>
      <w:r w:rsidRPr="00310AD3">
        <w:rPr>
          <w:rFonts w:ascii="Garamond" w:eastAsia="Times New Roman" w:hAnsi="Garamond" w:cs="Times New Roman"/>
          <w:kern w:val="2"/>
          <w:sz w:val="24"/>
          <w:szCs w:val="24"/>
          <w:lang w:eastAsia="ar-SA"/>
        </w:rPr>
        <w:t>rozwiązanie przez Wykonawcę z przyczyn leżących po stronie Wykonawcy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, </w:t>
      </w:r>
      <w:r w:rsidR="00310AD3" w:rsidRP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Wykonawca zobowiązuje się zapła</w:t>
      </w:r>
      <w:r w:rsidR="00310AD3">
        <w:rPr>
          <w:rFonts w:ascii="Garamond" w:eastAsia="Times New Roman" w:hAnsi="Garamond" w:cs="Arial"/>
          <w:bCs/>
          <w:sz w:val="24"/>
          <w:szCs w:val="24"/>
          <w:lang w:eastAsia="ar-SA"/>
        </w:rPr>
        <w:t>cić Zamawiającemu</w:t>
      </w:r>
      <w:r w:rsidR="00310AD3"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Pr="00310AD3">
        <w:rPr>
          <w:rFonts w:ascii="Garamond" w:eastAsia="Times New Roman" w:hAnsi="Garamond" w:cs="Arial"/>
          <w:bCs/>
          <w:sz w:val="24"/>
          <w:szCs w:val="24"/>
          <w:lang w:eastAsia="pl-PL"/>
        </w:rPr>
        <w:t>karę umowną w wysokości 10% wynagrodzenia brutto określonego w § 3 ust. 1</w:t>
      </w:r>
      <w:r w:rsidRPr="00310AD3">
        <w:rPr>
          <w:rFonts w:ascii="Garamond" w:eastAsia="Times New Roman" w:hAnsi="Garamond" w:cs="Times New Roman"/>
          <w:kern w:val="2"/>
          <w:sz w:val="24"/>
          <w:szCs w:val="24"/>
          <w:lang w:eastAsia="ar-SA"/>
        </w:rPr>
        <w:t>.</w:t>
      </w:r>
    </w:p>
    <w:p w:rsidR="0040735A" w:rsidRPr="00310AD3" w:rsidRDefault="0040735A" w:rsidP="00310AD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Lucida Sans Unicode" w:hAnsi="Garamond" w:cs="Arial"/>
          <w:kern w:val="2"/>
          <w:sz w:val="24"/>
          <w:szCs w:val="24"/>
          <w:lang w:eastAsia="ar-SA"/>
        </w:rPr>
      </w:pPr>
      <w:r w:rsidRPr="00310AD3">
        <w:rPr>
          <w:rFonts w:ascii="Garamond" w:eastAsia="Lucida Sans Unicode" w:hAnsi="Garamond" w:cs="Arial"/>
          <w:kern w:val="2"/>
          <w:sz w:val="24"/>
          <w:szCs w:val="24"/>
          <w:lang w:eastAsia="ar-SA"/>
        </w:rPr>
        <w:t>Zamawiający uprawniony jest do potrącenia kar umownych z wynagrodzenia należnego Wykonawcy, na co Wykonawca wyraża zgodę</w:t>
      </w:r>
      <w:r w:rsidR="00310AD3">
        <w:rPr>
          <w:rFonts w:ascii="Garamond" w:eastAsia="Lucida Sans Unicode" w:hAnsi="Garamond" w:cs="Arial"/>
          <w:kern w:val="2"/>
          <w:sz w:val="24"/>
          <w:szCs w:val="24"/>
          <w:lang w:eastAsia="ar-SA"/>
        </w:rPr>
        <w:t>, z zastrzeżeniem regulacji wynikających z przepisów powszechnie obowiązujących</w:t>
      </w:r>
      <w:r w:rsidRPr="00310AD3">
        <w:rPr>
          <w:rFonts w:ascii="Garamond" w:eastAsia="Lucida Sans Unicode" w:hAnsi="Garamond" w:cs="Arial"/>
          <w:kern w:val="2"/>
          <w:sz w:val="24"/>
          <w:szCs w:val="24"/>
          <w:lang w:eastAsia="ar-SA"/>
        </w:rPr>
        <w:t>.</w:t>
      </w:r>
    </w:p>
    <w:p w:rsidR="0040735A" w:rsidRPr="00310AD3" w:rsidRDefault="0040735A" w:rsidP="00310AD3">
      <w:pPr>
        <w:pStyle w:val="Akapitzlist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Garamond" w:eastAsia="Calibri" w:hAnsi="Garamond" w:cs="Arial"/>
          <w:bCs/>
          <w:sz w:val="24"/>
          <w:szCs w:val="24"/>
          <w:lang w:val="x-none" w:eastAsia="ar-SA"/>
        </w:rPr>
      </w:pPr>
      <w:r w:rsidRPr="00310AD3">
        <w:rPr>
          <w:rFonts w:ascii="Garamond" w:eastAsia="Calibri" w:hAnsi="Garamond" w:cs="Arial"/>
          <w:bCs/>
          <w:sz w:val="24"/>
          <w:szCs w:val="24"/>
          <w:lang w:val="x-none" w:eastAsia="ar-SA"/>
        </w:rPr>
        <w:t xml:space="preserve">Zamawiający pisemnie powiadomi Wykonawcę o naliczeniu kar umownych i wezwie do ich zapłaty w terminie 3 dni roboczych, w przypadku zaś braku zapłaty w wyznaczonym terminie potrącenia mogą być </w:t>
      </w:r>
      <w:r w:rsidR="00310AD3">
        <w:rPr>
          <w:rFonts w:ascii="Garamond" w:eastAsia="Calibri" w:hAnsi="Garamond" w:cs="Arial"/>
          <w:bCs/>
          <w:sz w:val="24"/>
          <w:szCs w:val="24"/>
          <w:lang w:val="x-none" w:eastAsia="ar-SA"/>
        </w:rPr>
        <w:t xml:space="preserve">dokonywane przez Zamawiającego </w:t>
      </w:r>
      <w:r w:rsidRPr="00310AD3">
        <w:rPr>
          <w:rFonts w:ascii="Garamond" w:eastAsia="Calibri" w:hAnsi="Garamond" w:cs="Arial"/>
          <w:bCs/>
          <w:sz w:val="24"/>
          <w:szCs w:val="24"/>
          <w:lang w:val="x-none" w:eastAsia="ar-SA"/>
        </w:rPr>
        <w:t>w sposób określony w ust. 2.</w:t>
      </w:r>
    </w:p>
    <w:p w:rsidR="00310AD3" w:rsidRPr="00310AD3" w:rsidRDefault="0040735A" w:rsidP="00310AD3">
      <w:pPr>
        <w:pStyle w:val="Akapitzlist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Garamond" w:eastAsia="Lucida Sans Unicode" w:hAnsi="Garamond" w:cs="Arial"/>
          <w:kern w:val="2"/>
          <w:sz w:val="24"/>
          <w:szCs w:val="24"/>
          <w:lang w:val="x-none" w:eastAsia="ar-SA"/>
        </w:rPr>
      </w:pPr>
      <w:r w:rsidRPr="00310AD3">
        <w:rPr>
          <w:rFonts w:ascii="Garamond" w:eastAsia="Calibri" w:hAnsi="Garamond" w:cs="Arial"/>
          <w:sz w:val="24"/>
          <w:szCs w:val="24"/>
          <w:lang w:val="x-none" w:eastAsia="ar-SA"/>
        </w:rPr>
        <w:lastRenderedPageBreak/>
        <w:t xml:space="preserve">W przypadku wystąpienia siły wyższej Wykonawca będzie zwolniony z zapłaty kar umownych za </w:t>
      </w:r>
      <w:r w:rsidR="00310AD3">
        <w:rPr>
          <w:rFonts w:ascii="Garamond" w:eastAsia="Calibri" w:hAnsi="Garamond" w:cs="Arial"/>
          <w:sz w:val="24"/>
          <w:szCs w:val="24"/>
          <w:lang w:eastAsia="ar-SA"/>
        </w:rPr>
        <w:t>zwłokę</w:t>
      </w:r>
      <w:r w:rsidR="00310AD3">
        <w:rPr>
          <w:rFonts w:ascii="Garamond" w:eastAsia="Calibri" w:hAnsi="Garamond" w:cs="Arial"/>
          <w:sz w:val="24"/>
          <w:szCs w:val="24"/>
          <w:lang w:val="x-none" w:eastAsia="ar-SA"/>
        </w:rPr>
        <w:t xml:space="preserve"> przewidzianych </w:t>
      </w:r>
      <w:r w:rsidRPr="00310AD3">
        <w:rPr>
          <w:rFonts w:ascii="Garamond" w:eastAsia="Calibri" w:hAnsi="Garamond" w:cs="Arial"/>
          <w:sz w:val="24"/>
          <w:szCs w:val="24"/>
          <w:lang w:val="x-none" w:eastAsia="ar-SA"/>
        </w:rPr>
        <w:t>w niniejszej umowie, chyba że kary te były należne już przed zaistnieniem siły wyższej, albo n</w:t>
      </w:r>
      <w:r w:rsidR="00310AD3">
        <w:rPr>
          <w:rFonts w:ascii="Garamond" w:eastAsia="Calibri" w:hAnsi="Garamond" w:cs="Arial"/>
          <w:sz w:val="24"/>
          <w:szCs w:val="24"/>
          <w:lang w:val="x-none" w:eastAsia="ar-SA"/>
        </w:rPr>
        <w:t>ie były z siłą wyższą związane.</w:t>
      </w:r>
    </w:p>
    <w:p w:rsidR="0040735A" w:rsidRPr="00310AD3" w:rsidRDefault="0040735A" w:rsidP="00310AD3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</w:pPr>
      <w:r w:rsidRPr="00310AD3">
        <w:rPr>
          <w:rFonts w:ascii="Garamond" w:eastAsia="Times New Roman" w:hAnsi="Garamond" w:cs="Arial"/>
          <w:bCs/>
          <w:color w:val="000000"/>
          <w:sz w:val="24"/>
          <w:szCs w:val="24"/>
          <w:lang w:eastAsia="pl-PL"/>
        </w:rPr>
        <w:t>Zamawiający i Wykonawca mogą dochodzić na zasadach ogólnych odszkodowania przenoszącego zastrzeżone w niniejszej umowie kary umowne.</w:t>
      </w:r>
    </w:p>
    <w:p w:rsidR="00310AD3" w:rsidRPr="00310AD3" w:rsidRDefault="0040735A" w:rsidP="00310AD3">
      <w:pPr>
        <w:pStyle w:val="Akapitzlist"/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Zastrzeżone kary umowne podlegają kumulacji, jednak nie więcej niż do wysokości </w:t>
      </w:r>
      <w:r w:rsid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10</w:t>
      </w: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0% </w:t>
      </w:r>
      <w:r w:rsid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wynagrodzenia brutto, o którym mowa w § 3 ust. 1</w:t>
      </w:r>
      <w:r w:rsidRPr="00310AD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9. ZMIANY UMOWY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Zamawiający dopuszcza możliwość zmiany istotnych postanowień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niniejszej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umowy, w stosunku do treści oferty, na podstawie której dokonano wyboru Wykonawcy, w przypadku wystąpienia co najmniej jednej z okoliczności wymienionych poniżej, obejmujących: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zmianę terminu realizacji przedmiotu zamówienia: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76" w:lineRule="auto"/>
        <w:ind w:left="851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ze względu na wystąpienie okoliczności niedających się przewidzieć przed zawarciem umowy, np. działanie siły wyższej;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76" w:lineRule="auto"/>
        <w:ind w:left="851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ze względu na </w:t>
      </w:r>
      <w:r w:rsidRPr="00C22785">
        <w:rPr>
          <w:rFonts w:ascii="Garamond" w:eastAsia="Times New Roman" w:hAnsi="Garamond" w:cs="Times New Roman"/>
          <w:sz w:val="24"/>
          <w:szCs w:val="24"/>
          <w:lang w:eastAsia="pl-PL"/>
        </w:rPr>
        <w:t>zmianę w zakresie terminu, o którym mowa w § 2;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zmianę sposobu spełnienia świadczenia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poprzez wystąpienie zmian technologicznych, w szczególności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: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76" w:lineRule="auto"/>
        <w:ind w:left="851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w przypadku braku produktu na rynku z przyczyn niezależnych od Wykonawcy (np. wycofanie z rynku, zaprzestanie produkcji) istnieje możliwość zastąpienia produktem o tym samym zastosowaniu, produktu równoważnego, ale po cenie nie wyższej niż określonej w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niniejszej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umowie lub rozwiązania umowy w zakresie spornego produktu za porozumieniem stron, bez konieczności ponoszenia kary przez żadną ze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S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tron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;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 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76" w:lineRule="auto"/>
        <w:ind w:left="851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zmianę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niniejszej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umowy w zakresie zmiany numeru katalogowego, nazwy handlowej lub objętości opakowania, które wynikną w okresie realizacji umowy i nie były możliwe do przewidzenia przez żadną ze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Stron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oraz o ile zmiana taka nie spowoduje zmiany ceny towaru (w przeliczeniu do nowej objętości lub gramatury towaru).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76" w:lineRule="auto"/>
        <w:ind w:left="567" w:hanging="283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zmianę właściwych przepisów prawa, z tym samym koniecznością dostosowania treści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niniejszej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umowy do aktualnego stanu prawnego.</w:t>
      </w:r>
    </w:p>
    <w:p w:rsidR="0040735A" w:rsidRPr="00C22785" w:rsidRDefault="0040735A" w:rsidP="00C22785">
      <w:pPr>
        <w:pStyle w:val="Akapitzlist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22785">
        <w:rPr>
          <w:rFonts w:ascii="Garamond" w:eastAsia="Times New Roman" w:hAnsi="Garamond" w:cs="Times New Roman"/>
          <w:sz w:val="24"/>
          <w:szCs w:val="24"/>
          <w:lang w:eastAsia="ar-SA"/>
        </w:rPr>
        <w:t>zmiany wysokości minimalnego wynagrodzenia za pracę, albo wysokości minimalnej stawki godzinowej, ustalonych na podstawie art. 2 ust. 3-5 ustawy z dnia 10 października 2002 r. o minimalnym wynagrodzeniu za pracę, jeżeli Wykonawca wykaże, że zmiany te będą miały wpływ na koszty wykon</w:t>
      </w:r>
      <w:r w:rsidR="00C22785">
        <w:rPr>
          <w:rFonts w:ascii="Garamond" w:eastAsia="Times New Roman" w:hAnsi="Garamond" w:cs="Times New Roman"/>
          <w:sz w:val="24"/>
          <w:szCs w:val="24"/>
          <w:lang w:eastAsia="ar-SA"/>
        </w:rPr>
        <w:t>ania zamówienia przez Wykonawcę;</w:t>
      </w:r>
    </w:p>
    <w:p w:rsidR="0040735A" w:rsidRPr="00C22785" w:rsidRDefault="0040735A" w:rsidP="00C22785">
      <w:pPr>
        <w:pStyle w:val="Akapitzlist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22785">
        <w:rPr>
          <w:rFonts w:ascii="Garamond" w:eastAsia="Times New Roman" w:hAnsi="Garamond" w:cs="Times New Roman"/>
          <w:sz w:val="24"/>
          <w:szCs w:val="24"/>
          <w:lang w:eastAsia="ar-SA"/>
        </w:rPr>
        <w:t>zmiany zasad podlegania ubezpieczeniom społecznym lub ubezpieczeniu zdrowotnemu lub wysokości stawki składki na ubezpieczenia społeczne lub zdrowotne, jeżeli Wykonawca wykaże, że zmiany te będą miały wpływ na koszty wykon</w:t>
      </w:r>
      <w:r w:rsidR="00C22785">
        <w:rPr>
          <w:rFonts w:ascii="Garamond" w:eastAsia="Times New Roman" w:hAnsi="Garamond" w:cs="Times New Roman"/>
          <w:sz w:val="24"/>
          <w:szCs w:val="24"/>
          <w:lang w:eastAsia="ar-SA"/>
        </w:rPr>
        <w:t>ania zamówienia przez Wykonawcę;</w:t>
      </w:r>
    </w:p>
    <w:p w:rsidR="0040735A" w:rsidRPr="00C22785" w:rsidRDefault="0040735A" w:rsidP="00C22785">
      <w:pPr>
        <w:pStyle w:val="Akapitzlist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22785">
        <w:rPr>
          <w:rFonts w:ascii="Garamond" w:eastAsia="Times New Roman" w:hAnsi="Garamond" w:cs="Times New Roman"/>
          <w:sz w:val="24"/>
          <w:szCs w:val="24"/>
          <w:lang w:eastAsia="ar-SA"/>
        </w:rPr>
        <w:t>zmiany zasad gromadzenia i wysokości wpłat do pracowniczych planów kapitałowych, o których mowa w ustawie z dnia 4 października 2018 r. o pracowniczych planach kapitałowych, jeżeli Wykonawca wykaże, że zmiany te będą miały wpływ na koszty wykonania zamówienia przez Wykonawcę;</w:t>
      </w:r>
    </w:p>
    <w:p w:rsidR="0040735A" w:rsidRPr="00C22785" w:rsidRDefault="0040735A" w:rsidP="00C22785">
      <w:pPr>
        <w:pStyle w:val="Akapitzlist"/>
        <w:numPr>
          <w:ilvl w:val="0"/>
          <w:numId w:val="24"/>
        </w:numPr>
        <w:suppressAutoHyphens/>
        <w:spacing w:after="0" w:line="276" w:lineRule="auto"/>
        <w:ind w:left="567" w:hanging="283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22785">
        <w:rPr>
          <w:rFonts w:ascii="Garamond" w:eastAsia="Times New Roman" w:hAnsi="Garamond" w:cs="Times New Roman"/>
          <w:sz w:val="24"/>
          <w:szCs w:val="24"/>
          <w:lang w:eastAsia="ar-SA"/>
        </w:rPr>
        <w:t>zmiany Wykonawcy któremu zamawiający udzielił zamówienia publicznego w wyniku połączenia podziału przekształcenia lub nabycia wykonawcy lub jego upadłości pod warunkiem że, spełnia on kryteria udziału w postępowaniu.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Zmiany treści umowy pod rygorem nieważności wymagają zachowania formy pisemnej w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lastRenderedPageBreak/>
        <w:t xml:space="preserve">postaci obustronnie podpisanego aneksu do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niniejszej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umowy.</w:t>
      </w:r>
    </w:p>
    <w:p w:rsidR="0040735A" w:rsidRPr="00C22785" w:rsidRDefault="0040735A" w:rsidP="00C2278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sz w:val="24"/>
          <w:szCs w:val="24"/>
          <w:lang w:eastAsia="ar-SA"/>
        </w:rPr>
        <w:t xml:space="preserve">Inicjatorem zmian może być Zamawiający lub Wykonawca poprzez pisemne wystąpienie w okresie obowiązywania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niniejszej </w:t>
      </w:r>
      <w:r w:rsidRPr="00C22785">
        <w:rPr>
          <w:rFonts w:ascii="Garamond" w:eastAsia="Times New Roman" w:hAnsi="Garamond" w:cs="Arial"/>
          <w:sz w:val="24"/>
          <w:szCs w:val="24"/>
          <w:lang w:eastAsia="ar-SA"/>
        </w:rPr>
        <w:t>umowy zawierające opis proponowanych zmian i ich uzasadnienie.</w:t>
      </w:r>
    </w:p>
    <w:p w:rsidR="00C22785" w:rsidRPr="00C22785" w:rsidRDefault="0040735A" w:rsidP="00C2278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sz w:val="24"/>
          <w:szCs w:val="24"/>
          <w:lang w:eastAsia="pl-PL"/>
        </w:rPr>
        <w:t>Zmiana adresu, nazwy lub formy organizacyjno-prawnej którejkolwiek ze Stron umowy nie stanowi zmiany jej treści i nie wymag</w:t>
      </w:r>
      <w:r w:rsidR="00C22785">
        <w:rPr>
          <w:rFonts w:ascii="Garamond" w:eastAsia="Times New Roman" w:hAnsi="Garamond" w:cs="Arial"/>
          <w:sz w:val="24"/>
          <w:szCs w:val="24"/>
          <w:lang w:eastAsia="pl-PL"/>
        </w:rPr>
        <w:t>a sporządzenia aneksu do umowy.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§ 10. POSTANOWNIENIA KOŃCOWE</w:t>
      </w:r>
    </w:p>
    <w:p w:rsidR="0040735A" w:rsidRPr="00C22785" w:rsidRDefault="0040735A" w:rsidP="00C22785">
      <w:pPr>
        <w:pStyle w:val="Akapitzlist"/>
        <w:numPr>
          <w:ilvl w:val="0"/>
          <w:numId w:val="30"/>
        </w:numPr>
        <w:autoSpaceDE w:val="0"/>
        <w:spacing w:after="0" w:line="276" w:lineRule="auto"/>
        <w:ind w:left="284" w:hanging="284"/>
        <w:jc w:val="both"/>
        <w:rPr>
          <w:rFonts w:ascii="Garamond" w:eastAsia="Calibri" w:hAnsi="Garamond" w:cs="Arial"/>
          <w:bCs/>
          <w:sz w:val="24"/>
          <w:szCs w:val="24"/>
          <w:lang w:val="x-none" w:eastAsia="ar-SA"/>
        </w:rPr>
      </w:pPr>
      <w:r w:rsidRPr="00C22785">
        <w:rPr>
          <w:rFonts w:ascii="Garamond" w:eastAsia="Calibri" w:hAnsi="Garamond" w:cs="Arial"/>
          <w:bCs/>
          <w:sz w:val="24"/>
          <w:szCs w:val="24"/>
          <w:lang w:val="x-none" w:eastAsia="ar-SA"/>
        </w:rPr>
        <w:t xml:space="preserve">Umowę sporządzono w dwóch jednobrzmiących egzemplarzach, po jednym dla każdej ze </w:t>
      </w:r>
      <w:r w:rsidR="00C22785">
        <w:rPr>
          <w:rFonts w:ascii="Garamond" w:eastAsia="Calibri" w:hAnsi="Garamond" w:cs="Arial"/>
          <w:bCs/>
          <w:sz w:val="24"/>
          <w:szCs w:val="24"/>
          <w:lang w:eastAsia="ar-SA"/>
        </w:rPr>
        <w:t>S</w:t>
      </w:r>
      <w:r w:rsidRPr="00C22785">
        <w:rPr>
          <w:rFonts w:ascii="Garamond" w:eastAsia="Calibri" w:hAnsi="Garamond" w:cs="Arial"/>
          <w:bCs/>
          <w:sz w:val="24"/>
          <w:szCs w:val="24"/>
          <w:lang w:val="x-none" w:eastAsia="ar-SA"/>
        </w:rPr>
        <w:t>tron.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W sprawach nieuregulowanych niniejszą umową będą mia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ły zastosowanie przepisy ustawy z dnia 11 września 2019 r. – 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Prawo zamówień publicznych i </w:t>
      </w:r>
      <w:r w:rsid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ustawy z dnia 23 kwietnia 1964 r. – Kodeks cywilny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.</w:t>
      </w:r>
    </w:p>
    <w:p w:rsidR="0040735A" w:rsidRPr="00C22785" w:rsidRDefault="0040735A" w:rsidP="00C22785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>W razie zaistnienia sporu sądowego, strony poddają jego rozstrzygnięcie właściwemu rzeczowo sądowi w Lublinie, w</w:t>
      </w:r>
      <w:r w:rsidR="00A65898">
        <w:rPr>
          <w:rFonts w:ascii="Garamond" w:eastAsia="Times New Roman" w:hAnsi="Garamond" w:cs="Arial"/>
          <w:bCs/>
          <w:sz w:val="24"/>
          <w:szCs w:val="24"/>
          <w:lang w:eastAsia="ar-SA"/>
        </w:rPr>
        <w:t>edłu</w:t>
      </w:r>
      <w:r w:rsidRPr="00C22785">
        <w:rPr>
          <w:rFonts w:ascii="Garamond" w:eastAsia="Times New Roman" w:hAnsi="Garamond" w:cs="Arial"/>
          <w:bCs/>
          <w:sz w:val="24"/>
          <w:szCs w:val="24"/>
          <w:lang w:eastAsia="ar-SA"/>
        </w:rPr>
        <w:t xml:space="preserve">g prawa polskiego. </w:t>
      </w: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</w:p>
    <w:p w:rsidR="0040735A" w:rsidRPr="0040735A" w:rsidRDefault="0040735A" w:rsidP="0040735A">
      <w:pPr>
        <w:widowControl w:val="0"/>
        <w:suppressAutoHyphens/>
        <w:autoSpaceDE w:val="0"/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4"/>
          <w:lang w:eastAsia="ar-SA"/>
        </w:rPr>
      </w:pPr>
    </w:p>
    <w:p w:rsidR="0040735A" w:rsidRPr="0040735A" w:rsidRDefault="00D42180" w:rsidP="0040735A">
      <w:pPr>
        <w:tabs>
          <w:tab w:val="left" w:pos="6015"/>
        </w:tabs>
        <w:suppressAutoHyphens/>
        <w:spacing w:after="0" w:line="276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40735A" w:rsidRPr="0040735A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………………………………….</w:t>
      </w:r>
      <w:r w:rsidR="0040735A" w:rsidRPr="0040735A">
        <w:rPr>
          <w:rFonts w:ascii="Garamond" w:eastAsia="Times New Roman" w:hAnsi="Garamond" w:cs="Arial"/>
          <w:sz w:val="24"/>
          <w:szCs w:val="24"/>
          <w:lang w:eastAsia="ar-SA"/>
        </w:rPr>
        <w:tab/>
      </w:r>
      <w:r w:rsidR="0040735A" w:rsidRPr="0040735A">
        <w:rPr>
          <w:rFonts w:ascii="Garamond" w:eastAsia="Times New Roman" w:hAnsi="Garamond" w:cs="Arial"/>
          <w:sz w:val="24"/>
          <w:szCs w:val="24"/>
          <w:lang w:eastAsia="ar-SA"/>
        </w:rPr>
        <w:tab/>
      </w:r>
      <w:r w:rsidR="0040735A" w:rsidRPr="0040735A">
        <w:rPr>
          <w:rFonts w:ascii="Garamond" w:eastAsia="Times New Roman" w:hAnsi="Garamond" w:cs="Arial"/>
          <w:sz w:val="24"/>
          <w:szCs w:val="24"/>
          <w:lang w:eastAsia="ar-SA"/>
        </w:rPr>
        <w:tab/>
        <w:t>………………………………</w:t>
      </w:r>
    </w:p>
    <w:p w:rsidR="0040735A" w:rsidRPr="0040735A" w:rsidRDefault="00D42180" w:rsidP="0040735A">
      <w:pPr>
        <w:tabs>
          <w:tab w:val="left" w:pos="6195"/>
        </w:tabs>
        <w:suppressAutoHyphens/>
        <w:spacing w:after="0" w:line="276" w:lineRule="auto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="0040735A" w:rsidRPr="0040735A">
        <w:rPr>
          <w:rFonts w:ascii="Garamond" w:eastAsia="Times New Roman" w:hAnsi="Garamond" w:cs="Arial"/>
          <w:b/>
          <w:sz w:val="24"/>
          <w:szCs w:val="24"/>
          <w:lang w:eastAsia="ar-SA"/>
        </w:rPr>
        <w:t>Wykonawca</w:t>
      </w:r>
      <w:r w:rsidR="0040735A" w:rsidRPr="0040735A">
        <w:rPr>
          <w:rFonts w:ascii="Garamond" w:eastAsia="Times New Roman" w:hAnsi="Garamond" w:cs="Arial"/>
          <w:b/>
          <w:sz w:val="24"/>
          <w:szCs w:val="24"/>
          <w:lang w:eastAsia="ar-SA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="0040735A" w:rsidRPr="0040735A">
        <w:rPr>
          <w:rFonts w:ascii="Garamond" w:eastAsia="Times New Roman" w:hAnsi="Garamond" w:cs="Arial"/>
          <w:b/>
          <w:sz w:val="24"/>
          <w:szCs w:val="24"/>
          <w:lang w:eastAsia="ar-SA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="0040735A" w:rsidRPr="0040735A">
        <w:rPr>
          <w:rFonts w:ascii="Garamond" w:eastAsia="Times New Roman" w:hAnsi="Garamond" w:cs="Arial"/>
          <w:b/>
          <w:sz w:val="24"/>
          <w:szCs w:val="24"/>
          <w:lang w:eastAsia="ar-SA"/>
        </w:rPr>
        <w:t>Zamawiający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</w:p>
    <w:p w:rsidR="0040735A" w:rsidRPr="0040735A" w:rsidRDefault="0040735A" w:rsidP="0040735A">
      <w:pPr>
        <w:suppressAutoHyphens/>
        <w:spacing w:after="0" w:line="276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40735A" w:rsidRPr="0040735A" w:rsidRDefault="0040735A" w:rsidP="0040735A">
      <w:pPr>
        <w:suppressAutoHyphens/>
        <w:spacing w:after="0" w:line="276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40735A">
        <w:rPr>
          <w:rFonts w:ascii="Garamond" w:eastAsia="Times New Roman" w:hAnsi="Garamond" w:cs="Arial"/>
          <w:sz w:val="24"/>
          <w:szCs w:val="24"/>
          <w:lang w:eastAsia="ar-SA"/>
        </w:rPr>
        <w:t xml:space="preserve">W załączeniu: </w:t>
      </w:r>
    </w:p>
    <w:p w:rsidR="0040735A" w:rsidRPr="0040735A" w:rsidRDefault="0040735A" w:rsidP="0040735A">
      <w:pPr>
        <w:spacing w:after="200" w:line="276" w:lineRule="auto"/>
        <w:rPr>
          <w:rFonts w:ascii="Garamond" w:eastAsia="Calibri" w:hAnsi="Garamond" w:cs="Arial"/>
          <w:sz w:val="24"/>
          <w:szCs w:val="24"/>
          <w:lang w:val="x-none" w:eastAsia="ar-SA"/>
        </w:rPr>
      </w:pPr>
      <w:r w:rsidRPr="0040735A">
        <w:rPr>
          <w:rFonts w:ascii="Garamond" w:eastAsia="Calibri" w:hAnsi="Garamond" w:cs="Arial"/>
          <w:sz w:val="24"/>
          <w:szCs w:val="24"/>
          <w:lang w:val="x-none" w:eastAsia="ar-SA"/>
        </w:rPr>
        <w:t>1)Formularz ofertowy Wykonawcy;</w:t>
      </w:r>
      <w:r w:rsidRPr="0040735A">
        <w:rPr>
          <w:rFonts w:ascii="Garamond" w:eastAsia="Calibri" w:hAnsi="Garamond" w:cs="Arial"/>
          <w:sz w:val="24"/>
          <w:szCs w:val="24"/>
          <w:lang w:val="x-none" w:eastAsia="ar-SA"/>
        </w:rPr>
        <w:br/>
        <w:t>2) Opis przedmiotu zamówienia.</w:t>
      </w:r>
    </w:p>
    <w:p w:rsidR="00F71815" w:rsidRPr="0040735A" w:rsidRDefault="00F71815" w:rsidP="0040735A">
      <w:pPr>
        <w:rPr>
          <w:rFonts w:ascii="Garamond" w:hAnsi="Garamond"/>
          <w:sz w:val="24"/>
          <w:szCs w:val="24"/>
        </w:rPr>
      </w:pPr>
    </w:p>
    <w:sectPr w:rsidR="00F71815" w:rsidRPr="0040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043"/>
    <w:multiLevelType w:val="hybridMultilevel"/>
    <w:tmpl w:val="2E06FFE8"/>
    <w:lvl w:ilvl="0" w:tplc="27DA2FC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5F5"/>
    <w:multiLevelType w:val="hybridMultilevel"/>
    <w:tmpl w:val="7D523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47FE"/>
    <w:multiLevelType w:val="hybridMultilevel"/>
    <w:tmpl w:val="D3C85902"/>
    <w:lvl w:ilvl="0" w:tplc="07EC53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68F9"/>
    <w:multiLevelType w:val="hybridMultilevel"/>
    <w:tmpl w:val="BE124606"/>
    <w:lvl w:ilvl="0" w:tplc="FE7C6648">
      <w:start w:val="1"/>
      <w:numFmt w:val="decimal"/>
      <w:lvlText w:val="%1)"/>
      <w:lvlJc w:val="left"/>
      <w:pPr>
        <w:ind w:left="644" w:hanging="360"/>
      </w:pPr>
      <w:rPr>
        <w:rFonts w:eastAsia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502129"/>
    <w:multiLevelType w:val="hybridMultilevel"/>
    <w:tmpl w:val="91FC010A"/>
    <w:lvl w:ilvl="0" w:tplc="FE7C6648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0A75"/>
    <w:multiLevelType w:val="hybridMultilevel"/>
    <w:tmpl w:val="E09E8FEA"/>
    <w:lvl w:ilvl="0" w:tplc="9A36822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04F0C"/>
    <w:multiLevelType w:val="hybridMultilevel"/>
    <w:tmpl w:val="0F56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0A05"/>
    <w:multiLevelType w:val="hybridMultilevel"/>
    <w:tmpl w:val="D7849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B6B16"/>
    <w:multiLevelType w:val="hybridMultilevel"/>
    <w:tmpl w:val="3510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078A5"/>
    <w:multiLevelType w:val="hybridMultilevel"/>
    <w:tmpl w:val="61B6F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660"/>
    <w:multiLevelType w:val="hybridMultilevel"/>
    <w:tmpl w:val="31B67F4C"/>
    <w:lvl w:ilvl="0" w:tplc="FE7C6648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B2FC5"/>
    <w:multiLevelType w:val="hybridMultilevel"/>
    <w:tmpl w:val="F788B3EC"/>
    <w:lvl w:ilvl="0" w:tplc="3CCA8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A331F"/>
    <w:multiLevelType w:val="hybridMultilevel"/>
    <w:tmpl w:val="47A2A8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AD01FF"/>
    <w:multiLevelType w:val="hybridMultilevel"/>
    <w:tmpl w:val="A2506C2A"/>
    <w:lvl w:ilvl="0" w:tplc="FE7C6648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3466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45C54"/>
    <w:multiLevelType w:val="hybridMultilevel"/>
    <w:tmpl w:val="7758ED96"/>
    <w:lvl w:ilvl="0" w:tplc="FE7C6648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97D64"/>
    <w:multiLevelType w:val="hybridMultilevel"/>
    <w:tmpl w:val="7914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D29F5"/>
    <w:multiLevelType w:val="hybridMultilevel"/>
    <w:tmpl w:val="B9464D0E"/>
    <w:lvl w:ilvl="0" w:tplc="27DA2F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151C32"/>
    <w:multiLevelType w:val="hybridMultilevel"/>
    <w:tmpl w:val="BB34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20AF6"/>
    <w:multiLevelType w:val="hybridMultilevel"/>
    <w:tmpl w:val="6F5A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C17CA3"/>
    <w:multiLevelType w:val="hybridMultilevel"/>
    <w:tmpl w:val="55EC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47B29"/>
    <w:multiLevelType w:val="hybridMultilevel"/>
    <w:tmpl w:val="F620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7C6648">
      <w:start w:val="1"/>
      <w:numFmt w:val="decimal"/>
      <w:lvlText w:val="%2)"/>
      <w:lvlJc w:val="left"/>
      <w:pPr>
        <w:ind w:left="1440" w:hanging="360"/>
      </w:pPr>
      <w:rPr>
        <w:rFonts w:eastAsia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93310"/>
    <w:multiLevelType w:val="hybridMultilevel"/>
    <w:tmpl w:val="45C0578A"/>
    <w:lvl w:ilvl="0" w:tplc="FE7C6648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B02F5"/>
    <w:multiLevelType w:val="hybridMultilevel"/>
    <w:tmpl w:val="5C3C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128D5"/>
    <w:multiLevelType w:val="hybridMultilevel"/>
    <w:tmpl w:val="4798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A2765"/>
    <w:multiLevelType w:val="hybridMultilevel"/>
    <w:tmpl w:val="5B729464"/>
    <w:lvl w:ilvl="0" w:tplc="43D6FAC2">
      <w:start w:val="1"/>
      <w:numFmt w:val="decimal"/>
      <w:lvlText w:val="%1)"/>
      <w:lvlJc w:val="left"/>
      <w:pPr>
        <w:ind w:left="720" w:hanging="360"/>
      </w:pPr>
      <w:rPr>
        <w:rFonts w:eastAsia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123FF"/>
    <w:multiLevelType w:val="hybridMultilevel"/>
    <w:tmpl w:val="558C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03E57"/>
    <w:multiLevelType w:val="hybridMultilevel"/>
    <w:tmpl w:val="82AE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235E3"/>
    <w:multiLevelType w:val="hybridMultilevel"/>
    <w:tmpl w:val="2A88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15393"/>
    <w:multiLevelType w:val="hybridMultilevel"/>
    <w:tmpl w:val="B992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A3620"/>
    <w:multiLevelType w:val="hybridMultilevel"/>
    <w:tmpl w:val="2CA66ACC"/>
    <w:lvl w:ilvl="0" w:tplc="27DA2FC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8"/>
  </w:num>
  <w:num w:numId="5">
    <w:abstractNumId w:val="20"/>
  </w:num>
  <w:num w:numId="6">
    <w:abstractNumId w:val="27"/>
  </w:num>
  <w:num w:numId="7">
    <w:abstractNumId w:val="14"/>
  </w:num>
  <w:num w:numId="8">
    <w:abstractNumId w:val="11"/>
  </w:num>
  <w:num w:numId="9">
    <w:abstractNumId w:val="2"/>
  </w:num>
  <w:num w:numId="10">
    <w:abstractNumId w:val="23"/>
  </w:num>
  <w:num w:numId="11">
    <w:abstractNumId w:val="19"/>
  </w:num>
  <w:num w:numId="12">
    <w:abstractNumId w:val="9"/>
  </w:num>
  <w:num w:numId="13">
    <w:abstractNumId w:val="8"/>
  </w:num>
  <w:num w:numId="14">
    <w:abstractNumId w:val="24"/>
  </w:num>
  <w:num w:numId="15">
    <w:abstractNumId w:val="0"/>
  </w:num>
  <w:num w:numId="16">
    <w:abstractNumId w:val="22"/>
  </w:num>
  <w:num w:numId="17">
    <w:abstractNumId w:val="6"/>
  </w:num>
  <w:num w:numId="18">
    <w:abstractNumId w:val="26"/>
  </w:num>
  <w:num w:numId="19">
    <w:abstractNumId w:val="10"/>
  </w:num>
  <w:num w:numId="20">
    <w:abstractNumId w:val="1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9"/>
  </w:num>
  <w:num w:numId="26">
    <w:abstractNumId w:val="4"/>
  </w:num>
  <w:num w:numId="27">
    <w:abstractNumId w:val="16"/>
  </w:num>
  <w:num w:numId="28">
    <w:abstractNumId w:val="21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A"/>
    <w:rsid w:val="00310AD3"/>
    <w:rsid w:val="0040735A"/>
    <w:rsid w:val="00A65898"/>
    <w:rsid w:val="00A97363"/>
    <w:rsid w:val="00B03CEB"/>
    <w:rsid w:val="00BB7932"/>
    <w:rsid w:val="00BC785F"/>
    <w:rsid w:val="00C22785"/>
    <w:rsid w:val="00D42180"/>
    <w:rsid w:val="00F00A63"/>
    <w:rsid w:val="00F71815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2688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Golema</dc:creator>
  <cp:lastModifiedBy>Wiola</cp:lastModifiedBy>
  <cp:revision>4</cp:revision>
  <dcterms:created xsi:type="dcterms:W3CDTF">2021-06-11T09:23:00Z</dcterms:created>
  <dcterms:modified xsi:type="dcterms:W3CDTF">2021-06-18T09:34:00Z</dcterms:modified>
</cp:coreProperties>
</file>