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4FE5" w14:textId="03F803F7" w:rsidR="009F26B9" w:rsidRPr="00E83EC1" w:rsidRDefault="009F26B9" w:rsidP="00404333">
      <w:pPr>
        <w:widowControl w:val="0"/>
        <w:suppressAutoHyphens/>
        <w:autoSpaceDE w:val="0"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  <w:r w:rsidRPr="0093047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DZP.226.1</w:t>
      </w:r>
      <w:r w:rsidR="00E83E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6</w:t>
      </w:r>
      <w:r w:rsidRPr="0093047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.</w:t>
      </w:r>
      <w:r w:rsidRPr="0093047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ZP.D.2022</w:t>
      </w:r>
      <w:r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="0044347D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 xml:space="preserve">Lublin, dnia </w:t>
      </w:r>
      <w:r w:rsidR="00E83EC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2</w:t>
      </w:r>
      <w:r w:rsidR="0018316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9</w:t>
      </w:r>
      <w:r w:rsidR="00AC1D05"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.09</w:t>
      </w:r>
      <w:r w:rsidRPr="0093047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.2022 r.</w:t>
      </w:r>
    </w:p>
    <w:p w14:paraId="15576E1F" w14:textId="77777777" w:rsidR="00E83EC1" w:rsidRDefault="00E83EC1" w:rsidP="0006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8C1FA8" w14:textId="0D970495" w:rsidR="009F26B9" w:rsidRPr="004E338E" w:rsidRDefault="00067200" w:rsidP="0006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338E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r w:rsidR="005926AB">
        <w:rPr>
          <w:rFonts w:ascii="Times New Roman" w:eastAsia="Times New Roman" w:hAnsi="Times New Roman" w:cs="Times New Roman"/>
          <w:sz w:val="28"/>
          <w:szCs w:val="28"/>
          <w:lang w:eastAsia="pl-PL"/>
        </w:rPr>
        <w:t>powiedzi na pytania</w:t>
      </w:r>
      <w:r w:rsidR="003835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926A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Wykonawców</w:t>
      </w:r>
    </w:p>
    <w:p w14:paraId="34A75D0E" w14:textId="77777777" w:rsidR="00067200" w:rsidRDefault="00067200" w:rsidP="009F2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366D7E" w14:textId="77777777" w:rsidR="00E83EC1" w:rsidRPr="00E83EC1" w:rsidRDefault="00E83EC1" w:rsidP="00E83EC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EC1">
        <w:rPr>
          <w:rFonts w:ascii="Times New Roman" w:eastAsia="Calibri" w:hAnsi="Times New Roman" w:cs="Times New Roman"/>
          <w:b/>
          <w:bCs/>
          <w:sz w:val="28"/>
          <w:szCs w:val="28"/>
        </w:rPr>
        <w:t>Dostawa sprzętu medycznego jednorazowego użytku – 31  zadań</w:t>
      </w:r>
    </w:p>
    <w:p w14:paraId="13A9A094" w14:textId="77777777" w:rsidR="00067200" w:rsidRPr="00383561" w:rsidRDefault="00067200" w:rsidP="009F2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BCBDF2" w14:textId="59F952B7" w:rsidR="00183168" w:rsidRPr="00383561" w:rsidRDefault="009F26B9" w:rsidP="009A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5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 przedmiotowym post</w:t>
      </w:r>
      <w:r w:rsidR="003F6F71" w:rsidRPr="0038356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8356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wpłynęły następujące zapytania, na które udziela odpowiedzi:</w:t>
      </w:r>
    </w:p>
    <w:p w14:paraId="4CE71D5B" w14:textId="77777777" w:rsidR="00F67B4A" w:rsidRPr="00383561" w:rsidRDefault="00F67B4A" w:rsidP="009A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2AFAA" w14:textId="517A6FD1" w:rsidR="001822A8" w:rsidRPr="00383561" w:rsidRDefault="00F67B4A" w:rsidP="009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61">
        <w:rPr>
          <w:rFonts w:ascii="Times New Roman" w:hAnsi="Times New Roman" w:cs="Times New Roman"/>
          <w:sz w:val="24"/>
          <w:szCs w:val="24"/>
        </w:rPr>
        <w:t>„</w:t>
      </w:r>
      <w:r w:rsidR="001822A8" w:rsidRPr="00383561">
        <w:rPr>
          <w:rFonts w:ascii="Times New Roman" w:hAnsi="Times New Roman" w:cs="Times New Roman"/>
          <w:sz w:val="24"/>
          <w:szCs w:val="24"/>
        </w:rPr>
        <w:t>Czy w celu miarkowania kar umownych Odbiorca dokona modyfikacji projektu przyszłej umowy w zakresie zapisu §5 ust. 1:</w:t>
      </w:r>
    </w:p>
    <w:p w14:paraId="1FA9CB53" w14:textId="77777777" w:rsidR="001822A8" w:rsidRPr="00383561" w:rsidRDefault="001822A8" w:rsidP="009A6F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561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4FE9FC54" w14:textId="77777777" w:rsidR="001822A8" w:rsidRPr="00383561" w:rsidRDefault="001822A8" w:rsidP="009A6F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561">
        <w:rPr>
          <w:rFonts w:ascii="Times New Roman" w:hAnsi="Times New Roman" w:cs="Times New Roman"/>
          <w:sz w:val="24"/>
          <w:szCs w:val="24"/>
        </w:rPr>
        <w:t xml:space="preserve">1) za zwłokę w dostawie danej partii zamówionego towaru – w wysokości 0,3% wartości brutto </w:t>
      </w:r>
      <w:r w:rsidRPr="00383561">
        <w:rPr>
          <w:rFonts w:ascii="Times New Roman" w:hAnsi="Times New Roman" w:cs="Times New Roman"/>
          <w:b/>
          <w:bCs/>
          <w:sz w:val="24"/>
          <w:szCs w:val="24"/>
          <w:u w:val="single"/>
        </w:rPr>
        <w:t>niedostarczonej części zamówienia</w:t>
      </w:r>
      <w:r w:rsidRPr="00383561">
        <w:rPr>
          <w:rFonts w:ascii="Times New Roman" w:hAnsi="Times New Roman" w:cs="Times New Roman"/>
          <w:sz w:val="24"/>
          <w:szCs w:val="24"/>
        </w:rPr>
        <w:t xml:space="preserve">, za każdy rozpoczęty dzień zwłoki, z zastrzeżeniem, iż jeżeli zwłoka będzie trwała dłużej niż 10 dni to Zamawiający ma prawo do odstąpienia od umowy z winy Wykonawcy i zastosowania kary wynikającej z pkt. 2, </w:t>
      </w:r>
      <w:r w:rsidRPr="00383561">
        <w:rPr>
          <w:rFonts w:ascii="Times New Roman" w:hAnsi="Times New Roman" w:cs="Times New Roman"/>
          <w:b/>
          <w:bCs/>
          <w:sz w:val="24"/>
          <w:szCs w:val="24"/>
          <w:u w:val="single"/>
        </w:rPr>
        <w:t>jednak nie więcej niż 10% wartości brutto niedostarczonej części zamówienia</w:t>
      </w:r>
      <w:r w:rsidRPr="00383561">
        <w:rPr>
          <w:rFonts w:ascii="Times New Roman" w:hAnsi="Times New Roman" w:cs="Times New Roman"/>
          <w:sz w:val="24"/>
          <w:szCs w:val="24"/>
        </w:rPr>
        <w:t>;</w:t>
      </w:r>
    </w:p>
    <w:p w14:paraId="5E81FFCD" w14:textId="665ADB20" w:rsidR="001822A8" w:rsidRPr="00383561" w:rsidRDefault="001822A8" w:rsidP="009A6F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561">
        <w:rPr>
          <w:rFonts w:ascii="Times New Roman" w:hAnsi="Times New Roman" w:cs="Times New Roman"/>
          <w:sz w:val="24"/>
          <w:szCs w:val="24"/>
        </w:rPr>
        <w:t xml:space="preserve">2) za odstąpienie przez Zamawiającego lub Wykonawcę od niniejszej umowy z przyczyn zależnych od Wykonawcy w wysokości 10% </w:t>
      </w:r>
      <w:r w:rsidRPr="00383561">
        <w:rPr>
          <w:rFonts w:ascii="Times New Roman" w:hAnsi="Times New Roman" w:cs="Times New Roman"/>
          <w:b/>
          <w:bCs/>
          <w:sz w:val="24"/>
          <w:szCs w:val="24"/>
          <w:u w:val="single"/>
        </w:rPr>
        <w:t>niezrealizowanej części</w:t>
      </w:r>
      <w:r w:rsidRPr="00383561">
        <w:rPr>
          <w:rFonts w:ascii="Times New Roman" w:hAnsi="Times New Roman" w:cs="Times New Roman"/>
          <w:sz w:val="24"/>
          <w:szCs w:val="24"/>
        </w:rPr>
        <w:t xml:space="preserve"> wynagrodzenia brutto, o którym mowa w § 2 ust. 1.</w:t>
      </w:r>
      <w:r w:rsidR="00F67B4A" w:rsidRPr="00383561">
        <w:rPr>
          <w:rFonts w:ascii="Times New Roman" w:hAnsi="Times New Roman" w:cs="Times New Roman"/>
          <w:sz w:val="24"/>
          <w:szCs w:val="24"/>
        </w:rPr>
        <w:t>”</w:t>
      </w:r>
    </w:p>
    <w:p w14:paraId="4D73D1BE" w14:textId="77777777" w:rsidR="00383561" w:rsidRDefault="00383561" w:rsidP="009A6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D5F171" w14:textId="75976E6A" w:rsidR="00F67B4A" w:rsidRPr="00383561" w:rsidRDefault="00F67B4A" w:rsidP="009A6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3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</w:t>
      </w:r>
    </w:p>
    <w:p w14:paraId="0A9C5A8A" w14:textId="7D8AD0D5" w:rsidR="00F67B4A" w:rsidRPr="00383561" w:rsidRDefault="00F67B4A" w:rsidP="009A6F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3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 nie wyraża zgody na zmianę zapisów w umowie.</w:t>
      </w:r>
    </w:p>
    <w:p w14:paraId="3C3F3AC8" w14:textId="77777777" w:rsidR="001822A8" w:rsidRPr="00383561" w:rsidRDefault="001822A8" w:rsidP="009A6F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0BEE64B" w14:textId="2C09583C" w:rsidR="001822A8" w:rsidRPr="00383561" w:rsidRDefault="00F67B4A" w:rsidP="009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61">
        <w:rPr>
          <w:rFonts w:ascii="Times New Roman" w:hAnsi="Times New Roman" w:cs="Times New Roman"/>
          <w:sz w:val="24"/>
          <w:szCs w:val="24"/>
        </w:rPr>
        <w:t>„</w:t>
      </w:r>
      <w:r w:rsidR="001822A8" w:rsidRPr="00383561">
        <w:rPr>
          <w:rFonts w:ascii="Times New Roman" w:hAnsi="Times New Roman" w:cs="Times New Roman"/>
          <w:sz w:val="24"/>
          <w:szCs w:val="24"/>
        </w:rPr>
        <w:t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  <w:r w:rsidRPr="00383561">
        <w:rPr>
          <w:rFonts w:ascii="Times New Roman" w:hAnsi="Times New Roman" w:cs="Times New Roman"/>
          <w:sz w:val="24"/>
          <w:szCs w:val="24"/>
        </w:rPr>
        <w:t>”</w:t>
      </w:r>
    </w:p>
    <w:p w14:paraId="3B9AFDFF" w14:textId="77777777" w:rsidR="00183168" w:rsidRPr="00383561" w:rsidRDefault="00183168" w:rsidP="009A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DBB278" w14:textId="5E96671D" w:rsidR="0044347D" w:rsidRPr="00383561" w:rsidRDefault="005926AB" w:rsidP="009A6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3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</w:t>
      </w:r>
    </w:p>
    <w:p w14:paraId="5D5A8041" w14:textId="2DCC9D31" w:rsidR="0044347D" w:rsidRPr="00383561" w:rsidRDefault="009A6FAF" w:rsidP="00383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3561">
        <w:rPr>
          <w:rFonts w:ascii="Times New Roman" w:hAnsi="Times New Roman" w:cs="Times New Roman"/>
          <w:b/>
          <w:sz w:val="24"/>
          <w:szCs w:val="24"/>
        </w:rPr>
        <w:t xml:space="preserve">Zamawiający nie </w:t>
      </w:r>
      <w:r w:rsidRPr="00383561">
        <w:rPr>
          <w:rFonts w:ascii="Times New Roman" w:hAnsi="Times New Roman" w:cs="Times New Roman"/>
          <w:b/>
          <w:sz w:val="24"/>
          <w:szCs w:val="24"/>
        </w:rPr>
        <w:t>wyraża zgody</w:t>
      </w:r>
      <w:r w:rsidRPr="00383561">
        <w:rPr>
          <w:rFonts w:ascii="Times New Roman" w:hAnsi="Times New Roman" w:cs="Times New Roman"/>
          <w:b/>
          <w:sz w:val="24"/>
          <w:szCs w:val="24"/>
        </w:rPr>
        <w:t xml:space="preserve"> na przesłanie faktury </w:t>
      </w:r>
      <w:r w:rsidRPr="00383561">
        <w:rPr>
          <w:rFonts w:ascii="Times New Roman" w:hAnsi="Times New Roman" w:cs="Times New Roman"/>
          <w:b/>
          <w:sz w:val="24"/>
          <w:szCs w:val="24"/>
        </w:rPr>
        <w:t xml:space="preserve">oraz korekty </w:t>
      </w:r>
      <w:r w:rsidRPr="00383561">
        <w:rPr>
          <w:rFonts w:ascii="Times New Roman" w:hAnsi="Times New Roman" w:cs="Times New Roman"/>
          <w:b/>
          <w:sz w:val="24"/>
          <w:szCs w:val="24"/>
        </w:rPr>
        <w:t>w formacie PDF na adres e-mail wskazany w umowie,</w:t>
      </w:r>
      <w:r w:rsidRPr="00383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83561">
        <w:rPr>
          <w:rFonts w:ascii="Times New Roman" w:hAnsi="Times New Roman" w:cs="Times New Roman"/>
          <w:b/>
          <w:sz w:val="24"/>
          <w:szCs w:val="24"/>
        </w:rPr>
        <w:t xml:space="preserve">dopuszcza </w:t>
      </w:r>
      <w:r w:rsidRPr="00383561">
        <w:rPr>
          <w:rFonts w:ascii="Times New Roman" w:hAnsi="Times New Roman" w:cs="Times New Roman"/>
          <w:b/>
          <w:sz w:val="24"/>
          <w:szCs w:val="24"/>
        </w:rPr>
        <w:t xml:space="preserve">natomiast </w:t>
      </w:r>
      <w:r w:rsidRPr="00383561">
        <w:rPr>
          <w:rFonts w:ascii="Times New Roman" w:hAnsi="Times New Roman" w:cs="Times New Roman"/>
          <w:b/>
          <w:sz w:val="24"/>
          <w:szCs w:val="24"/>
        </w:rPr>
        <w:t xml:space="preserve">dostarczenie faktury </w:t>
      </w:r>
      <w:r w:rsidRPr="00383561">
        <w:rPr>
          <w:rFonts w:ascii="Times New Roman" w:hAnsi="Times New Roman" w:cs="Times New Roman"/>
          <w:b/>
          <w:sz w:val="24"/>
          <w:szCs w:val="24"/>
        </w:rPr>
        <w:t xml:space="preserve">oraz korekty </w:t>
      </w:r>
      <w:r w:rsidRPr="00383561">
        <w:rPr>
          <w:rFonts w:ascii="Times New Roman" w:hAnsi="Times New Roman" w:cs="Times New Roman"/>
          <w:b/>
          <w:sz w:val="24"/>
          <w:szCs w:val="24"/>
        </w:rPr>
        <w:t>w wersji elektronicznej za pośrednictwem Platformy Elektronicznego Fakturowania</w:t>
      </w:r>
      <w:r w:rsidRPr="00383561">
        <w:rPr>
          <w:rFonts w:ascii="Times New Roman" w:hAnsi="Times New Roman" w:cs="Times New Roman"/>
          <w:b/>
          <w:sz w:val="24"/>
          <w:szCs w:val="24"/>
        </w:rPr>
        <w:t>. Noty korygujące i noty obciążeniowe Wykonawca obowiązany jest przesyłać w wersji papierowej.</w:t>
      </w:r>
      <w:r w:rsidRPr="00383561">
        <w:rPr>
          <w:b/>
          <w:sz w:val="24"/>
          <w:szCs w:val="24"/>
        </w:rPr>
        <w:t xml:space="preserve"> </w:t>
      </w:r>
    </w:p>
    <w:p w14:paraId="2FDA6903" w14:textId="77777777" w:rsidR="00052B91" w:rsidRPr="00383561" w:rsidRDefault="00052B91" w:rsidP="00383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A884A" w14:textId="77777777" w:rsidR="00052B91" w:rsidRPr="00AC1D05" w:rsidRDefault="00052B91" w:rsidP="0099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CF1AD2" w14:textId="77777777" w:rsidR="00404333" w:rsidRPr="00AC1D05" w:rsidRDefault="00404333" w:rsidP="00404333">
      <w:pPr>
        <w:suppressAutoHyphens/>
        <w:spacing w:after="0"/>
        <w:ind w:left="6381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AC1D0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Podpisano </w:t>
      </w:r>
    </w:p>
    <w:p w14:paraId="3D44E300" w14:textId="77777777" w:rsidR="00404333" w:rsidRPr="00AC1D05" w:rsidRDefault="00404333" w:rsidP="00404333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</w:pP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</w: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</w: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</w: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</w: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</w: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</w: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</w:r>
      <w:r w:rsid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</w:t>
      </w: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Dyrektor Instytutu Medycyny Wsi</w:t>
      </w:r>
    </w:p>
    <w:p w14:paraId="16C54275" w14:textId="77777777" w:rsidR="00AC1D05" w:rsidRDefault="00404333" w:rsidP="00AC1D05">
      <w:pPr>
        <w:suppressAutoHyphens/>
        <w:spacing w:after="0" w:line="259" w:lineRule="auto"/>
        <w:ind w:left="5664" w:firstLine="573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im. Witolda Chodźki</w:t>
      </w:r>
    </w:p>
    <w:p w14:paraId="1A6AAA75" w14:textId="3129881A" w:rsidR="009F26B9" w:rsidRPr="00E83EC1" w:rsidRDefault="00AC1D05" w:rsidP="00E83EC1">
      <w:pPr>
        <w:suppressAutoHyphens/>
        <w:spacing w:after="0" w:line="259" w:lineRule="auto"/>
        <w:ind w:left="4253" w:firstLine="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</w:t>
      </w:r>
      <w:r w:rsidR="00404333" w:rsidRPr="00AC1D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dr hab. n. med. Lech Panasiuk, prof. IMW</w:t>
      </w:r>
    </w:p>
    <w:p w14:paraId="091A1A62" w14:textId="77777777" w:rsidR="009F26B9" w:rsidRPr="00AC1D05" w:rsidRDefault="009F26B9" w:rsidP="0099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72C6D7" w14:textId="77777777" w:rsidR="009F26B9" w:rsidRPr="00AC1D05" w:rsidRDefault="009F26B9" w:rsidP="0099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430A82" w14:textId="77777777" w:rsidR="009F26B9" w:rsidRPr="00AC1D05" w:rsidRDefault="009F26B9" w:rsidP="0099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F7065A" w14:textId="77777777" w:rsidR="0099539E" w:rsidRPr="00AC1D05" w:rsidRDefault="0099539E" w:rsidP="0099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BB7E78" w14:textId="77777777" w:rsidR="0099539E" w:rsidRPr="00AC1D05" w:rsidRDefault="0099539E" w:rsidP="0099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D8404C" w14:textId="77777777" w:rsidR="00AC1D05" w:rsidRPr="00AC1D05" w:rsidRDefault="00AC1D05">
      <w:pPr>
        <w:rPr>
          <w:rFonts w:ascii="Times New Roman" w:hAnsi="Times New Roman" w:cs="Times New Roman"/>
          <w:sz w:val="24"/>
          <w:szCs w:val="24"/>
        </w:rPr>
      </w:pPr>
    </w:p>
    <w:sectPr w:rsidR="00AC1D05" w:rsidRPr="00AC1D05" w:rsidSect="00E83EC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70CF" w14:textId="77777777" w:rsidR="009F26B9" w:rsidRDefault="009F26B9" w:rsidP="009F26B9">
      <w:pPr>
        <w:spacing w:after="0" w:line="240" w:lineRule="auto"/>
      </w:pPr>
      <w:r>
        <w:separator/>
      </w:r>
    </w:p>
  </w:endnote>
  <w:endnote w:type="continuationSeparator" w:id="0">
    <w:p w14:paraId="43453395" w14:textId="77777777" w:rsidR="009F26B9" w:rsidRDefault="009F26B9" w:rsidP="009F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79D9" w14:textId="77777777" w:rsidR="009F26B9" w:rsidRDefault="009F26B9" w:rsidP="009F26B9">
      <w:pPr>
        <w:spacing w:after="0" w:line="240" w:lineRule="auto"/>
      </w:pPr>
      <w:r>
        <w:separator/>
      </w:r>
    </w:p>
  </w:footnote>
  <w:footnote w:type="continuationSeparator" w:id="0">
    <w:p w14:paraId="6E0D1890" w14:textId="77777777" w:rsidR="009F26B9" w:rsidRDefault="009F26B9" w:rsidP="009F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CA80" w14:textId="77777777" w:rsidR="009F26B9" w:rsidRDefault="009F26B9">
    <w:pPr>
      <w:pStyle w:val="Nagwek"/>
    </w:pPr>
    <w:r>
      <w:rPr>
        <w:rFonts w:ascii="Arial" w:eastAsia="Microsoft YaHei" w:hAnsi="Arial" w:cs="Mangal"/>
        <w:noProof/>
        <w:kern w:val="1"/>
        <w:sz w:val="28"/>
        <w:szCs w:val="28"/>
        <w:lang w:eastAsia="pl-PL"/>
      </w:rPr>
      <w:drawing>
        <wp:inline distT="0" distB="0" distL="0" distR="0" wp14:anchorId="06EA018B" wp14:editId="5A49ED5D">
          <wp:extent cx="5760720" cy="72366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B34"/>
    <w:multiLevelType w:val="multilevel"/>
    <w:tmpl w:val="06F06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E95"/>
    <w:multiLevelType w:val="hybridMultilevel"/>
    <w:tmpl w:val="726C2214"/>
    <w:lvl w:ilvl="0" w:tplc="FD78A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091C"/>
    <w:multiLevelType w:val="hybridMultilevel"/>
    <w:tmpl w:val="726C2214"/>
    <w:lvl w:ilvl="0" w:tplc="FD78A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2CD"/>
    <w:multiLevelType w:val="multilevel"/>
    <w:tmpl w:val="C82A8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95F63"/>
    <w:multiLevelType w:val="hybridMultilevel"/>
    <w:tmpl w:val="666A8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1D12"/>
    <w:multiLevelType w:val="multilevel"/>
    <w:tmpl w:val="C28E5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E004D"/>
    <w:multiLevelType w:val="hybridMultilevel"/>
    <w:tmpl w:val="6270F35E"/>
    <w:lvl w:ilvl="0" w:tplc="29EE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13D4"/>
    <w:multiLevelType w:val="multilevel"/>
    <w:tmpl w:val="BC06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B4722"/>
    <w:multiLevelType w:val="multilevel"/>
    <w:tmpl w:val="3B72F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807CDB"/>
    <w:multiLevelType w:val="multilevel"/>
    <w:tmpl w:val="7108A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A0401F"/>
    <w:multiLevelType w:val="multilevel"/>
    <w:tmpl w:val="3B42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214275">
    <w:abstractNumId w:val="7"/>
  </w:num>
  <w:num w:numId="2" w16cid:durableId="397169574">
    <w:abstractNumId w:val="0"/>
  </w:num>
  <w:num w:numId="3" w16cid:durableId="545063073">
    <w:abstractNumId w:val="8"/>
  </w:num>
  <w:num w:numId="4" w16cid:durableId="2016690794">
    <w:abstractNumId w:val="5"/>
  </w:num>
  <w:num w:numId="5" w16cid:durableId="1103496211">
    <w:abstractNumId w:val="10"/>
  </w:num>
  <w:num w:numId="6" w16cid:durableId="1693535994">
    <w:abstractNumId w:val="9"/>
  </w:num>
  <w:num w:numId="7" w16cid:durableId="1858687344">
    <w:abstractNumId w:val="3"/>
  </w:num>
  <w:num w:numId="8" w16cid:durableId="1766536045">
    <w:abstractNumId w:val="2"/>
  </w:num>
  <w:num w:numId="9" w16cid:durableId="1073939064">
    <w:abstractNumId w:val="1"/>
  </w:num>
  <w:num w:numId="10" w16cid:durableId="1265381701">
    <w:abstractNumId w:val="6"/>
  </w:num>
  <w:num w:numId="11" w16cid:durableId="1571773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ED"/>
    <w:rsid w:val="00052B91"/>
    <w:rsid w:val="00067200"/>
    <w:rsid w:val="001822A8"/>
    <w:rsid w:val="00183168"/>
    <w:rsid w:val="00383561"/>
    <w:rsid w:val="003F6F71"/>
    <w:rsid w:val="00404333"/>
    <w:rsid w:val="0044347D"/>
    <w:rsid w:val="004610C2"/>
    <w:rsid w:val="004E1A83"/>
    <w:rsid w:val="004E338E"/>
    <w:rsid w:val="005926AB"/>
    <w:rsid w:val="0086328C"/>
    <w:rsid w:val="008D05C4"/>
    <w:rsid w:val="00930478"/>
    <w:rsid w:val="0099539E"/>
    <w:rsid w:val="009A6FAF"/>
    <w:rsid w:val="009B2957"/>
    <w:rsid w:val="009D0D03"/>
    <w:rsid w:val="009F26B9"/>
    <w:rsid w:val="00A83EDE"/>
    <w:rsid w:val="00AC1D05"/>
    <w:rsid w:val="00B133ED"/>
    <w:rsid w:val="00C0687C"/>
    <w:rsid w:val="00E74EFB"/>
    <w:rsid w:val="00E83EC1"/>
    <w:rsid w:val="00F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7D22"/>
  <w15:docId w15:val="{DAC296BA-F991-4708-992A-0982B7B0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6B9"/>
  </w:style>
  <w:style w:type="paragraph" w:styleId="Stopka">
    <w:name w:val="footer"/>
    <w:basedOn w:val="Normalny"/>
    <w:link w:val="StopkaZnak"/>
    <w:uiPriority w:val="99"/>
    <w:unhideWhenUsed/>
    <w:rsid w:val="009F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6B9"/>
  </w:style>
  <w:style w:type="paragraph" w:styleId="Tekstdymka">
    <w:name w:val="Balloon Text"/>
    <w:basedOn w:val="Normalny"/>
    <w:link w:val="TekstdymkaZnak"/>
    <w:uiPriority w:val="99"/>
    <w:semiHidden/>
    <w:unhideWhenUsed/>
    <w:rsid w:val="009F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B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0433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0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3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35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Maziarczyk</dc:creator>
  <cp:lastModifiedBy>Jarosław Dzierżek</cp:lastModifiedBy>
  <cp:revision>3</cp:revision>
  <cp:lastPrinted>2022-03-17T12:34:00Z</cp:lastPrinted>
  <dcterms:created xsi:type="dcterms:W3CDTF">2022-09-29T06:22:00Z</dcterms:created>
  <dcterms:modified xsi:type="dcterms:W3CDTF">2022-09-29T06:56:00Z</dcterms:modified>
</cp:coreProperties>
</file>