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E707" w14:textId="1541BF47" w:rsidR="00611C0A" w:rsidRPr="00611C0A" w:rsidRDefault="0083044E" w:rsidP="00611C0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Univers-PL"/>
          <w:b/>
          <w:bCs/>
        </w:rPr>
      </w:pPr>
      <w:r>
        <w:rPr>
          <w:rFonts w:eastAsia="Univers-PL"/>
          <w:b/>
          <w:bCs/>
        </w:rPr>
        <w:t>Nr sprawy: DZP.226.</w:t>
      </w:r>
      <w:r w:rsidR="00F74E50">
        <w:rPr>
          <w:rFonts w:eastAsia="Univers-PL"/>
          <w:b/>
          <w:bCs/>
        </w:rPr>
        <w:t>2</w:t>
      </w:r>
      <w:r w:rsidR="001C3B04">
        <w:rPr>
          <w:rFonts w:eastAsia="Univers-PL"/>
          <w:b/>
          <w:bCs/>
        </w:rPr>
        <w:t>8</w:t>
      </w:r>
      <w:r w:rsidR="00EE2F79">
        <w:rPr>
          <w:rFonts w:eastAsia="Univers-PL"/>
          <w:b/>
          <w:bCs/>
        </w:rPr>
        <w:t>.ZO.D</w:t>
      </w:r>
      <w:r w:rsidR="00611C0A" w:rsidRPr="00611C0A">
        <w:rPr>
          <w:rFonts w:eastAsia="Univers-PL"/>
          <w:b/>
          <w:bCs/>
        </w:rPr>
        <w:t>.2022</w:t>
      </w:r>
    </w:p>
    <w:p w14:paraId="4216BD3A" w14:textId="66B5A29D" w:rsidR="00611C0A" w:rsidRPr="0083044E" w:rsidRDefault="00F27909" w:rsidP="0083044E">
      <w:pPr>
        <w:numPr>
          <w:ilvl w:val="8"/>
          <w:numId w:val="1"/>
        </w:numPr>
        <w:autoSpaceDE w:val="0"/>
        <w:autoSpaceDN w:val="0"/>
        <w:adjustRightInd w:val="0"/>
        <w:spacing w:after="200" w:line="276" w:lineRule="auto"/>
        <w:jc w:val="right"/>
        <w:rPr>
          <w:rFonts w:eastAsia="Univers-PL"/>
          <w:bCs/>
          <w:sz w:val="22"/>
          <w:szCs w:val="22"/>
          <w:lang w:bidi="pl-PL"/>
        </w:rPr>
      </w:pPr>
      <w:r>
        <w:rPr>
          <w:rFonts w:eastAsia="Univers-PL"/>
          <w:bCs/>
          <w:sz w:val="22"/>
          <w:szCs w:val="22"/>
          <w:lang w:bidi="pl-PL"/>
        </w:rPr>
        <w:t xml:space="preserve">Lublin, dnia </w:t>
      </w:r>
      <w:r w:rsidR="00EE2F79">
        <w:rPr>
          <w:rFonts w:eastAsia="Univers-PL"/>
          <w:bCs/>
          <w:sz w:val="22"/>
          <w:szCs w:val="22"/>
          <w:lang w:bidi="pl-PL"/>
        </w:rPr>
        <w:t>20</w:t>
      </w:r>
      <w:r w:rsidR="00611C0A" w:rsidRPr="0083044E">
        <w:rPr>
          <w:rFonts w:eastAsia="Univers-PL"/>
          <w:bCs/>
          <w:sz w:val="22"/>
          <w:szCs w:val="22"/>
          <w:lang w:bidi="pl-PL"/>
        </w:rPr>
        <w:t>.</w:t>
      </w:r>
      <w:r w:rsidR="00F74E50">
        <w:rPr>
          <w:rFonts w:eastAsia="Univers-PL"/>
          <w:bCs/>
          <w:sz w:val="22"/>
          <w:szCs w:val="22"/>
          <w:lang w:bidi="pl-PL"/>
        </w:rPr>
        <w:t>10</w:t>
      </w:r>
      <w:r w:rsidR="00611C0A" w:rsidRPr="0083044E">
        <w:rPr>
          <w:rFonts w:eastAsia="Univers-PL"/>
          <w:bCs/>
          <w:sz w:val="22"/>
          <w:szCs w:val="22"/>
          <w:lang w:bidi="pl-PL"/>
        </w:rPr>
        <w:t>.2022 r.</w:t>
      </w:r>
    </w:p>
    <w:p w14:paraId="6D6776E5" w14:textId="4BF8803C" w:rsidR="00DC1AEE" w:rsidRPr="00DC1AEE" w:rsidRDefault="00DC1AEE" w:rsidP="00F74E50">
      <w:pPr>
        <w:rPr>
          <w:sz w:val="22"/>
          <w:szCs w:val="22"/>
        </w:rPr>
      </w:pPr>
    </w:p>
    <w:p w14:paraId="74978F74" w14:textId="0EF39BD4" w:rsidR="00EC404E" w:rsidRPr="00E01D7B" w:rsidRDefault="00EC404E" w:rsidP="00EE2F79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14:paraId="612130A3" w14:textId="51D583F8" w:rsidR="00EE2F79" w:rsidRPr="001C5717" w:rsidRDefault="00EE2F79" w:rsidP="00EE2F79">
      <w:pPr>
        <w:autoSpaceDE w:val="0"/>
        <w:autoSpaceDN w:val="0"/>
        <w:adjustRightInd w:val="0"/>
        <w:spacing w:line="276" w:lineRule="auto"/>
        <w:jc w:val="center"/>
        <w:rPr>
          <w:rFonts w:eastAsia="Univers-PL"/>
          <w:b/>
          <w:bCs/>
          <w:sz w:val="28"/>
          <w:szCs w:val="28"/>
          <w:lang w:bidi="pl-PL"/>
        </w:rPr>
      </w:pPr>
      <w:r>
        <w:rPr>
          <w:rFonts w:eastAsia="Univers-PL"/>
          <w:b/>
          <w:bCs/>
          <w:sz w:val="28"/>
          <w:szCs w:val="28"/>
          <w:lang w:bidi="pl-PL"/>
        </w:rPr>
        <w:t>Rozstrzygnięcie postępowania</w:t>
      </w:r>
    </w:p>
    <w:p w14:paraId="72323FA8" w14:textId="7BC6D36B" w:rsidR="00EE2F79" w:rsidRPr="00DC1AEE" w:rsidRDefault="00EE2F79" w:rsidP="00EE2F79">
      <w:pPr>
        <w:pStyle w:val="Akapitzlist"/>
        <w:numPr>
          <w:ilvl w:val="0"/>
          <w:numId w:val="1"/>
        </w:numPr>
        <w:autoSpaceDE w:val="0"/>
        <w:spacing w:line="360" w:lineRule="auto"/>
        <w:jc w:val="center"/>
        <w:rPr>
          <w:sz w:val="22"/>
          <w:szCs w:val="22"/>
        </w:rPr>
      </w:pPr>
    </w:p>
    <w:p w14:paraId="0CC0FD81" w14:textId="77777777" w:rsidR="00EE2F79" w:rsidRPr="00F74E50" w:rsidRDefault="00EE2F79" w:rsidP="00EE2F79">
      <w:pPr>
        <w:jc w:val="both"/>
        <w:rPr>
          <w:b/>
        </w:rPr>
      </w:pPr>
      <w:r w:rsidRPr="00F74E50">
        <w:rPr>
          <w:b/>
        </w:rPr>
        <w:t>Sukcesywne dostawy materiałów biurowych do Instytutu Medycyny Wsi w Lublinie przez okres 12 miesięcy</w:t>
      </w:r>
    </w:p>
    <w:p w14:paraId="1407013C" w14:textId="3342C52E" w:rsidR="00EE2F79" w:rsidRPr="00813312" w:rsidRDefault="00EE2F79" w:rsidP="00EE2F79">
      <w:pPr>
        <w:pStyle w:val="Akapitzlist"/>
        <w:ind w:left="0"/>
        <w:jc w:val="both"/>
        <w:rPr>
          <w:rFonts w:eastAsia="Calibri"/>
          <w:color w:val="000000" w:themeColor="text1"/>
        </w:rPr>
      </w:pPr>
    </w:p>
    <w:p w14:paraId="6BC71709" w14:textId="77777777" w:rsidR="00EE2F79" w:rsidRDefault="00EE2F79" w:rsidP="00EE2F79">
      <w:pPr>
        <w:autoSpaceDE w:val="0"/>
        <w:rPr>
          <w:bCs/>
          <w:lang w:bidi="pl-PL"/>
        </w:rPr>
      </w:pPr>
    </w:p>
    <w:p w14:paraId="4FCBB5F8" w14:textId="1653B3E7" w:rsidR="00EE2F79" w:rsidRPr="00AF21ED" w:rsidRDefault="00EE2F79" w:rsidP="00EE2F79">
      <w:pPr>
        <w:suppressAutoHyphens/>
        <w:autoSpaceDE w:val="0"/>
        <w:spacing w:line="276" w:lineRule="auto"/>
        <w:jc w:val="both"/>
        <w:rPr>
          <w:b/>
          <w:bCs/>
          <w:lang w:bidi="pl-PL"/>
        </w:rPr>
      </w:pPr>
      <w:r w:rsidRPr="00AF21ED">
        <w:rPr>
          <w:bCs/>
        </w:rPr>
        <w:t xml:space="preserve">Instytut Medycyny Wsi im. Witolda Chodźki w Lublinie </w:t>
      </w:r>
      <w:r w:rsidRPr="00AF21ED">
        <w:t>informuje, że w</w:t>
      </w:r>
      <w:r w:rsidRPr="00AF21ED">
        <w:rPr>
          <w:kern w:val="2"/>
        </w:rPr>
        <w:t xml:space="preserve"> postępowaniu</w:t>
      </w:r>
      <w:r w:rsidRPr="00AF21ED">
        <w:rPr>
          <w:lang w:eastAsia="ar-SA"/>
        </w:rPr>
        <w:t xml:space="preserve"> </w:t>
      </w:r>
      <w:r>
        <w:rPr>
          <w:rFonts w:eastAsia="Univers-PL"/>
          <w:b/>
          <w:bCs/>
          <w:lang w:bidi="pl-PL"/>
        </w:rPr>
        <w:t>DZP.226.28</w:t>
      </w:r>
      <w:r>
        <w:rPr>
          <w:rFonts w:eastAsia="Univers-PL"/>
          <w:b/>
          <w:bCs/>
          <w:lang w:bidi="pl-PL"/>
        </w:rPr>
        <w:t>.</w:t>
      </w:r>
      <w:r>
        <w:rPr>
          <w:rFonts w:eastAsia="Univers-PL"/>
          <w:b/>
          <w:bCs/>
          <w:lang w:bidi="pl-PL"/>
        </w:rPr>
        <w:t>ZO.D</w:t>
      </w:r>
      <w:r w:rsidRPr="00AF21ED">
        <w:rPr>
          <w:rFonts w:eastAsia="Univers-PL"/>
          <w:b/>
          <w:bCs/>
          <w:lang w:bidi="pl-PL"/>
        </w:rPr>
        <w:t xml:space="preserve">.2022 </w:t>
      </w:r>
      <w:r w:rsidRPr="00AF21ED">
        <w:rPr>
          <w:lang w:eastAsia="ar-SA"/>
        </w:rPr>
        <w:t>został wybrany Wykonawca</w:t>
      </w:r>
      <w:r w:rsidRPr="00AF21ED">
        <w:rPr>
          <w:b/>
          <w:bCs/>
          <w:lang w:bidi="pl-PL"/>
        </w:rPr>
        <w:t>:</w:t>
      </w:r>
    </w:p>
    <w:p w14:paraId="01CCBA91" w14:textId="77777777" w:rsidR="00EE2F79" w:rsidRDefault="00EE2F79" w:rsidP="00EE2F79">
      <w:pPr>
        <w:suppressAutoHyphens/>
        <w:autoSpaceDE w:val="0"/>
        <w:spacing w:line="276" w:lineRule="auto"/>
        <w:jc w:val="both"/>
        <w:rPr>
          <w:bCs/>
          <w:lang w:bidi="pl-PL"/>
        </w:rPr>
      </w:pPr>
    </w:p>
    <w:p w14:paraId="77E03776" w14:textId="77777777" w:rsidR="00EE2F79" w:rsidRDefault="00EE2F79" w:rsidP="00EE2F79">
      <w:pPr>
        <w:rPr>
          <w:b/>
        </w:rPr>
      </w:pPr>
      <w:r w:rsidRPr="00EE2F79">
        <w:rPr>
          <w:b/>
        </w:rPr>
        <w:t>AGENCJA HANDLOWO USŁUGOWA WIDOK SP. Z O.O.</w:t>
      </w:r>
      <w:r w:rsidRPr="00EE2F79">
        <w:rPr>
          <w:b/>
        </w:rPr>
        <w:t xml:space="preserve">, </w:t>
      </w:r>
      <w:r w:rsidRPr="00EE2F79">
        <w:rPr>
          <w:b/>
        </w:rPr>
        <w:t xml:space="preserve">ul. Turystyczna 36 A, </w:t>
      </w:r>
    </w:p>
    <w:p w14:paraId="1C2B3C42" w14:textId="6FBC9982" w:rsidR="00EE2F79" w:rsidRPr="00EE2F79" w:rsidRDefault="00EE2F79" w:rsidP="00EE2F79">
      <w:pPr>
        <w:rPr>
          <w:b/>
        </w:rPr>
      </w:pPr>
      <w:bookmarkStart w:id="0" w:name="_GoBack"/>
      <w:bookmarkEnd w:id="0"/>
      <w:r w:rsidRPr="00EE2F79">
        <w:rPr>
          <w:b/>
        </w:rPr>
        <w:t>20-207 Lublin</w:t>
      </w:r>
    </w:p>
    <w:p w14:paraId="28ED53F2" w14:textId="77777777" w:rsidR="00EE2F79" w:rsidRDefault="00EE2F79" w:rsidP="00EE2F79">
      <w:pPr>
        <w:suppressAutoHyphens/>
        <w:autoSpaceDE w:val="0"/>
        <w:spacing w:line="276" w:lineRule="auto"/>
        <w:jc w:val="both"/>
        <w:rPr>
          <w:bCs/>
          <w:lang w:bidi="pl-PL"/>
        </w:rPr>
      </w:pPr>
    </w:p>
    <w:p w14:paraId="261DF7E9" w14:textId="77777777" w:rsidR="00EE2F79" w:rsidRPr="00AF21ED" w:rsidRDefault="00EE2F79" w:rsidP="00EE2F79">
      <w:pPr>
        <w:suppressAutoHyphens/>
        <w:autoSpaceDE w:val="0"/>
        <w:spacing w:line="276" w:lineRule="auto"/>
        <w:jc w:val="both"/>
        <w:rPr>
          <w:bCs/>
          <w:lang w:bidi="pl-PL"/>
        </w:rPr>
      </w:pPr>
      <w:r>
        <w:rPr>
          <w:bCs/>
          <w:lang w:bidi="pl-PL"/>
        </w:rPr>
        <w:t>Z wybranym W</w:t>
      </w:r>
      <w:r w:rsidRPr="00AF21ED">
        <w:rPr>
          <w:bCs/>
          <w:lang w:bidi="pl-PL"/>
        </w:rPr>
        <w:t>ykonawcą zostanie zawarta umowa.</w:t>
      </w:r>
    </w:p>
    <w:p w14:paraId="66BC7811" w14:textId="77777777" w:rsidR="00EE2F79" w:rsidRPr="00AF21ED" w:rsidRDefault="00EE2F79" w:rsidP="00EE2F79">
      <w:pPr>
        <w:suppressAutoHyphens/>
        <w:autoSpaceDE w:val="0"/>
        <w:jc w:val="both"/>
        <w:rPr>
          <w:lang w:eastAsia="ar-SA"/>
        </w:rPr>
      </w:pPr>
      <w:r w:rsidRPr="00AF21ED">
        <w:rPr>
          <w:lang w:eastAsia="ar-SA"/>
        </w:rPr>
        <w:t xml:space="preserve">  </w:t>
      </w:r>
    </w:p>
    <w:p w14:paraId="67570D86" w14:textId="77777777" w:rsidR="00EE2F79" w:rsidRPr="00AF21ED" w:rsidRDefault="00EE2F79" w:rsidP="00EE2F79">
      <w:pPr>
        <w:numPr>
          <w:ilvl w:val="0"/>
          <w:numId w:val="1"/>
        </w:numPr>
        <w:tabs>
          <w:tab w:val="clear" w:pos="432"/>
          <w:tab w:val="num" w:pos="4536"/>
        </w:tabs>
        <w:spacing w:after="200" w:line="276" w:lineRule="auto"/>
        <w:ind w:firstLine="4104"/>
        <w:contextualSpacing/>
        <w:jc w:val="center"/>
        <w:rPr>
          <w:rFonts w:eastAsiaTheme="minorEastAsia"/>
          <w:bCs/>
          <w:i/>
          <w:iCs/>
        </w:rPr>
      </w:pPr>
      <w:r w:rsidRPr="00AF21ED">
        <w:rPr>
          <w:rFonts w:eastAsiaTheme="minorEastAsia"/>
          <w:bCs/>
          <w:i/>
          <w:iCs/>
        </w:rPr>
        <w:t>Podpisano</w:t>
      </w:r>
    </w:p>
    <w:p w14:paraId="11AEB65C" w14:textId="77777777" w:rsidR="00EE2F79" w:rsidRPr="00AF21ED" w:rsidRDefault="00EE2F79" w:rsidP="00EE2F79">
      <w:pPr>
        <w:numPr>
          <w:ilvl w:val="0"/>
          <w:numId w:val="1"/>
        </w:numPr>
        <w:tabs>
          <w:tab w:val="clear" w:pos="432"/>
          <w:tab w:val="num" w:pos="4536"/>
        </w:tabs>
        <w:spacing w:after="200" w:line="276" w:lineRule="auto"/>
        <w:ind w:firstLine="4104"/>
        <w:contextualSpacing/>
        <w:jc w:val="center"/>
        <w:rPr>
          <w:rFonts w:eastAsiaTheme="minorEastAsia"/>
          <w:b/>
          <w:bCs/>
          <w:i/>
          <w:iCs/>
        </w:rPr>
      </w:pPr>
    </w:p>
    <w:p w14:paraId="76969161" w14:textId="77777777" w:rsidR="00EE2F79" w:rsidRPr="00AF21ED" w:rsidRDefault="00EE2F79" w:rsidP="00EE2F79">
      <w:pPr>
        <w:numPr>
          <w:ilvl w:val="0"/>
          <w:numId w:val="1"/>
        </w:numPr>
        <w:tabs>
          <w:tab w:val="clear" w:pos="432"/>
          <w:tab w:val="num" w:pos="4536"/>
        </w:tabs>
        <w:spacing w:after="200" w:line="276" w:lineRule="auto"/>
        <w:ind w:firstLine="4104"/>
        <w:contextualSpacing/>
        <w:jc w:val="center"/>
        <w:rPr>
          <w:rFonts w:eastAsiaTheme="minorEastAsia"/>
          <w:b/>
          <w:bCs/>
          <w:i/>
          <w:iCs/>
        </w:rPr>
      </w:pPr>
      <w:r w:rsidRPr="00AF21ED">
        <w:rPr>
          <w:rFonts w:eastAsiaTheme="minorEastAsia"/>
          <w:b/>
          <w:bCs/>
          <w:i/>
          <w:iCs/>
        </w:rPr>
        <w:t>Dyrektor Instytutu Medycyny Wsi</w:t>
      </w:r>
    </w:p>
    <w:p w14:paraId="09542BA8" w14:textId="77777777" w:rsidR="00EE2F79" w:rsidRPr="00AF21ED" w:rsidRDefault="00EE2F79" w:rsidP="00EE2F79">
      <w:pPr>
        <w:numPr>
          <w:ilvl w:val="0"/>
          <w:numId w:val="1"/>
        </w:numPr>
        <w:tabs>
          <w:tab w:val="clear" w:pos="432"/>
          <w:tab w:val="num" w:pos="4536"/>
        </w:tabs>
        <w:spacing w:after="200" w:line="276" w:lineRule="auto"/>
        <w:ind w:firstLine="4104"/>
        <w:contextualSpacing/>
        <w:jc w:val="center"/>
        <w:rPr>
          <w:rFonts w:eastAsiaTheme="minorEastAsia"/>
          <w:b/>
          <w:bCs/>
          <w:i/>
          <w:iCs/>
        </w:rPr>
      </w:pPr>
      <w:r w:rsidRPr="00AF21ED">
        <w:rPr>
          <w:rFonts w:eastAsiaTheme="minorEastAsia"/>
          <w:b/>
          <w:bCs/>
          <w:i/>
          <w:iCs/>
        </w:rPr>
        <w:t>dr hab. n. med. Lech Panasiuk, prof. IMW</w:t>
      </w:r>
    </w:p>
    <w:p w14:paraId="7D1B716B" w14:textId="77777777" w:rsidR="00EE2F79" w:rsidRDefault="00EE2F79" w:rsidP="00EE2F79">
      <w:pPr>
        <w:autoSpaceDE w:val="0"/>
        <w:rPr>
          <w:b/>
          <w:bCs/>
          <w:lang w:bidi="pl-PL"/>
        </w:rPr>
      </w:pPr>
    </w:p>
    <w:p w14:paraId="4C8CE78E" w14:textId="0734B1B7" w:rsidR="00EC404E" w:rsidRPr="00EC404E" w:rsidRDefault="00EC404E" w:rsidP="00EE2F79">
      <w:pPr>
        <w:rPr>
          <w:b/>
          <w:bCs/>
          <w:i/>
          <w:iCs/>
          <w:sz w:val="22"/>
          <w:szCs w:val="22"/>
        </w:rPr>
      </w:pPr>
      <w:r w:rsidRPr="00EC404E">
        <w:rPr>
          <w:bCs/>
          <w:i/>
          <w:iCs/>
          <w:sz w:val="22"/>
          <w:szCs w:val="22"/>
        </w:rPr>
        <w:t xml:space="preserve">                                                                              </w:t>
      </w:r>
    </w:p>
    <w:p w14:paraId="549C1CFC" w14:textId="77777777" w:rsidR="00611C0A" w:rsidRPr="00EC404E" w:rsidRDefault="00611C0A" w:rsidP="00611C0A">
      <w:pPr>
        <w:suppressAutoHyphens/>
        <w:autoSpaceDE w:val="0"/>
        <w:jc w:val="both"/>
        <w:rPr>
          <w:i/>
          <w:lang w:eastAsia="ar-SA"/>
        </w:rPr>
      </w:pPr>
    </w:p>
    <w:p w14:paraId="0410C6B1" w14:textId="77777777" w:rsidR="00EC404E" w:rsidRDefault="00EC404E" w:rsidP="00611C0A">
      <w:pPr>
        <w:suppressAutoHyphens/>
        <w:autoSpaceDE w:val="0"/>
        <w:jc w:val="both"/>
        <w:rPr>
          <w:lang w:eastAsia="ar-SA"/>
        </w:rPr>
      </w:pPr>
    </w:p>
    <w:p w14:paraId="19A6DE8B" w14:textId="77777777" w:rsidR="00084369" w:rsidRPr="00EA0C90" w:rsidRDefault="00084369" w:rsidP="00EA0C90">
      <w:pPr>
        <w:numPr>
          <w:ilvl w:val="0"/>
          <w:numId w:val="1"/>
        </w:numPr>
        <w:tabs>
          <w:tab w:val="clear" w:pos="432"/>
          <w:tab w:val="num" w:pos="4536"/>
        </w:tabs>
        <w:spacing w:after="200" w:line="276" w:lineRule="auto"/>
        <w:ind w:firstLine="4104"/>
        <w:contextualSpacing/>
        <w:jc w:val="center"/>
        <w:rPr>
          <w:rFonts w:asciiTheme="minorHAnsi" w:eastAsiaTheme="minorEastAsia" w:hAnsiTheme="minorHAnsi" w:cstheme="minorBidi"/>
          <w:bCs/>
          <w:i/>
          <w:iCs/>
          <w:sz w:val="20"/>
          <w:szCs w:val="20"/>
        </w:rPr>
      </w:pPr>
    </w:p>
    <w:sectPr w:rsidR="00084369" w:rsidRPr="00EA0C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1EE4B" w14:textId="77777777" w:rsidR="00611C0A" w:rsidRDefault="00611C0A" w:rsidP="00611C0A">
      <w:r>
        <w:separator/>
      </w:r>
    </w:p>
  </w:endnote>
  <w:endnote w:type="continuationSeparator" w:id="0">
    <w:p w14:paraId="537BB0E6" w14:textId="77777777" w:rsidR="00611C0A" w:rsidRDefault="00611C0A" w:rsidP="006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3B3C" w14:textId="77777777" w:rsidR="00611C0A" w:rsidRDefault="00611C0A" w:rsidP="00611C0A">
      <w:r>
        <w:separator/>
      </w:r>
    </w:p>
  </w:footnote>
  <w:footnote w:type="continuationSeparator" w:id="0">
    <w:p w14:paraId="4AB3B106" w14:textId="77777777" w:rsidR="00611C0A" w:rsidRDefault="00611C0A" w:rsidP="0061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A83D" w14:textId="77777777" w:rsidR="00611C0A" w:rsidRDefault="00611C0A">
    <w:pPr>
      <w:pStyle w:val="Nagwek"/>
    </w:pPr>
    <w:r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2D62DC7F" wp14:editId="44B1C7C2">
          <wp:extent cx="5760720" cy="87283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8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D559CC"/>
    <w:multiLevelType w:val="hybridMultilevel"/>
    <w:tmpl w:val="5A06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B51"/>
    <w:multiLevelType w:val="hybridMultilevel"/>
    <w:tmpl w:val="48FC6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29BB"/>
    <w:multiLevelType w:val="hybridMultilevel"/>
    <w:tmpl w:val="E17E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A"/>
    <w:rsid w:val="00084369"/>
    <w:rsid w:val="000F62B6"/>
    <w:rsid w:val="001C3B04"/>
    <w:rsid w:val="001E7EBB"/>
    <w:rsid w:val="00611C0A"/>
    <w:rsid w:val="0083044E"/>
    <w:rsid w:val="009D0F00"/>
    <w:rsid w:val="00A220D7"/>
    <w:rsid w:val="00C4281B"/>
    <w:rsid w:val="00DC1AEE"/>
    <w:rsid w:val="00EA0C90"/>
    <w:rsid w:val="00EC404E"/>
    <w:rsid w:val="00EC49D6"/>
    <w:rsid w:val="00EE2F79"/>
    <w:rsid w:val="00F27909"/>
    <w:rsid w:val="00F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8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Normal"/>
    <w:basedOn w:val="Normalny"/>
    <w:link w:val="AkapitzlistZnak"/>
    <w:uiPriority w:val="34"/>
    <w:qFormat/>
    <w:rsid w:val="00611C0A"/>
    <w:pPr>
      <w:ind w:left="720"/>
      <w:contextualSpacing/>
    </w:pPr>
  </w:style>
  <w:style w:type="character" w:styleId="Hipercze">
    <w:name w:val="Hyperlink"/>
    <w:uiPriority w:val="99"/>
    <w:unhideWhenUsed/>
    <w:rsid w:val="00DC1AEE"/>
    <w:rPr>
      <w:color w:val="0000FF"/>
      <w:u w:val="single"/>
    </w:rPr>
  </w:style>
  <w:style w:type="table" w:styleId="Tabela-Siatka">
    <w:name w:val="Table Grid"/>
    <w:basedOn w:val="Standardowy"/>
    <w:uiPriority w:val="59"/>
    <w:rsid w:val="00DC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72"/>
    <w:qFormat/>
    <w:locked/>
    <w:rsid w:val="00DC1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9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Normal"/>
    <w:basedOn w:val="Normalny"/>
    <w:link w:val="AkapitzlistZnak"/>
    <w:uiPriority w:val="34"/>
    <w:qFormat/>
    <w:rsid w:val="00611C0A"/>
    <w:pPr>
      <w:ind w:left="720"/>
      <w:contextualSpacing/>
    </w:pPr>
  </w:style>
  <w:style w:type="character" w:styleId="Hipercze">
    <w:name w:val="Hyperlink"/>
    <w:uiPriority w:val="99"/>
    <w:unhideWhenUsed/>
    <w:rsid w:val="00DC1AEE"/>
    <w:rPr>
      <w:color w:val="0000FF"/>
      <w:u w:val="single"/>
    </w:rPr>
  </w:style>
  <w:style w:type="table" w:styleId="Tabela-Siatka">
    <w:name w:val="Table Grid"/>
    <w:basedOn w:val="Standardowy"/>
    <w:uiPriority w:val="59"/>
    <w:rsid w:val="00DC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72"/>
    <w:qFormat/>
    <w:locked/>
    <w:rsid w:val="00DC1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Monika Maziarczyk</cp:lastModifiedBy>
  <cp:revision>2</cp:revision>
  <cp:lastPrinted>2022-02-28T12:05:00Z</cp:lastPrinted>
  <dcterms:created xsi:type="dcterms:W3CDTF">2022-10-19T12:48:00Z</dcterms:created>
  <dcterms:modified xsi:type="dcterms:W3CDTF">2022-10-19T12:48:00Z</dcterms:modified>
</cp:coreProperties>
</file>