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 xml:space="preserve">                    </w:t>
      </w:r>
      <w:r w:rsidRPr="00300168">
        <w:rPr>
          <w:rFonts w:eastAsia="Univers-PL"/>
          <w:bCs/>
        </w:rPr>
        <w:tab/>
      </w:r>
      <w:r>
        <w:rPr>
          <w:rFonts w:eastAsia="Univers-PL"/>
          <w:bCs/>
        </w:rPr>
        <w:tab/>
      </w:r>
      <w:r>
        <w:rPr>
          <w:rFonts w:eastAsia="Univers-PL"/>
          <w:bCs/>
        </w:rPr>
        <w:tab/>
      </w:r>
      <w:r>
        <w:rPr>
          <w:rFonts w:eastAsia="Univers-PL"/>
          <w:bCs/>
        </w:rPr>
        <w:tab/>
      </w:r>
      <w:r>
        <w:rPr>
          <w:rFonts w:eastAsia="Univers-PL"/>
          <w:bCs/>
        </w:rPr>
        <w:tab/>
      </w:r>
      <w:r>
        <w:rPr>
          <w:rFonts w:eastAsia="Univers-PL"/>
          <w:bCs/>
        </w:rPr>
        <w:tab/>
      </w:r>
      <w:r>
        <w:rPr>
          <w:rFonts w:eastAsia="Univers-PL"/>
          <w:bCs/>
        </w:rPr>
        <w:tab/>
      </w:r>
      <w:r w:rsidRPr="00300168">
        <w:rPr>
          <w:rFonts w:eastAsia="Univers-PL"/>
          <w:bCs/>
        </w:rPr>
        <w:t xml:space="preserve"> Lublin, dnia  </w:t>
      </w:r>
      <w:r>
        <w:rPr>
          <w:rFonts w:eastAsia="Univers-PL"/>
          <w:bCs/>
        </w:rPr>
        <w:t>24.09</w:t>
      </w:r>
      <w:r w:rsidRPr="00300168">
        <w:rPr>
          <w:rFonts w:eastAsia="Univers-PL"/>
          <w:bCs/>
        </w:rPr>
        <w:t>.2018r.</w:t>
      </w:r>
    </w:p>
    <w:p w:rsidR="005B47D6" w:rsidRPr="00300168" w:rsidRDefault="005B47D6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/>
          <w:bCs/>
        </w:rPr>
        <w:t xml:space="preserve">                                                    Z A P Y T A N I E   O F E R T O W E</w:t>
      </w:r>
      <w:r w:rsidRPr="00300168">
        <w:rPr>
          <w:rFonts w:eastAsia="Univers-PL"/>
          <w:bCs/>
        </w:rPr>
        <w:t xml:space="preserve"> </w:t>
      </w: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/>
          <w:bCs/>
        </w:rPr>
      </w:pPr>
      <w:r>
        <w:rPr>
          <w:rFonts w:eastAsia="Univers-PL"/>
          <w:bCs/>
        </w:rPr>
        <w:t xml:space="preserve">Znak sprawy: 732/D/2018 </w:t>
      </w: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/>
          <w:bCs/>
        </w:rPr>
      </w:pPr>
    </w:p>
    <w:p w:rsidR="00300168" w:rsidRPr="00300168" w:rsidRDefault="00300168" w:rsidP="00300168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/>
          <w:bCs/>
        </w:rPr>
      </w:pPr>
      <w:r w:rsidRPr="00300168">
        <w:rPr>
          <w:rFonts w:eastAsia="Univers-PL"/>
          <w:b/>
          <w:bCs/>
        </w:rPr>
        <w:t>ZAMAWIAJĄCY</w:t>
      </w: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 xml:space="preserve">Instytut Medycyny Wsi im. W. Chodźki  Ul. Jaczewskiego 2  20-090 Lublin </w:t>
      </w:r>
    </w:p>
    <w:p w:rsid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 xml:space="preserve">Regon: 000288521 NIP: 712-010-37-81 </w:t>
      </w: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 xml:space="preserve">Osoba do kontaktu:  </w:t>
      </w:r>
      <w:r w:rsidR="00D33122">
        <w:rPr>
          <w:rFonts w:eastAsia="Univers-PL"/>
          <w:bCs/>
        </w:rPr>
        <w:t>Violetta Zając</w:t>
      </w:r>
    </w:p>
    <w:p w:rsidR="00300168" w:rsidRPr="00961ADA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  <w:lang w:val="en-US"/>
        </w:rPr>
      </w:pPr>
      <w:r w:rsidRPr="00961ADA">
        <w:rPr>
          <w:rFonts w:eastAsia="Univers-PL"/>
          <w:bCs/>
          <w:lang w:val="en-US"/>
        </w:rPr>
        <w:t xml:space="preserve">tel. </w:t>
      </w:r>
      <w:r w:rsidR="00961ADA" w:rsidRPr="00961ADA">
        <w:rPr>
          <w:rFonts w:eastAsia="Univers-PL"/>
          <w:bCs/>
          <w:lang w:val="en-US"/>
        </w:rPr>
        <w:t>817184555 zajac.</w:t>
      </w:r>
      <w:r w:rsidR="00D33122" w:rsidRPr="00961ADA">
        <w:rPr>
          <w:rFonts w:eastAsia="Univers-PL"/>
          <w:bCs/>
          <w:lang w:val="en-US"/>
        </w:rPr>
        <w:t>violetta@imw.lublin.pl</w:t>
      </w:r>
    </w:p>
    <w:p w:rsidR="00300168" w:rsidRPr="00300168" w:rsidRDefault="00300168" w:rsidP="00300168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/>
          <w:bCs/>
        </w:rPr>
      </w:pPr>
      <w:r w:rsidRPr="00300168">
        <w:rPr>
          <w:rFonts w:eastAsia="Univers-PL"/>
          <w:b/>
          <w:bCs/>
        </w:rPr>
        <w:t>TRYB UDZIELENIA ZAMÓWIENIA.</w:t>
      </w: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Zamówienie zostanie udzielone Wykonawcy wybranemu zgodnie z zasadami obowiązującymi u Zamawiającego przy udzielaniu zamówień o których mowa w art. 4 pkt 8 ustawy z dnia 29 stycznia 2004 r. Prawo zamówień publicznych (Dz. U. z 2017r. poz. 1579 z zm.)</w:t>
      </w: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</w:p>
    <w:p w:rsidR="00300168" w:rsidRPr="00300168" w:rsidRDefault="00300168" w:rsidP="00300168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/>
          <w:bCs/>
        </w:rPr>
      </w:pPr>
      <w:r w:rsidRPr="00300168">
        <w:rPr>
          <w:rFonts w:eastAsia="Univers-PL"/>
          <w:b/>
          <w:bCs/>
        </w:rPr>
        <w:t>NAZWA I OPIS PRZEDMIOTU ZAMÓWIENIA.</w:t>
      </w:r>
    </w:p>
    <w:p w:rsidR="00300168" w:rsidRPr="00B63BDB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/>
          <w:bCs/>
        </w:rPr>
      </w:pPr>
      <w:r w:rsidRPr="00300168">
        <w:rPr>
          <w:rFonts w:eastAsia="Univers-PL"/>
          <w:bCs/>
        </w:rPr>
        <w:t xml:space="preserve">Przedmiotem zamówienia są </w:t>
      </w:r>
      <w:bookmarkStart w:id="0" w:name="_GoBack"/>
      <w:r w:rsidRPr="00B63BDB">
        <w:rPr>
          <w:rFonts w:eastAsia="Univers-PL"/>
          <w:b/>
          <w:bCs/>
        </w:rPr>
        <w:t xml:space="preserve">zestawy diagnostyczne jak w katalogu </w:t>
      </w:r>
      <w:proofErr w:type="spellStart"/>
      <w:r w:rsidRPr="00B63BDB">
        <w:rPr>
          <w:rFonts w:eastAsia="Univers-PL"/>
          <w:b/>
          <w:bCs/>
        </w:rPr>
        <w:t>Mikrogen</w:t>
      </w:r>
      <w:proofErr w:type="spellEnd"/>
      <w:r w:rsidRPr="00B63BDB">
        <w:rPr>
          <w:rFonts w:eastAsia="Univers-PL"/>
          <w:b/>
          <w:bCs/>
        </w:rPr>
        <w:t xml:space="preserve"> lub równoważne</w:t>
      </w:r>
      <w:r w:rsidR="00653709" w:rsidRPr="00B63BDB">
        <w:rPr>
          <w:rFonts w:eastAsia="Univers-PL"/>
          <w:b/>
          <w:bCs/>
        </w:rPr>
        <w:t>.</w:t>
      </w:r>
    </w:p>
    <w:bookmarkEnd w:id="0"/>
    <w:p w:rsidR="00300168" w:rsidRPr="00653709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 xml:space="preserve">      Wymagany </w:t>
      </w:r>
      <w:r>
        <w:rPr>
          <w:rFonts w:eastAsia="Univers-PL"/>
          <w:bCs/>
        </w:rPr>
        <w:t xml:space="preserve"> </w:t>
      </w:r>
      <w:r w:rsidRPr="00653709">
        <w:rPr>
          <w:rFonts w:eastAsia="Univers-PL"/>
          <w:bCs/>
        </w:rPr>
        <w:t>termin ważności: minimum 10 miesięcy</w:t>
      </w:r>
    </w:p>
    <w:p w:rsidR="00300168" w:rsidRPr="00653709" w:rsidRDefault="00300168" w:rsidP="0030016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653709">
        <w:rPr>
          <w:rFonts w:eastAsia="Univers-PL"/>
          <w:bCs/>
        </w:rPr>
        <w:t>Szczegółowy opis przedmiotu zamówienia znajduje się w załączniku nr 1 do zapytania.</w:t>
      </w:r>
    </w:p>
    <w:p w:rsidR="00300168" w:rsidRPr="00653709" w:rsidRDefault="00300168" w:rsidP="0030016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653709">
        <w:rPr>
          <w:rFonts w:eastAsia="Univers-PL"/>
          <w:bCs/>
        </w:rPr>
        <w:t>Nazwy i kody stosowane we Wspólnym Słowniku Zamówień (CPV):</w:t>
      </w:r>
    </w:p>
    <w:p w:rsidR="00300168" w:rsidRPr="00653709" w:rsidRDefault="00653709" w:rsidP="00300168">
      <w:pPr>
        <w:tabs>
          <w:tab w:val="left" w:pos="430"/>
        </w:tabs>
        <w:jc w:val="both"/>
      </w:pPr>
      <w:r w:rsidRPr="00653709">
        <w:rPr>
          <w:rFonts w:eastAsia="Arial"/>
        </w:rPr>
        <w:tab/>
      </w:r>
      <w:r w:rsidR="00300168" w:rsidRPr="00653709">
        <w:rPr>
          <w:rFonts w:eastAsia="Arial"/>
        </w:rPr>
        <w:t>24.00.00.00-4.</w:t>
      </w:r>
      <w:r w:rsidR="00300168" w:rsidRPr="00653709">
        <w:t xml:space="preserve">–Produkty chemiczne </w:t>
      </w:r>
    </w:p>
    <w:p w:rsidR="00300168" w:rsidRPr="00653709" w:rsidRDefault="00300168" w:rsidP="0030016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653709">
        <w:rPr>
          <w:rFonts w:eastAsia="Univers-PL"/>
          <w:bCs/>
        </w:rPr>
        <w:t>Rodzaj zamówienia: dostawa.</w:t>
      </w:r>
    </w:p>
    <w:p w:rsidR="00300168" w:rsidRPr="00653709" w:rsidRDefault="00300168" w:rsidP="0030016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653709">
        <w:rPr>
          <w:rFonts w:eastAsia="Univers-PL"/>
          <w:bCs/>
        </w:rPr>
        <w:t>Jeżeli przedmiot zamówienia został opisany poprzez wskazanie znaków towarowych, patentów lub pochodzenia należy rozumieć że zawsze w takim przypadku dopuszcza się oferty równoważne (to znaczy nie gorsze pod względem technicznym i jakościowym od wskazanych w opisie).</w:t>
      </w:r>
    </w:p>
    <w:p w:rsidR="00300168" w:rsidRPr="00653709" w:rsidRDefault="00300168" w:rsidP="0030016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653709">
        <w:rPr>
          <w:rFonts w:eastAsia="Univers-PL"/>
          <w:bCs/>
        </w:rPr>
        <w:t>Jeżeli przedmiot zamówienia został opisany za pomocą norm, aprobat, specyfikacji technicznych i systemów odniesienia o których mowa w art. 30 ust. 1-3 ustawy z dnia   29 stycznia 2004 r. - Prawo zamówień publicznych , Zamawiający dopuszcza rozwiązania równoważne z opisywanymi.</w:t>
      </w: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/>
          <w:bCs/>
        </w:rPr>
      </w:pPr>
      <w:r w:rsidRPr="00300168">
        <w:rPr>
          <w:rFonts w:eastAsia="Univers-PL"/>
          <w:b/>
          <w:bCs/>
        </w:rPr>
        <w:t>IV. TERMIN WYKONANIA ZAMÓWIENIA.</w:t>
      </w: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Wymagany ostateczny termin dostawy: Dostawy sukcesywnie od dnia podpisania umowy do 31.0</w:t>
      </w:r>
      <w:r>
        <w:rPr>
          <w:rFonts w:eastAsia="Univers-PL"/>
          <w:bCs/>
        </w:rPr>
        <w:t xml:space="preserve">4.2019 </w:t>
      </w:r>
      <w:r w:rsidRPr="00300168">
        <w:rPr>
          <w:rFonts w:eastAsia="Univers-PL"/>
          <w:bCs/>
        </w:rPr>
        <w:t xml:space="preserve">r. </w:t>
      </w: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 xml:space="preserve">Termin dostaw cząstkowych do max </w:t>
      </w:r>
      <w:r w:rsidR="00D33122">
        <w:rPr>
          <w:rFonts w:eastAsia="Univers-PL"/>
          <w:bCs/>
        </w:rPr>
        <w:t xml:space="preserve">5 </w:t>
      </w:r>
      <w:r w:rsidRPr="00300168">
        <w:rPr>
          <w:rFonts w:eastAsia="Univers-PL"/>
          <w:bCs/>
        </w:rPr>
        <w:t>dni.</w:t>
      </w: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</w:p>
    <w:p w:rsidR="00300168" w:rsidRPr="00300168" w:rsidRDefault="00300168" w:rsidP="00300168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/>
          <w:bCs/>
        </w:rPr>
      </w:pPr>
      <w:r w:rsidRPr="00300168">
        <w:rPr>
          <w:rFonts w:eastAsia="Univers-PL"/>
          <w:b/>
          <w:bCs/>
        </w:rPr>
        <w:t>WYKAZ DOKUMENTÓW, JAKIE MAJĄ DOSTARCZYĆ WYKONAWCY.</w:t>
      </w: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/>
          <w:bCs/>
        </w:rPr>
      </w:pPr>
    </w:p>
    <w:p w:rsidR="00300168" w:rsidRDefault="00B16937" w:rsidP="0030016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>
        <w:rPr>
          <w:rFonts w:eastAsia="Univers-PL"/>
          <w:bCs/>
        </w:rPr>
        <w:t>Wypełniony formularz ofertowy i</w:t>
      </w:r>
      <w:r w:rsidR="005B47D6">
        <w:rPr>
          <w:rFonts w:eastAsia="Univers-PL"/>
          <w:bCs/>
        </w:rPr>
        <w:t xml:space="preserve"> kosztorys cenowy.</w:t>
      </w:r>
    </w:p>
    <w:p w:rsidR="00300168" w:rsidRDefault="00300168" w:rsidP="0030016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>
        <w:rPr>
          <w:rFonts w:eastAsia="Univers-PL"/>
          <w:bCs/>
        </w:rPr>
        <w:t>O</w:t>
      </w:r>
      <w:r>
        <w:t>dpis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:rsidR="00300168" w:rsidRPr="00300168" w:rsidRDefault="00300168" w:rsidP="0030016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>
        <w:rPr>
          <w:rFonts w:eastAsia="Univers-PL"/>
          <w:bCs/>
        </w:rPr>
        <w:t xml:space="preserve">W </w:t>
      </w:r>
      <w:r w:rsidRPr="00300168">
        <w:rPr>
          <w:bCs/>
          <w:u w:val="single"/>
        </w:rPr>
        <w:t>celu</w:t>
      </w:r>
      <w:r w:rsidRPr="00300168">
        <w:rPr>
          <w:bCs/>
        </w:rPr>
        <w:t xml:space="preserve"> </w:t>
      </w:r>
      <w:r w:rsidRPr="00300168">
        <w:rPr>
          <w:u w:val="single"/>
        </w:rPr>
        <w:t>potwierdzenia, iż oferowane dostawy spełniają wymagania Zamawiającego</w:t>
      </w:r>
      <w:r w:rsidRPr="00300168">
        <w:rPr>
          <w:b/>
          <w:bCs/>
        </w:rPr>
        <w:t xml:space="preserve"> -</w:t>
      </w:r>
      <w:r w:rsidRPr="00141B65">
        <w:t>w przypadku zaoferowania produktów równoważnych: katalogi oferowanych odczynników laboratoryjnych i materiałów pomocniczych oraz certyfikaty lub karty charakterystyki potwierdzające równoważność w języku polskim lub angielskim, a na pisemne żądanie zamawiającego próbka produktu w celu przetestowania lub potwierdzenia równoważności.</w:t>
      </w: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ind w:left="762"/>
        <w:jc w:val="both"/>
        <w:rPr>
          <w:rFonts w:eastAsia="Univers-PL"/>
          <w:bCs/>
        </w:rPr>
      </w:pP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/>
          <w:bCs/>
        </w:rPr>
      </w:pPr>
      <w:r w:rsidRPr="00300168">
        <w:rPr>
          <w:rFonts w:eastAsia="Univers-PL"/>
          <w:b/>
          <w:bCs/>
        </w:rPr>
        <w:t>VI.       OPIS SPOSOBU PRZYGOTOWANIA OFERT.</w:t>
      </w:r>
    </w:p>
    <w:p w:rsidR="00300168" w:rsidRPr="00300168" w:rsidRDefault="00300168" w:rsidP="0030016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Oferta musi być sporządzona w języku polskim, na komputerze, maszynie do pisania lub ręcznie długopisem bądź niezmywalnym atramentem, pismem czytelnym.</w:t>
      </w:r>
    </w:p>
    <w:p w:rsidR="00300168" w:rsidRPr="00300168" w:rsidRDefault="00300168" w:rsidP="0030016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Koszty związane z przygotowaniem oferty ponosi Wykonawca składający ofertę.</w:t>
      </w:r>
    </w:p>
    <w:p w:rsidR="00300168" w:rsidRPr="00300168" w:rsidRDefault="00300168" w:rsidP="0030016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 xml:space="preserve">Oferta wraz z załącznikami musi być podpisana przez osobę upoważniona do reprezentowania wykonawcy. </w:t>
      </w:r>
    </w:p>
    <w:p w:rsidR="00300168" w:rsidRPr="00300168" w:rsidRDefault="00300168" w:rsidP="0030016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Wykonawca powinien umieścić ofertę w nieprzezroczystej i zabezpieczonej kopercie.</w:t>
      </w:r>
    </w:p>
    <w:p w:rsidR="00300168" w:rsidRPr="00300168" w:rsidRDefault="00300168" w:rsidP="0030016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Koperta powinna być zaadresowana następująco:</w:t>
      </w: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</w:tblGrid>
      <w:tr w:rsidR="00300168" w:rsidRPr="00300168" w:rsidTr="00067DF9">
        <w:tc>
          <w:tcPr>
            <w:tcW w:w="4536" w:type="dxa"/>
          </w:tcPr>
          <w:p w:rsidR="00300168" w:rsidRPr="00300168" w:rsidRDefault="00300168" w:rsidP="00300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Univers-PL"/>
                <w:b/>
                <w:bCs/>
              </w:rPr>
            </w:pPr>
            <w:r w:rsidRPr="00300168">
              <w:rPr>
                <w:rFonts w:eastAsia="Univers-PL"/>
                <w:b/>
                <w:bCs/>
              </w:rPr>
              <w:t>Instytut Medycyny Wsi im. W. Chodźki</w:t>
            </w:r>
          </w:p>
          <w:p w:rsidR="00300168" w:rsidRPr="00300168" w:rsidRDefault="00300168" w:rsidP="00300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Univers-PL"/>
                <w:b/>
                <w:bCs/>
              </w:rPr>
            </w:pPr>
            <w:r w:rsidRPr="00300168">
              <w:rPr>
                <w:rFonts w:eastAsia="Univers-PL"/>
                <w:b/>
                <w:bCs/>
              </w:rPr>
              <w:t>Ul. Jaczewskiego 2</w:t>
            </w:r>
          </w:p>
          <w:p w:rsidR="00300168" w:rsidRPr="00300168" w:rsidRDefault="00300168" w:rsidP="00300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Univers-PL"/>
                <w:b/>
                <w:bCs/>
              </w:rPr>
            </w:pPr>
            <w:r w:rsidRPr="00300168">
              <w:rPr>
                <w:rFonts w:eastAsia="Univers-PL"/>
                <w:b/>
                <w:bCs/>
              </w:rPr>
              <w:t>20-090 Lublin</w:t>
            </w:r>
          </w:p>
          <w:p w:rsidR="00300168" w:rsidRPr="00300168" w:rsidRDefault="00300168" w:rsidP="00300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Univers-PL"/>
                <w:b/>
                <w:bCs/>
              </w:rPr>
            </w:pPr>
            <w:r w:rsidRPr="00300168">
              <w:rPr>
                <w:rFonts w:eastAsia="Univers-PL"/>
                <w:b/>
                <w:bCs/>
              </w:rPr>
              <w:t>kancelaria</w:t>
            </w:r>
          </w:p>
          <w:p w:rsidR="00300168" w:rsidRPr="00300168" w:rsidRDefault="00300168" w:rsidP="00300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Univers-PL"/>
                <w:b/>
                <w:bCs/>
              </w:rPr>
            </w:pPr>
          </w:p>
        </w:tc>
      </w:tr>
    </w:tbl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oraz powinna być oznakowana następującym tekstem:</w:t>
      </w: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9"/>
      </w:tblGrid>
      <w:tr w:rsidR="00300168" w:rsidRPr="00300168" w:rsidTr="00067DF9">
        <w:tc>
          <w:tcPr>
            <w:tcW w:w="8079" w:type="dxa"/>
          </w:tcPr>
          <w:p w:rsidR="009B4268" w:rsidRPr="009B4268" w:rsidRDefault="00300168" w:rsidP="009B42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Univers-PL"/>
                <w:b/>
                <w:bCs/>
              </w:rPr>
            </w:pPr>
            <w:r w:rsidRPr="00300168">
              <w:rPr>
                <w:rFonts w:eastAsia="Univers-PL"/>
                <w:b/>
                <w:bCs/>
              </w:rPr>
              <w:t xml:space="preserve">Oferta na </w:t>
            </w:r>
            <w:r w:rsidR="009B4268" w:rsidRPr="009B4268">
              <w:rPr>
                <w:rFonts w:eastAsia="Univers-PL"/>
                <w:b/>
                <w:bCs/>
              </w:rPr>
              <w:t xml:space="preserve">zestawy diagnostyczne jak w katalogu </w:t>
            </w:r>
            <w:proofErr w:type="spellStart"/>
            <w:r w:rsidR="009B4268" w:rsidRPr="009B4268">
              <w:rPr>
                <w:rFonts w:eastAsia="Univers-PL"/>
                <w:b/>
                <w:bCs/>
              </w:rPr>
              <w:t>Mikrogen</w:t>
            </w:r>
            <w:proofErr w:type="spellEnd"/>
            <w:r w:rsidR="009B4268" w:rsidRPr="009B4268">
              <w:rPr>
                <w:rFonts w:eastAsia="Univers-PL"/>
                <w:b/>
                <w:bCs/>
              </w:rPr>
              <w:t xml:space="preserve"> lub równoważne</w:t>
            </w:r>
          </w:p>
          <w:p w:rsidR="00300168" w:rsidRPr="00300168" w:rsidRDefault="00300168" w:rsidP="00300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Univers-PL"/>
                <w:b/>
                <w:bCs/>
              </w:rPr>
            </w:pPr>
          </w:p>
        </w:tc>
      </w:tr>
    </w:tbl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</w:p>
    <w:p w:rsidR="00300168" w:rsidRPr="00300168" w:rsidRDefault="00300168" w:rsidP="0030016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Wykonawca powinien wpisać na kopercie swój adres i nazwę.</w:t>
      </w: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/>
          <w:bCs/>
        </w:rPr>
      </w:pPr>
      <w:r w:rsidRPr="00300168">
        <w:rPr>
          <w:rFonts w:eastAsia="Univers-PL"/>
          <w:b/>
          <w:bCs/>
        </w:rPr>
        <w:t>VII. MIEJSCE ORAZ TERMIN SKŁADANIA OFERT.</w:t>
      </w: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/>
          <w:bCs/>
        </w:rPr>
      </w:pPr>
    </w:p>
    <w:p w:rsidR="00300168" w:rsidRPr="00653709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/>
          <w:bCs/>
        </w:rPr>
      </w:pPr>
      <w:r w:rsidRPr="00300168">
        <w:rPr>
          <w:rFonts w:eastAsia="Univers-PL"/>
          <w:bCs/>
        </w:rPr>
        <w:lastRenderedPageBreak/>
        <w:t xml:space="preserve">Oferty należy składać w siedzibie Zamawiającego </w:t>
      </w:r>
      <w:r w:rsidRPr="00300168">
        <w:rPr>
          <w:rFonts w:eastAsia="Univers-PL"/>
          <w:b/>
          <w:bCs/>
        </w:rPr>
        <w:t xml:space="preserve">w terminie do dnia </w:t>
      </w:r>
      <w:r w:rsidR="00D33122">
        <w:rPr>
          <w:rFonts w:eastAsia="Univers-PL"/>
          <w:b/>
          <w:bCs/>
        </w:rPr>
        <w:t xml:space="preserve">02.10. </w:t>
      </w:r>
      <w:r w:rsidRPr="00300168">
        <w:rPr>
          <w:rFonts w:eastAsia="Univers-PL"/>
          <w:b/>
          <w:bCs/>
        </w:rPr>
        <w:t xml:space="preserve">2018 r. do godz:12:00 </w:t>
      </w:r>
      <w:r w:rsidRPr="00300168">
        <w:rPr>
          <w:rFonts w:eastAsia="Univers-PL"/>
          <w:bCs/>
        </w:rPr>
        <w:t xml:space="preserve">lub przesłać na adres: </w:t>
      </w: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/>
          <w:bCs/>
        </w:rPr>
      </w:pPr>
      <w:r w:rsidRPr="00300168">
        <w:rPr>
          <w:rFonts w:eastAsia="Univers-PL"/>
          <w:b/>
          <w:bCs/>
        </w:rPr>
        <w:t>Instytut Medycyny Wsi im. W. Chodźki, ul. Jaczewskiego 2,  20-090 Lublin kancelaria</w:t>
      </w:r>
      <w:r w:rsidR="00653709">
        <w:rPr>
          <w:rFonts w:eastAsia="Univers-PL"/>
          <w:b/>
          <w:bCs/>
        </w:rPr>
        <w:t>.</w:t>
      </w: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/>
          <w:bCs/>
        </w:rPr>
      </w:pPr>
      <w:r w:rsidRPr="00300168">
        <w:rPr>
          <w:rFonts w:eastAsia="Univers-PL"/>
          <w:b/>
          <w:bCs/>
        </w:rPr>
        <w:t>VIII. OPIS SPOSOBU OBLICZENIA CENY.</w:t>
      </w:r>
    </w:p>
    <w:p w:rsidR="00300168" w:rsidRPr="00300168" w:rsidRDefault="00300168" w:rsidP="0030016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 xml:space="preserve">Wykonawca oblicza cenę oferty </w:t>
      </w:r>
      <w:r w:rsidRPr="00300168">
        <w:rPr>
          <w:rFonts w:eastAsia="Univers-PL"/>
          <w:bCs/>
          <w:u w:val="single"/>
        </w:rPr>
        <w:t>oddzielnie na poszczególne części zamówienia</w:t>
      </w:r>
      <w:r w:rsidRPr="00300168">
        <w:rPr>
          <w:rFonts w:eastAsia="Univers-PL"/>
          <w:bCs/>
        </w:rPr>
        <w:t xml:space="preserve"> i wpisuje do formularza oferty, w którym uwzględnia wszystkie pozycje przedmiotu zamówienia. W cenę brutto  należy wliczyć wszystkie koszty związane z realizacją umowy. Do wyliczonej wartości netto należy dodać obowiązujący podatek VAT i po zsumowaniu wyliczyć wartość brutto, na podstawie której będzie wybrana oferta najkorzystniejsza.</w:t>
      </w:r>
    </w:p>
    <w:p w:rsidR="00300168" w:rsidRPr="00300168" w:rsidRDefault="00300168" w:rsidP="0030016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Cena podana w ofercie powinna zawierać wszystkie koszty bezpośrednie, koszty pośrednie oraz zysk i powinna uwzględniać wszystkie uwarunkowania zawarte   w zapytaniu ofertowym oraz w załącznikach do zapytania.</w:t>
      </w:r>
    </w:p>
    <w:p w:rsidR="00300168" w:rsidRPr="00300168" w:rsidRDefault="00300168" w:rsidP="0030016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W cenie powinny być uwzględnione wszystkie podatki, ubezpieczenia, opłaty, opłaty transportowe itp., włącznie z podatkiem od towarów i usług (VAT).</w:t>
      </w:r>
    </w:p>
    <w:p w:rsidR="000E0536" w:rsidRDefault="00300168" w:rsidP="000E053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Cenę w ofercie należy podać w zaokrągleniu do dwóch miejsc po przecinku przy zachowaniu matematycznej zasady zaokrąglania liczb (końcówki poniżej 0,5 grosza pomija się, a końcówki 0,5 grosza i wyższe zaokrągla się do 1 grosza).</w:t>
      </w:r>
    </w:p>
    <w:p w:rsidR="000E0536" w:rsidRPr="000E0536" w:rsidRDefault="000E0536" w:rsidP="000E053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0E0536">
        <w:rPr>
          <w:color w:val="000000"/>
        </w:rPr>
        <w:t xml:space="preserve">Jeżeli zostanie złożona oferta,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:rsidR="000E0536" w:rsidRPr="00300168" w:rsidRDefault="000E0536" w:rsidP="000E0536">
      <w:pPr>
        <w:autoSpaceDE w:val="0"/>
        <w:autoSpaceDN w:val="0"/>
        <w:adjustRightInd w:val="0"/>
        <w:spacing w:line="276" w:lineRule="auto"/>
        <w:ind w:left="360"/>
        <w:jc w:val="both"/>
        <w:rPr>
          <w:rFonts w:eastAsia="Univers-PL"/>
          <w:bCs/>
        </w:rPr>
      </w:pP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/>
          <w:bCs/>
        </w:rPr>
      </w:pPr>
      <w:r w:rsidRPr="00300168">
        <w:rPr>
          <w:rFonts w:eastAsia="Univers-PL"/>
          <w:b/>
          <w:bCs/>
        </w:rPr>
        <w:t>IX. OPIS KRYTERIÓW, KTÓRYMI ZAMAWIAJĄCY BĘDZIE SIĘ KIEROWAŁ PRZY WYBORZE OFERTY, WRAZ Z PODANIEM ZNACZENIA TYCH KRYTERIÓW I SPOSOBU OCENY OFERT.</w:t>
      </w: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Zamawiający dokona wyboru najkorzystniejszej oferty spośród ofert spełniających wymagania zawarte w zapytaniu, z zastosowaniem następujących kryteriów oceny:</w:t>
      </w: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 xml:space="preserve">Kryterium:100% cena. </w:t>
      </w:r>
    </w:p>
    <w:p w:rsidR="00300168" w:rsidRPr="00300168" w:rsidRDefault="00300168" w:rsidP="00300168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lastRenderedPageBreak/>
        <w:t>Za najkorzystniejszą zostanie uznana oferta, która przedstawia najniższą cenę po spełnieniu wymagań Zamawiającego określonych w niniejszym zaproszeniu do złożenia oferty, a w szczególności dotyczących przedmiotu zamówienia.</w:t>
      </w:r>
    </w:p>
    <w:p w:rsidR="00300168" w:rsidRPr="00300168" w:rsidRDefault="00300168" w:rsidP="00300168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 xml:space="preserve">Wyniki postępowania zostaną ogłoszone na stronie Zamawiającego oraz zostaną przesłane drogą elektroniczną na wskazane w ofertach adresy e-mail. </w:t>
      </w: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/>
          <w:bCs/>
        </w:rPr>
      </w:pPr>
      <w:r w:rsidRPr="00300168">
        <w:rPr>
          <w:rFonts w:eastAsia="Univers-PL"/>
          <w:b/>
          <w:bCs/>
        </w:rPr>
        <w:t xml:space="preserve">X. ISTOTNE WARUNKI UMOWY. ZMIANA TREŚCI UMOWY </w:t>
      </w: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 xml:space="preserve">Wykonawca, którego oferta została wybrana, zobowiązany jest do podpisania umowy  na warunkach wskazanych we wzorze umowy,  w terminie i miejscu wskazanym przez Zamawiającego.  </w:t>
      </w:r>
    </w:p>
    <w:p w:rsidR="00300168" w:rsidRPr="00300168" w:rsidRDefault="00300168" w:rsidP="0030016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Zmiana postanowień niniejszej umowy może nastąpić w formie pisemnego aneksu pod rygorem nieważności, w następujących sytuacjach:</w:t>
      </w:r>
    </w:p>
    <w:p w:rsidR="00300168" w:rsidRPr="00300168" w:rsidRDefault="00300168" w:rsidP="0030016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aktualizacji rozwiązań ze względu na postęp techniczny lub technologiczny (np. wycofanie z obrotu artykułów), z zastrzeżeniem iż zmiana nie może spowodować podwyższenia ceny oraz obniżenia parametrów technicznych, jakościowych i innych wynikających z oferty, na podstawie których był dokonany wybór Dostawcy;</w:t>
      </w:r>
    </w:p>
    <w:p w:rsidR="00300168" w:rsidRPr="00300168" w:rsidRDefault="00300168" w:rsidP="0030016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konieczności zmiany terminu realizacji przedmiotu umowy z przyczyn leżących po stronie Odbiorcy, z zastrzeżeniem iż zmiana nie może spowodować zmiany ceny wynikającej z oferty Dostawcy;</w:t>
      </w:r>
    </w:p>
    <w:p w:rsidR="00300168" w:rsidRPr="00300168" w:rsidRDefault="00300168" w:rsidP="0030016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zmiany stawki podatku od towarów i usług, z zastrzeżeniem iż cena brutto nie ulegnie zmianie, nastąpi jedynie zmiana ceny netto;</w:t>
      </w:r>
    </w:p>
    <w:p w:rsidR="00300168" w:rsidRPr="00300168" w:rsidRDefault="00300168" w:rsidP="0030016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konieczności zmiany osób wskazanych do realizacji umowy;</w:t>
      </w:r>
    </w:p>
    <w:p w:rsidR="00300168" w:rsidRPr="00300168" w:rsidRDefault="00300168" w:rsidP="0030016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nastąpiła zmiana danych podmiotów zawierających umowę (np. w wyniku przekształceń, przejęć, itp.);</w:t>
      </w:r>
    </w:p>
    <w:p w:rsidR="00300168" w:rsidRPr="00300168" w:rsidRDefault="00300168" w:rsidP="0030016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obniżenie ceny przedmiotu umowy przez Dostawcę może nastąpić w każdym czasie i nie wymaga zgody Odbiorcy ani sporządzenia aneksu do umowy;</w:t>
      </w:r>
    </w:p>
    <w:p w:rsidR="00300168" w:rsidRPr="00300168" w:rsidRDefault="00300168" w:rsidP="0030016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w przypadku zmiany nazwy produktu, numeru katalogowego, nazwy producenta – przy niezmienionym produkcie;</w:t>
      </w: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</w:p>
    <w:p w:rsidR="00300168" w:rsidRDefault="00300168" w:rsidP="0030016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Wniosek o dokonanie zmiany umowy należy przedłożyć na piśmie a okoliczności mogące stanowić podstawę zmiany umowy powinny być uzasadnione, a w miarę możliwości również udokumentowane przez stronę wnioskującą.</w:t>
      </w:r>
    </w:p>
    <w:p w:rsidR="001B49A4" w:rsidRPr="00B61DCB" w:rsidRDefault="001B49A4" w:rsidP="001B49A4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/>
          <w:bCs/>
        </w:rPr>
      </w:pPr>
    </w:p>
    <w:p w:rsidR="001B49A4" w:rsidRPr="00B61DCB" w:rsidRDefault="001B49A4" w:rsidP="001B49A4">
      <w:pPr>
        <w:widowControl w:val="0"/>
        <w:suppressAutoHyphens/>
        <w:spacing w:line="200" w:lineRule="atLeast"/>
        <w:textAlignment w:val="baseline"/>
        <w:rPr>
          <w:rFonts w:eastAsia="Arial Unicode MS" w:cs="Mangal"/>
          <w:b/>
          <w:kern w:val="1"/>
          <w:lang w:eastAsia="hi-IN" w:bidi="hi-IN"/>
        </w:rPr>
      </w:pPr>
      <w:r w:rsidRPr="00B61DCB">
        <w:rPr>
          <w:rFonts w:eastAsia="Univers-PL"/>
          <w:b/>
          <w:bCs/>
          <w:kern w:val="1"/>
          <w:lang w:bidi="hi-IN"/>
        </w:rPr>
        <w:t>XI .INFORMACJE  DODATKOWE</w:t>
      </w:r>
    </w:p>
    <w:p w:rsidR="001B49A4" w:rsidRPr="00B61DCB" w:rsidRDefault="001B49A4" w:rsidP="001B49A4">
      <w:pPr>
        <w:widowControl w:val="0"/>
        <w:numPr>
          <w:ilvl w:val="0"/>
          <w:numId w:val="18"/>
        </w:numPr>
        <w:suppressAutoHyphens/>
        <w:spacing w:after="200" w:line="200" w:lineRule="atLeast"/>
        <w:ind w:left="284" w:hanging="284"/>
        <w:jc w:val="both"/>
        <w:textAlignment w:val="baseline"/>
        <w:rPr>
          <w:rFonts w:eastAsia="Univers-PL"/>
          <w:bCs/>
          <w:kern w:val="1"/>
          <w:lang w:bidi="hi-IN"/>
        </w:rPr>
      </w:pPr>
      <w:r w:rsidRPr="00B61DCB">
        <w:rPr>
          <w:rFonts w:eastAsia="Arial Unicode MS" w:cs="Mangal"/>
          <w:kern w:val="1"/>
          <w:lang w:eastAsia="hi-IN" w:bidi="hi-IN"/>
        </w:rPr>
        <w:t xml:space="preserve">Wykluczenie Wykonawcy z udziału w postępowaniu: </w:t>
      </w:r>
    </w:p>
    <w:p w:rsidR="001B49A4" w:rsidRPr="00B61DCB" w:rsidRDefault="001B49A4" w:rsidP="001B49A4">
      <w:pPr>
        <w:widowControl w:val="0"/>
        <w:suppressAutoHyphens/>
        <w:spacing w:line="200" w:lineRule="atLeast"/>
        <w:ind w:left="284" w:hanging="284"/>
        <w:jc w:val="both"/>
        <w:textAlignment w:val="baseline"/>
        <w:rPr>
          <w:rFonts w:eastAsia="Arial Unicode MS" w:cs="Mangal"/>
          <w:kern w:val="1"/>
          <w:lang w:eastAsia="hi-IN" w:bidi="hi-IN"/>
        </w:rPr>
      </w:pPr>
      <w:r w:rsidRPr="00B61DCB">
        <w:rPr>
          <w:rFonts w:eastAsia="Arial Unicode MS" w:cs="Mangal"/>
          <w:kern w:val="1"/>
          <w:lang w:eastAsia="hi-IN" w:bidi="hi-IN"/>
        </w:rPr>
        <w:t>Zamawiający wyklucza z udziału w postępowaniu Wykonawców, którzy:</w:t>
      </w:r>
    </w:p>
    <w:p w:rsidR="001B49A4" w:rsidRPr="00B61DCB" w:rsidRDefault="001B49A4" w:rsidP="001B49A4">
      <w:pPr>
        <w:widowControl w:val="0"/>
        <w:numPr>
          <w:ilvl w:val="0"/>
          <w:numId w:val="19"/>
        </w:numPr>
        <w:suppressAutoHyphens/>
        <w:spacing w:after="200" w:line="200" w:lineRule="atLeast"/>
        <w:jc w:val="both"/>
        <w:textAlignment w:val="baseline"/>
        <w:rPr>
          <w:rFonts w:eastAsia="Arial Unicode MS" w:cs="Mangal"/>
          <w:kern w:val="1"/>
          <w:lang w:eastAsia="hi-IN" w:bidi="hi-IN"/>
        </w:rPr>
      </w:pPr>
      <w:r w:rsidRPr="00B61DCB">
        <w:rPr>
          <w:rFonts w:eastAsia="Arial Unicode MS" w:cs="Mangal"/>
          <w:kern w:val="1"/>
          <w:lang w:eastAsia="hi-IN" w:bidi="hi-IN"/>
        </w:rPr>
        <w:lastRenderedPageBreak/>
        <w:t xml:space="preserve">nie złożyli żądanych dokumentów; </w:t>
      </w:r>
    </w:p>
    <w:p w:rsidR="001B49A4" w:rsidRPr="00B61DCB" w:rsidRDefault="001B49A4" w:rsidP="001B49A4">
      <w:pPr>
        <w:widowControl w:val="0"/>
        <w:numPr>
          <w:ilvl w:val="0"/>
          <w:numId w:val="19"/>
        </w:numPr>
        <w:suppressAutoHyphens/>
        <w:spacing w:after="200" w:line="200" w:lineRule="atLeast"/>
        <w:jc w:val="both"/>
        <w:textAlignment w:val="baseline"/>
        <w:rPr>
          <w:rFonts w:eastAsia="Arial Unicode MS" w:cs="Mangal"/>
          <w:kern w:val="1"/>
          <w:lang w:eastAsia="hi-IN" w:bidi="hi-IN"/>
        </w:rPr>
      </w:pPr>
      <w:r w:rsidRPr="00B61DCB">
        <w:rPr>
          <w:rFonts w:eastAsia="Arial Unicode MS" w:cs="Mangal"/>
          <w:kern w:val="1"/>
          <w:lang w:eastAsia="hi-IN" w:bidi="hi-IN"/>
        </w:rPr>
        <w:t xml:space="preserve">nie wykazali spełnienia warunków udziału w postępowaniu. </w:t>
      </w:r>
    </w:p>
    <w:p w:rsidR="001B49A4" w:rsidRPr="00B61DCB" w:rsidRDefault="001B49A4" w:rsidP="001B49A4">
      <w:pPr>
        <w:widowControl w:val="0"/>
        <w:suppressAutoHyphens/>
        <w:spacing w:line="200" w:lineRule="atLeast"/>
        <w:ind w:left="284" w:hanging="284"/>
        <w:jc w:val="both"/>
        <w:textAlignment w:val="baseline"/>
        <w:rPr>
          <w:rFonts w:eastAsia="Arial Unicode MS" w:cs="Mangal"/>
          <w:kern w:val="1"/>
          <w:lang w:eastAsia="hi-IN" w:bidi="hi-IN"/>
        </w:rPr>
      </w:pPr>
      <w:r w:rsidRPr="00B61DCB">
        <w:rPr>
          <w:rFonts w:eastAsia="Arial Unicode MS" w:cs="Mangal"/>
          <w:kern w:val="1"/>
          <w:lang w:eastAsia="hi-IN" w:bidi="hi-IN"/>
        </w:rPr>
        <w:t>Ofertę Wykonawcy wykluczonego uznaje się za odrzuconą.</w:t>
      </w:r>
    </w:p>
    <w:p w:rsidR="001B49A4" w:rsidRPr="00B61DCB" w:rsidRDefault="001B49A4" w:rsidP="001B49A4">
      <w:pPr>
        <w:widowControl w:val="0"/>
        <w:numPr>
          <w:ilvl w:val="0"/>
          <w:numId w:val="18"/>
        </w:numPr>
        <w:suppressAutoHyphens/>
        <w:spacing w:after="200" w:line="200" w:lineRule="atLeast"/>
        <w:ind w:left="284" w:hanging="284"/>
        <w:jc w:val="both"/>
        <w:textAlignment w:val="baseline"/>
        <w:rPr>
          <w:rFonts w:eastAsia="Arial Unicode MS" w:cs="Mangal"/>
          <w:kern w:val="1"/>
          <w:lang w:eastAsia="hi-IN" w:bidi="hi-IN"/>
        </w:rPr>
      </w:pPr>
      <w:r w:rsidRPr="00B61DCB">
        <w:rPr>
          <w:rFonts w:eastAsia="Arial Unicode MS" w:cs="Mangal"/>
          <w:kern w:val="1"/>
          <w:lang w:eastAsia="hi-IN" w:bidi="hi-IN"/>
        </w:rPr>
        <w:t xml:space="preserve">Odrzucenie ofert: Zamawiający odrzuci ofertę w przypadku gdy: </w:t>
      </w:r>
    </w:p>
    <w:p w:rsidR="001B49A4" w:rsidRPr="00B61DCB" w:rsidRDefault="001B49A4" w:rsidP="001B49A4">
      <w:pPr>
        <w:widowControl w:val="0"/>
        <w:numPr>
          <w:ilvl w:val="0"/>
          <w:numId w:val="20"/>
        </w:numPr>
        <w:suppressAutoHyphens/>
        <w:spacing w:after="200" w:line="200" w:lineRule="atLeast"/>
        <w:jc w:val="both"/>
        <w:textAlignment w:val="baseline"/>
        <w:rPr>
          <w:rFonts w:eastAsia="Arial Unicode MS" w:cs="Mangal"/>
          <w:kern w:val="1"/>
          <w:lang w:eastAsia="hi-IN" w:bidi="hi-IN"/>
        </w:rPr>
      </w:pPr>
      <w:r w:rsidRPr="00B61DCB">
        <w:rPr>
          <w:rFonts w:eastAsia="Arial Unicode MS" w:cs="Mangal"/>
          <w:kern w:val="1"/>
          <w:lang w:eastAsia="hi-IN" w:bidi="hi-IN"/>
        </w:rPr>
        <w:t xml:space="preserve">została złożona po upływie terminu składania ofert; </w:t>
      </w:r>
    </w:p>
    <w:p w:rsidR="001B49A4" w:rsidRPr="00B61DCB" w:rsidRDefault="001B49A4" w:rsidP="001B49A4">
      <w:pPr>
        <w:widowControl w:val="0"/>
        <w:numPr>
          <w:ilvl w:val="0"/>
          <w:numId w:val="20"/>
        </w:numPr>
        <w:suppressAutoHyphens/>
        <w:spacing w:after="200" w:line="200" w:lineRule="atLeast"/>
        <w:jc w:val="both"/>
        <w:textAlignment w:val="baseline"/>
        <w:rPr>
          <w:rFonts w:eastAsia="Arial Unicode MS" w:cs="Mangal"/>
          <w:kern w:val="1"/>
          <w:lang w:eastAsia="hi-IN" w:bidi="hi-IN"/>
        </w:rPr>
      </w:pPr>
      <w:r w:rsidRPr="00B61DCB">
        <w:rPr>
          <w:rFonts w:eastAsia="Arial Unicode MS" w:cs="Mangal"/>
          <w:kern w:val="1"/>
          <w:lang w:eastAsia="hi-IN" w:bidi="hi-IN"/>
        </w:rPr>
        <w:t>jej treść nie odpowiada treści zaproszenia do złożenia oferty oraz opisowi przedmiotu zamówienia przedstawionemu przez Zamawiającego</w:t>
      </w:r>
    </w:p>
    <w:p w:rsidR="001B49A4" w:rsidRPr="00B61DCB" w:rsidRDefault="001B49A4" w:rsidP="001B49A4">
      <w:pPr>
        <w:widowControl w:val="0"/>
        <w:numPr>
          <w:ilvl w:val="0"/>
          <w:numId w:val="18"/>
        </w:numPr>
        <w:suppressAutoHyphens/>
        <w:spacing w:after="200" w:line="200" w:lineRule="atLeast"/>
        <w:ind w:left="284" w:hanging="284"/>
        <w:jc w:val="both"/>
        <w:textAlignment w:val="baseline"/>
        <w:rPr>
          <w:rFonts w:eastAsia="Arial Unicode MS" w:cs="Mangal"/>
          <w:kern w:val="1"/>
          <w:lang w:eastAsia="hi-IN" w:bidi="hi-IN"/>
        </w:rPr>
      </w:pPr>
      <w:r w:rsidRPr="00B61DCB">
        <w:rPr>
          <w:rFonts w:eastAsia="Calibri" w:cs="Mangal"/>
          <w:kern w:val="1"/>
          <w:lang w:eastAsia="en-US" w:bidi="hi-IN"/>
        </w:rPr>
        <w:t xml:space="preserve">W przypadku braku wymaganych  dokumentów w ofercie najkorzystniejszej, Zamawiający przewiduje możliwość uzupełnienia oferty. </w:t>
      </w:r>
    </w:p>
    <w:p w:rsidR="001B49A4" w:rsidRPr="00B61DCB" w:rsidRDefault="001B49A4" w:rsidP="001B49A4">
      <w:pPr>
        <w:widowControl w:val="0"/>
        <w:numPr>
          <w:ilvl w:val="0"/>
          <w:numId w:val="18"/>
        </w:numPr>
        <w:suppressAutoHyphens/>
        <w:spacing w:after="200" w:line="200" w:lineRule="atLeast"/>
        <w:ind w:left="284" w:hanging="284"/>
        <w:jc w:val="both"/>
        <w:textAlignment w:val="baseline"/>
        <w:rPr>
          <w:rFonts w:eastAsia="Arial Unicode MS" w:cs="Mangal"/>
          <w:kern w:val="1"/>
          <w:lang w:eastAsia="hi-IN" w:bidi="hi-IN"/>
        </w:rPr>
      </w:pPr>
      <w:r w:rsidRPr="00B61DCB">
        <w:rPr>
          <w:rFonts w:eastAsia="Calibri" w:cs="Mangal"/>
          <w:kern w:val="1"/>
          <w:lang w:eastAsia="en-US" w:bidi="hi-IN"/>
        </w:rPr>
        <w:t>W toku badania i oceny ofert Zamawiający może żądać od Wykonawców uzupełnienia dokumentów, wyjaśnień dotyczących treści złożonych ofert w określonym przez siebie terminie. Procedura uzupełniania dokumentów odbywać się będzie drogą elektroniczną lub faksem.</w:t>
      </w:r>
    </w:p>
    <w:p w:rsidR="001B49A4" w:rsidRPr="00B61DCB" w:rsidRDefault="001B49A4" w:rsidP="001B49A4">
      <w:pPr>
        <w:widowControl w:val="0"/>
        <w:numPr>
          <w:ilvl w:val="0"/>
          <w:numId w:val="18"/>
        </w:numPr>
        <w:suppressAutoHyphens/>
        <w:spacing w:after="200" w:line="200" w:lineRule="atLeast"/>
        <w:ind w:left="284" w:hanging="284"/>
        <w:jc w:val="both"/>
        <w:textAlignment w:val="baseline"/>
        <w:rPr>
          <w:rFonts w:eastAsia="Arial Unicode MS" w:cs="Mangal"/>
          <w:kern w:val="1"/>
          <w:lang w:eastAsia="hi-IN" w:bidi="hi-IN"/>
        </w:rPr>
      </w:pPr>
      <w:r w:rsidRPr="00B61DCB">
        <w:rPr>
          <w:rFonts w:eastAsia="Arial Unicode MS"/>
          <w:kern w:val="1"/>
          <w:lang w:eastAsia="hi-IN" w:bidi="hi-IN"/>
        </w:rPr>
        <w:t>Zamawiający poprawia w ofercie:</w:t>
      </w:r>
    </w:p>
    <w:p w:rsidR="001B49A4" w:rsidRPr="00B61DCB" w:rsidRDefault="001B49A4" w:rsidP="001B49A4">
      <w:pPr>
        <w:widowControl w:val="0"/>
        <w:numPr>
          <w:ilvl w:val="0"/>
          <w:numId w:val="21"/>
        </w:numPr>
        <w:suppressAutoHyphens/>
        <w:spacing w:after="200" w:line="200" w:lineRule="atLeast"/>
        <w:ind w:left="709" w:hanging="283"/>
        <w:jc w:val="both"/>
        <w:textAlignment w:val="baseline"/>
        <w:rPr>
          <w:rFonts w:eastAsia="Arial Unicode MS" w:cs="Mangal"/>
          <w:kern w:val="1"/>
          <w:lang w:eastAsia="hi-IN" w:bidi="hi-IN"/>
        </w:rPr>
      </w:pPr>
      <w:r w:rsidRPr="00B61DCB">
        <w:rPr>
          <w:rFonts w:eastAsia="Arial Unicode MS"/>
          <w:kern w:val="1"/>
          <w:lang w:eastAsia="hi-IN" w:bidi="hi-IN"/>
        </w:rPr>
        <w:t>oczywiste omyłki pisarskie,</w:t>
      </w:r>
    </w:p>
    <w:p w:rsidR="001B49A4" w:rsidRPr="00B61DCB" w:rsidRDefault="001B49A4" w:rsidP="001B49A4">
      <w:pPr>
        <w:widowControl w:val="0"/>
        <w:numPr>
          <w:ilvl w:val="0"/>
          <w:numId w:val="21"/>
        </w:numPr>
        <w:suppressAutoHyphens/>
        <w:spacing w:after="200" w:line="200" w:lineRule="atLeast"/>
        <w:ind w:left="709" w:hanging="283"/>
        <w:jc w:val="both"/>
        <w:textAlignment w:val="baseline"/>
        <w:rPr>
          <w:rFonts w:eastAsia="Arial Unicode MS" w:cs="Mangal"/>
          <w:kern w:val="1"/>
          <w:lang w:eastAsia="hi-IN" w:bidi="hi-IN"/>
        </w:rPr>
      </w:pPr>
      <w:r w:rsidRPr="00B61DCB">
        <w:rPr>
          <w:rFonts w:eastAsia="Arial Unicode MS"/>
          <w:kern w:val="1"/>
          <w:lang w:eastAsia="hi-IN" w:bidi="hi-IN"/>
        </w:rPr>
        <w:t xml:space="preserve">oczywiste omyłki rachunkowe, z uwzględnieniem konsekwencji rachunkowych   dokonanych </w:t>
      </w:r>
      <w:r w:rsidRPr="00B61DCB">
        <w:rPr>
          <w:rFonts w:eastAsia="Arial Unicode MS"/>
          <w:kern w:val="1"/>
          <w:lang w:eastAsia="hi-IN" w:bidi="hi-IN"/>
        </w:rPr>
        <w:tab/>
        <w:t>poprawek,</w:t>
      </w:r>
    </w:p>
    <w:p w:rsidR="001B49A4" w:rsidRPr="00B61DCB" w:rsidRDefault="001B49A4" w:rsidP="001B49A4">
      <w:pPr>
        <w:widowControl w:val="0"/>
        <w:numPr>
          <w:ilvl w:val="0"/>
          <w:numId w:val="21"/>
        </w:numPr>
        <w:suppressAutoHyphens/>
        <w:spacing w:after="200" w:line="200" w:lineRule="atLeast"/>
        <w:ind w:left="709" w:hanging="283"/>
        <w:jc w:val="both"/>
        <w:textAlignment w:val="baseline"/>
        <w:rPr>
          <w:rFonts w:eastAsia="Arial Unicode MS" w:cs="Mangal"/>
          <w:kern w:val="1"/>
          <w:lang w:eastAsia="hi-IN" w:bidi="hi-IN"/>
        </w:rPr>
      </w:pPr>
      <w:r w:rsidRPr="00B61DCB">
        <w:rPr>
          <w:rFonts w:eastAsia="Arial Unicode MS"/>
          <w:kern w:val="1"/>
          <w:lang w:eastAsia="hi-IN" w:bidi="hi-IN"/>
        </w:rPr>
        <w:t>inne omyłki polegające na niezgodności oferty z zaproszeniem do złożenia oferty niepowodujące istotnych zmian w treści oferty</w:t>
      </w:r>
      <w:r w:rsidRPr="00B61DCB">
        <w:rPr>
          <w:rFonts w:eastAsia="Arial Unicode MS"/>
          <w:bCs/>
          <w:kern w:val="1"/>
          <w:lang w:eastAsia="hi-IN" w:bidi="hi-IN"/>
        </w:rPr>
        <w:t xml:space="preserve"> ;</w:t>
      </w:r>
    </w:p>
    <w:p w:rsidR="001B49A4" w:rsidRPr="00B61DCB" w:rsidRDefault="001B49A4" w:rsidP="001B49A4">
      <w:pPr>
        <w:widowControl w:val="0"/>
        <w:suppressAutoHyphens/>
        <w:autoSpaceDE w:val="0"/>
        <w:spacing w:line="200" w:lineRule="atLeast"/>
        <w:ind w:hanging="284"/>
        <w:jc w:val="both"/>
        <w:textAlignment w:val="baseline"/>
        <w:rPr>
          <w:rFonts w:eastAsia="Arial Unicode MS"/>
          <w:bCs/>
          <w:kern w:val="1"/>
          <w:lang w:eastAsia="hi-IN" w:bidi="hi-IN"/>
        </w:rPr>
      </w:pPr>
      <w:r w:rsidRPr="00B61DCB">
        <w:rPr>
          <w:rFonts w:eastAsia="Arial Unicode MS"/>
          <w:bCs/>
          <w:kern w:val="1"/>
          <w:lang w:eastAsia="hi-IN" w:bidi="hi-IN"/>
        </w:rPr>
        <w:t xml:space="preserve">       niezwłocznie zawiadamiając o tym wykonawcę, którego oferta została poprawiona</w:t>
      </w:r>
    </w:p>
    <w:p w:rsidR="001B49A4" w:rsidRPr="00B61DCB" w:rsidRDefault="001B49A4" w:rsidP="001B49A4">
      <w:pPr>
        <w:widowControl w:val="0"/>
        <w:numPr>
          <w:ilvl w:val="0"/>
          <w:numId w:val="18"/>
        </w:numPr>
        <w:suppressAutoHyphens/>
        <w:autoSpaceDE w:val="0"/>
        <w:spacing w:after="200" w:line="200" w:lineRule="atLeast"/>
        <w:ind w:left="284" w:hanging="284"/>
        <w:contextualSpacing/>
        <w:jc w:val="both"/>
        <w:textAlignment w:val="baseline"/>
        <w:rPr>
          <w:rFonts w:eastAsia="Arial Unicode MS"/>
          <w:bCs/>
          <w:kern w:val="1"/>
          <w:lang w:eastAsia="hi-IN" w:bidi="hi-IN"/>
        </w:rPr>
      </w:pPr>
      <w:r w:rsidRPr="00B61DCB">
        <w:rPr>
          <w:rFonts w:eastAsia="Univers-PL"/>
          <w:bCs/>
        </w:rPr>
        <w:t>Zamawiający zastrzega sobie prawo do unieważnienia postępowania na każdym etapie bez podania przyczyny.</w:t>
      </w:r>
    </w:p>
    <w:p w:rsidR="001B49A4" w:rsidRPr="00B61DCB" w:rsidRDefault="001B49A4" w:rsidP="001B49A4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00" w:lineRule="atLeast"/>
        <w:ind w:left="284" w:hanging="284"/>
        <w:contextualSpacing/>
        <w:jc w:val="both"/>
        <w:textAlignment w:val="baseline"/>
        <w:rPr>
          <w:rFonts w:eastAsia="Univers-PL"/>
          <w:bCs/>
        </w:rPr>
      </w:pPr>
      <w:r w:rsidRPr="00B61DCB">
        <w:rPr>
          <w:rFonts w:eastAsiaTheme="minorHAnsi"/>
          <w:lang w:eastAsia="en-US"/>
        </w:rPr>
        <w:t>O wynikach rozstrzygnięcia postępowania zostaną powiadomieni  oferenci, którzy złożyli oferty.</w:t>
      </w: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/>
          <w:bCs/>
          <w:i/>
        </w:rPr>
      </w:pPr>
      <w:r w:rsidRPr="00300168">
        <w:rPr>
          <w:rFonts w:eastAsia="Univers-PL"/>
          <w:b/>
          <w:bCs/>
        </w:rPr>
        <w:t>XI. Klauzula Informacyjna o Przetwarzaniu Danych Osobowych</w:t>
      </w:r>
    </w:p>
    <w:p w:rsidR="00300168" w:rsidRPr="00300168" w:rsidRDefault="00300168" w:rsidP="00300168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Administratorem Danych jest Instytut Medycyny Wsi im. Witolda Chodźki, ul. Jaczewskiego 2, 20-090 Lublin, NIP 7120103781, REGON 000288521.</w:t>
      </w:r>
    </w:p>
    <w:p w:rsidR="00300168" w:rsidRPr="00300168" w:rsidRDefault="00300168" w:rsidP="00300168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 xml:space="preserve">Funkcję Inspektora Ochrony Danych pełni p. Artur </w:t>
      </w:r>
      <w:proofErr w:type="spellStart"/>
      <w:r w:rsidRPr="00300168">
        <w:rPr>
          <w:rFonts w:eastAsia="Univers-PL"/>
          <w:bCs/>
        </w:rPr>
        <w:t>Szczupakowski</w:t>
      </w:r>
      <w:proofErr w:type="spellEnd"/>
      <w:r w:rsidRPr="00300168">
        <w:rPr>
          <w:rFonts w:eastAsia="Univers-PL"/>
          <w:bCs/>
        </w:rPr>
        <w:t xml:space="preserve">, adres e-mail: </w:t>
      </w:r>
      <w:hyperlink r:id="rId9" w:history="1">
        <w:r w:rsidRPr="00300168">
          <w:rPr>
            <w:rStyle w:val="Hipercze"/>
            <w:rFonts w:eastAsia="Univers-PL"/>
            <w:bCs/>
          </w:rPr>
          <w:t>szczupakowski.artur@imw.lublin.pl</w:t>
        </w:r>
      </w:hyperlink>
      <w:r w:rsidRPr="00300168">
        <w:rPr>
          <w:rFonts w:eastAsia="Univers-PL"/>
          <w:bCs/>
        </w:rPr>
        <w:t xml:space="preserve"> </w:t>
      </w:r>
    </w:p>
    <w:p w:rsidR="00300168" w:rsidRPr="00300168" w:rsidRDefault="00300168" w:rsidP="00300168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Cel przetwarzania danych jest związany z postępowaniem o udzielenie zamówienia publicznego nr 519/D/2018.</w:t>
      </w:r>
    </w:p>
    <w:p w:rsidR="00300168" w:rsidRPr="00300168" w:rsidRDefault="00300168" w:rsidP="00300168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 xml:space="preserve">Podstawą prawną przetwarzania danych jest art. 6 lit c Rozporządzenia  Parlamentu Europejskiego i Rady (UE) 2016/679 z dnia 27 kwietnia 2016 r. w sprawie ochrony </w:t>
      </w:r>
      <w:r w:rsidRPr="00300168">
        <w:rPr>
          <w:rFonts w:eastAsia="Univers-PL"/>
          <w:bCs/>
        </w:rPr>
        <w:lastRenderedPageBreak/>
        <w:t>osób fizycznych w związku z przetwarzaniem danych osobowych i w sprawie swobodnego przepływu takich danych oraz uchylenia dyrektywy 95/46/WE (ogólne rozporządzenie o ochronie danych).</w:t>
      </w:r>
    </w:p>
    <w:p w:rsidR="00300168" w:rsidRPr="00300168" w:rsidRDefault="00300168" w:rsidP="00300168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 xml:space="preserve">Dane osobowe będą przechowywane w czasie: zgodnie z art. 97 ust. 1 ustawy </w:t>
      </w:r>
      <w:proofErr w:type="spellStart"/>
      <w:r w:rsidRPr="00300168">
        <w:rPr>
          <w:rFonts w:eastAsia="Univers-PL"/>
          <w:bCs/>
        </w:rPr>
        <w:t>Pzp</w:t>
      </w:r>
      <w:proofErr w:type="spellEnd"/>
      <w:r w:rsidRPr="00300168">
        <w:rPr>
          <w:rFonts w:eastAsia="Univers-PL"/>
          <w:bCs/>
        </w:rPr>
        <w:t>, przez okres 4 lat od dnia zakończenia postępowania o udzielenie zamówienia , w czasie nie krótszym jednak  niż okres realizacji i utrzymania trwałości efektów projektu, a w przypadku pomocy publicznej nie krócej niż 10 lat od daty przyznania tej pomocy.</w:t>
      </w:r>
    </w:p>
    <w:p w:rsidR="00300168" w:rsidRPr="00300168" w:rsidRDefault="00300168" w:rsidP="00300168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 xml:space="preserve">Informujemy o prawie do żądania od administratora dostępu do danych osobowych dotyczących osoby, której dane dotyczą, ich sprostowania, lub ograniczenia przetwarzania, z zastrzeżeniem iż skorzystanie z prawa do sprostowania nie może skutkować zmianą wyniku postępowania o udzielenie zamówienia publicznego ani zmianą postanowień umowy w zakresie niezgodnym z ustawą </w:t>
      </w:r>
      <w:proofErr w:type="spellStart"/>
      <w:r w:rsidRPr="00300168">
        <w:rPr>
          <w:rFonts w:eastAsia="Univers-PL"/>
          <w:bCs/>
        </w:rPr>
        <w:t>Pzp</w:t>
      </w:r>
      <w:proofErr w:type="spellEnd"/>
      <w:r w:rsidRPr="00300168">
        <w:rPr>
          <w:rFonts w:eastAsia="Univers-PL"/>
          <w:bCs/>
        </w:rPr>
        <w:t xml:space="preserve"> oraz nie może naruszać integralności protokołu oraz jego załączników.</w:t>
      </w:r>
    </w:p>
    <w:p w:rsidR="00300168" w:rsidRPr="00300168" w:rsidRDefault="00300168" w:rsidP="00300168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Informujemy o prawie wniesienia skargi do organu nadzorczego - Prezesa Urzędu Ochrony Danych Osobowych.</w:t>
      </w:r>
    </w:p>
    <w:p w:rsidR="00300168" w:rsidRPr="00300168" w:rsidRDefault="00300168" w:rsidP="00300168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 xml:space="preserve">Informujemy, że podanie danych osobowych jest obowiązkowym wymogiem ustawowym określonym w przepisach ustawy </w:t>
      </w:r>
      <w:proofErr w:type="spellStart"/>
      <w:r w:rsidRPr="00300168">
        <w:rPr>
          <w:rFonts w:eastAsia="Univers-PL"/>
          <w:bCs/>
        </w:rPr>
        <w:t>Pzp</w:t>
      </w:r>
      <w:proofErr w:type="spellEnd"/>
      <w:r w:rsidRPr="00300168">
        <w:rPr>
          <w:rFonts w:eastAsia="Univers-PL"/>
          <w:bCs/>
        </w:rPr>
        <w:t xml:space="preserve">, związanym z udziałem </w:t>
      </w:r>
      <w:r w:rsidRPr="00300168">
        <w:rPr>
          <w:rFonts w:eastAsia="Univers-PL"/>
          <w:bCs/>
        </w:rPr>
        <w:br/>
        <w:t xml:space="preserve">w postępowaniu o udzielenie zamówienia publicznego. Konsekwencje niepodania określonych danych wynikają z ustawy </w:t>
      </w:r>
      <w:proofErr w:type="spellStart"/>
      <w:r w:rsidRPr="00300168">
        <w:rPr>
          <w:rFonts w:eastAsia="Univers-PL"/>
          <w:bCs/>
        </w:rPr>
        <w:t>Pzp</w:t>
      </w:r>
      <w:proofErr w:type="spellEnd"/>
      <w:r w:rsidRPr="00300168">
        <w:rPr>
          <w:rFonts w:eastAsia="Univers-PL"/>
          <w:bCs/>
        </w:rPr>
        <w:t xml:space="preserve">. </w:t>
      </w:r>
    </w:p>
    <w:p w:rsidR="00300168" w:rsidRPr="00300168" w:rsidRDefault="00300168" w:rsidP="00300168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 xml:space="preserve"> Informujemy, iż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300168">
        <w:rPr>
          <w:rFonts w:eastAsia="Univers-PL"/>
          <w:bCs/>
        </w:rPr>
        <w:t>Pzp</w:t>
      </w:r>
      <w:proofErr w:type="spellEnd"/>
      <w:r w:rsidRPr="00300168">
        <w:rPr>
          <w:rFonts w:eastAsia="Univers-PL"/>
          <w:bCs/>
        </w:rPr>
        <w:t>”.</w:t>
      </w:r>
    </w:p>
    <w:p w:rsidR="00300168" w:rsidRPr="00300168" w:rsidRDefault="00300168" w:rsidP="00300168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Informujemy, iż nie przysługuje Pani/Panu w związku z art. 17 ust. 3 lit. b, d lub e RODO prawo do usunięcia danych osobowych, prawo do przenoszenia danych osobowych, o którym mowa w art. 20 RODO, na podstawie art. 21 RODO prawo sprzeciwu, wobec przetwarzania danych osobowych, gdyż podstawą prawną przetwarzania Pani/Pana danych osobowych jest art. 6 ust. 1 lit. c RODO.</w:t>
      </w:r>
    </w:p>
    <w:p w:rsidR="00300168" w:rsidRPr="00300168" w:rsidRDefault="00300168" w:rsidP="00300168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 xml:space="preserve"> Pracownicy przetwarzający dane osobowe nie korzystają z mechanizmów zautomatyzowanego podejmowania decyzji w tym profilowania.</w:t>
      </w: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/>
          <w:bCs/>
        </w:rPr>
      </w:pP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/>
          <w:bCs/>
        </w:rPr>
      </w:pPr>
      <w:r w:rsidRPr="00300168">
        <w:rPr>
          <w:rFonts w:eastAsia="Univers-PL"/>
          <w:b/>
          <w:bCs/>
        </w:rPr>
        <w:t>XII. ZAŁĄCZNIKI.</w:t>
      </w: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Zamawiający informuje, że n/w załączniki stanowią integralną część zapytania:</w:t>
      </w:r>
    </w:p>
    <w:p w:rsidR="00300168" w:rsidRPr="00300168" w:rsidRDefault="00300168" w:rsidP="0030016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Zał. Nr 1-</w:t>
      </w:r>
      <w:r w:rsidR="00241958">
        <w:rPr>
          <w:rFonts w:eastAsia="Univers-PL"/>
          <w:bCs/>
        </w:rPr>
        <w:t xml:space="preserve"> </w:t>
      </w:r>
      <w:r w:rsidR="005B47D6">
        <w:rPr>
          <w:rFonts w:eastAsia="Univers-PL"/>
          <w:bCs/>
        </w:rPr>
        <w:t xml:space="preserve">kosztorys cenowy </w:t>
      </w:r>
    </w:p>
    <w:p w:rsidR="00241958" w:rsidRDefault="00300168" w:rsidP="0030016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 xml:space="preserve">Zał. Nr 2- </w:t>
      </w:r>
      <w:r w:rsidR="00241958" w:rsidRPr="00241958">
        <w:rPr>
          <w:rFonts w:eastAsia="Univers-PL"/>
          <w:bCs/>
        </w:rPr>
        <w:t xml:space="preserve">formularz oferty </w:t>
      </w:r>
    </w:p>
    <w:p w:rsidR="0054351B" w:rsidRPr="000E0536" w:rsidRDefault="00241958" w:rsidP="00B61DC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>
        <w:rPr>
          <w:rFonts w:eastAsia="Univers-PL"/>
          <w:bCs/>
        </w:rPr>
        <w:t>Zał. Nr 3</w:t>
      </w:r>
      <w:r w:rsidRPr="00241958">
        <w:rPr>
          <w:rFonts w:eastAsia="Univers-PL"/>
          <w:bCs/>
        </w:rPr>
        <w:t xml:space="preserve">- </w:t>
      </w:r>
      <w:r w:rsidR="000E0536">
        <w:rPr>
          <w:rFonts w:eastAsia="Univers-PL"/>
          <w:bCs/>
        </w:rPr>
        <w:t>Wzór umowy</w:t>
      </w:r>
    </w:p>
    <w:sectPr w:rsidR="0054351B" w:rsidRPr="000E0536" w:rsidSect="00986932">
      <w:headerReference w:type="default" r:id="rId10"/>
      <w:footerReference w:type="default" r:id="rId11"/>
      <w:pgSz w:w="11906" w:h="16838"/>
      <w:pgMar w:top="1417" w:right="1417" w:bottom="1417" w:left="184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ECE" w:rsidRDefault="00615ECE" w:rsidP="007B62C1">
      <w:r>
        <w:separator/>
      </w:r>
    </w:p>
  </w:endnote>
  <w:endnote w:type="continuationSeparator" w:id="0">
    <w:p w:rsidR="00615ECE" w:rsidRDefault="00615ECE" w:rsidP="007B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26B" w:rsidRPr="0059726B" w:rsidRDefault="0059726B" w:rsidP="0059726B">
    <w:pPr>
      <w:widowControl w:val="0"/>
      <w:tabs>
        <w:tab w:val="center" w:pos="4536"/>
        <w:tab w:val="right" w:pos="9072"/>
      </w:tabs>
      <w:suppressAutoHyphens/>
      <w:autoSpaceDN w:val="0"/>
      <w:textAlignment w:val="baseline"/>
      <w:rPr>
        <w:rFonts w:eastAsia="SimSun" w:cs="Mangal"/>
        <w:kern w:val="3"/>
        <w:szCs w:val="21"/>
        <w:lang w:eastAsia="zh-CN" w:bidi="hi-IN"/>
      </w:rPr>
    </w:pPr>
    <w:r>
      <w:rPr>
        <w:noProof/>
        <w:sz w:val="20"/>
        <w:szCs w:val="20"/>
      </w:rPr>
      <w:drawing>
        <wp:inline distT="0" distB="0" distL="0" distR="0" wp14:anchorId="4EB88D4C" wp14:editId="19117E18">
          <wp:extent cx="5972175" cy="9144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50BA7" w:rsidRDefault="00850BA7" w:rsidP="007B62C1">
    <w:pPr>
      <w:pStyle w:val="Stopka"/>
      <w:ind w:left="-1276"/>
    </w:pPr>
  </w:p>
  <w:p w:rsidR="00850BA7" w:rsidRDefault="00850B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ECE" w:rsidRDefault="00615ECE" w:rsidP="007B62C1">
      <w:r>
        <w:separator/>
      </w:r>
    </w:p>
  </w:footnote>
  <w:footnote w:type="continuationSeparator" w:id="0">
    <w:p w:rsidR="00615ECE" w:rsidRDefault="00615ECE" w:rsidP="007B6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A7" w:rsidRDefault="00850BA7" w:rsidP="00883A8A">
    <w:pPr>
      <w:pStyle w:val="Nagwek"/>
      <w:ind w:left="-1560"/>
    </w:pPr>
  </w:p>
  <w:p w:rsidR="0059726B" w:rsidRPr="0059726B" w:rsidRDefault="0059726B" w:rsidP="0059726B">
    <w:pPr>
      <w:keepNext/>
      <w:widowControl w:val="0"/>
      <w:suppressAutoHyphens/>
      <w:autoSpaceDN w:val="0"/>
      <w:spacing w:before="240" w:after="120"/>
      <w:textAlignment w:val="baseline"/>
      <w:rPr>
        <w:rFonts w:ascii="Arial" w:eastAsia="Microsoft YaHei" w:hAnsi="Arial" w:cs="Mangal"/>
        <w:kern w:val="3"/>
        <w:sz w:val="28"/>
        <w:szCs w:val="28"/>
        <w:lang w:eastAsia="zh-CN" w:bidi="hi-IN"/>
      </w:rPr>
    </w:pPr>
    <w:r>
      <w:rPr>
        <w:rFonts w:ascii="Arial" w:eastAsia="Microsoft YaHei" w:hAnsi="Arial" w:cs="Mangal"/>
        <w:noProof/>
        <w:kern w:val="1"/>
        <w:sz w:val="28"/>
        <w:szCs w:val="28"/>
      </w:rPr>
      <w:drawing>
        <wp:inline distT="0" distB="0" distL="0" distR="0" wp14:anchorId="4F10C6BE" wp14:editId="51A554F1">
          <wp:extent cx="5972175" cy="9048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904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50BA7" w:rsidRDefault="00850B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/>
        <w:b/>
        <w:bCs/>
        <w:sz w:val="20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76314BA"/>
    <w:multiLevelType w:val="hybridMultilevel"/>
    <w:tmpl w:val="BB983DEE"/>
    <w:lvl w:ilvl="0" w:tplc="FE78F8B6">
      <w:start w:val="2"/>
      <w:numFmt w:val="decimal"/>
      <w:lvlText w:val="%1."/>
      <w:lvlJc w:val="center"/>
      <w:pPr>
        <w:ind w:left="76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504DA"/>
    <w:multiLevelType w:val="hybridMultilevel"/>
    <w:tmpl w:val="A97A6036"/>
    <w:lvl w:ilvl="0" w:tplc="0415000F">
      <w:start w:val="1"/>
      <w:numFmt w:val="decimal"/>
      <w:lvlText w:val="%1.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>
    <w:nsid w:val="0F4C1315"/>
    <w:multiLevelType w:val="hybridMultilevel"/>
    <w:tmpl w:val="7B828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E4C3F"/>
    <w:multiLevelType w:val="hybridMultilevel"/>
    <w:tmpl w:val="A322E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0C4C5E"/>
    <w:multiLevelType w:val="hybridMultilevel"/>
    <w:tmpl w:val="94B44868"/>
    <w:lvl w:ilvl="0" w:tplc="5990675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07665"/>
    <w:multiLevelType w:val="hybridMultilevel"/>
    <w:tmpl w:val="B0368B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166725F"/>
    <w:multiLevelType w:val="hybridMultilevel"/>
    <w:tmpl w:val="013CB2C0"/>
    <w:lvl w:ilvl="0" w:tplc="FE9400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F144E1"/>
    <w:multiLevelType w:val="hybridMultilevel"/>
    <w:tmpl w:val="6E181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02CC3"/>
    <w:multiLevelType w:val="hybridMultilevel"/>
    <w:tmpl w:val="34BA1746"/>
    <w:lvl w:ilvl="0" w:tplc="A4E6AAD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548CB"/>
    <w:multiLevelType w:val="hybridMultilevel"/>
    <w:tmpl w:val="0384244C"/>
    <w:lvl w:ilvl="0" w:tplc="539C036E">
      <w:start w:val="1"/>
      <w:numFmt w:val="upperRoman"/>
      <w:lvlText w:val="%1."/>
      <w:lvlJc w:val="left"/>
      <w:pPr>
        <w:ind w:left="1236" w:hanging="8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2E364C9"/>
    <w:multiLevelType w:val="hybridMultilevel"/>
    <w:tmpl w:val="21925E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EE0876"/>
    <w:multiLevelType w:val="hybridMultilevel"/>
    <w:tmpl w:val="8A66D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A798D"/>
    <w:multiLevelType w:val="hybridMultilevel"/>
    <w:tmpl w:val="C3A2C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1120A"/>
    <w:multiLevelType w:val="hybridMultilevel"/>
    <w:tmpl w:val="4C6E7596"/>
    <w:lvl w:ilvl="0" w:tplc="97A86DD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27149026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BA7ED9"/>
    <w:multiLevelType w:val="hybridMultilevel"/>
    <w:tmpl w:val="6388BC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A40A48"/>
    <w:multiLevelType w:val="hybridMultilevel"/>
    <w:tmpl w:val="59DE0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320E5"/>
    <w:multiLevelType w:val="hybridMultilevel"/>
    <w:tmpl w:val="08E0D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8304F"/>
    <w:multiLevelType w:val="hybridMultilevel"/>
    <w:tmpl w:val="F9B42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5A12CB"/>
    <w:multiLevelType w:val="hybridMultilevel"/>
    <w:tmpl w:val="410CF13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4F6224BA"/>
    <w:multiLevelType w:val="hybridMultilevel"/>
    <w:tmpl w:val="DE6EC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F154A8"/>
    <w:multiLevelType w:val="multilevel"/>
    <w:tmpl w:val="3580C0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9"/>
      <w:numFmt w:val="decimal"/>
      <w:isLgl/>
      <w:lvlText w:val="%1.%2"/>
      <w:lvlJc w:val="left"/>
      <w:pPr>
        <w:tabs>
          <w:tab w:val="num" w:pos="717"/>
        </w:tabs>
        <w:ind w:left="717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34"/>
        </w:tabs>
        <w:ind w:left="143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91"/>
        </w:tabs>
        <w:ind w:left="1791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65"/>
        </w:tabs>
        <w:ind w:left="286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582"/>
        </w:tabs>
        <w:ind w:left="3582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39"/>
        </w:tabs>
        <w:ind w:left="3939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56"/>
        </w:tabs>
        <w:ind w:left="4656" w:hanging="1800"/>
      </w:pPr>
    </w:lvl>
  </w:abstractNum>
  <w:abstractNum w:abstractNumId="23">
    <w:nsid w:val="52AB1FD3"/>
    <w:multiLevelType w:val="hybridMultilevel"/>
    <w:tmpl w:val="3006E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163111"/>
    <w:multiLevelType w:val="hybridMultilevel"/>
    <w:tmpl w:val="468A9CD2"/>
    <w:lvl w:ilvl="0" w:tplc="B27CC5FC">
      <w:start w:val="1"/>
      <w:numFmt w:val="lowerLetter"/>
      <w:lvlText w:val="%1)"/>
      <w:lvlJc w:val="left"/>
      <w:pPr>
        <w:ind w:left="1106" w:hanging="28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51AFE8A">
      <w:numFmt w:val="bullet"/>
      <w:lvlText w:val="•"/>
      <w:lvlJc w:val="left"/>
      <w:pPr>
        <w:ind w:left="1976" w:hanging="286"/>
      </w:pPr>
      <w:rPr>
        <w:rFonts w:hint="default"/>
      </w:rPr>
    </w:lvl>
    <w:lvl w:ilvl="2" w:tplc="B6CEA4BC">
      <w:numFmt w:val="bullet"/>
      <w:lvlText w:val="•"/>
      <w:lvlJc w:val="left"/>
      <w:pPr>
        <w:ind w:left="2853" w:hanging="286"/>
      </w:pPr>
      <w:rPr>
        <w:rFonts w:hint="default"/>
      </w:rPr>
    </w:lvl>
    <w:lvl w:ilvl="3" w:tplc="3E14DA3E">
      <w:numFmt w:val="bullet"/>
      <w:lvlText w:val="•"/>
      <w:lvlJc w:val="left"/>
      <w:pPr>
        <w:ind w:left="3729" w:hanging="286"/>
      </w:pPr>
      <w:rPr>
        <w:rFonts w:hint="default"/>
      </w:rPr>
    </w:lvl>
    <w:lvl w:ilvl="4" w:tplc="3BA8F090">
      <w:numFmt w:val="bullet"/>
      <w:lvlText w:val="•"/>
      <w:lvlJc w:val="left"/>
      <w:pPr>
        <w:ind w:left="4606" w:hanging="286"/>
      </w:pPr>
      <w:rPr>
        <w:rFonts w:hint="default"/>
      </w:rPr>
    </w:lvl>
    <w:lvl w:ilvl="5" w:tplc="74DA33D8">
      <w:numFmt w:val="bullet"/>
      <w:lvlText w:val="•"/>
      <w:lvlJc w:val="left"/>
      <w:pPr>
        <w:ind w:left="5483" w:hanging="286"/>
      </w:pPr>
      <w:rPr>
        <w:rFonts w:hint="default"/>
      </w:rPr>
    </w:lvl>
    <w:lvl w:ilvl="6" w:tplc="600E5C9C">
      <w:numFmt w:val="bullet"/>
      <w:lvlText w:val="•"/>
      <w:lvlJc w:val="left"/>
      <w:pPr>
        <w:ind w:left="6359" w:hanging="286"/>
      </w:pPr>
      <w:rPr>
        <w:rFonts w:hint="default"/>
      </w:rPr>
    </w:lvl>
    <w:lvl w:ilvl="7" w:tplc="5A500836">
      <w:numFmt w:val="bullet"/>
      <w:lvlText w:val="•"/>
      <w:lvlJc w:val="left"/>
      <w:pPr>
        <w:ind w:left="7236" w:hanging="286"/>
      </w:pPr>
      <w:rPr>
        <w:rFonts w:hint="default"/>
      </w:rPr>
    </w:lvl>
    <w:lvl w:ilvl="8" w:tplc="5616EBCC">
      <w:numFmt w:val="bullet"/>
      <w:lvlText w:val="•"/>
      <w:lvlJc w:val="left"/>
      <w:pPr>
        <w:ind w:left="8113" w:hanging="286"/>
      </w:pPr>
      <w:rPr>
        <w:rFonts w:hint="default"/>
      </w:rPr>
    </w:lvl>
  </w:abstractNum>
  <w:abstractNum w:abstractNumId="25">
    <w:nsid w:val="61574095"/>
    <w:multiLevelType w:val="hybridMultilevel"/>
    <w:tmpl w:val="69C4EC3E"/>
    <w:lvl w:ilvl="0" w:tplc="83DCF100">
      <w:start w:val="1"/>
      <w:numFmt w:val="decimal"/>
      <w:lvlText w:val="%1)"/>
      <w:lvlJc w:val="left"/>
    </w:lvl>
    <w:lvl w:ilvl="1" w:tplc="22E29ABC">
      <w:numFmt w:val="decimal"/>
      <w:lvlText w:val=""/>
      <w:lvlJc w:val="left"/>
    </w:lvl>
    <w:lvl w:ilvl="2" w:tplc="B6DC839C">
      <w:numFmt w:val="decimal"/>
      <w:lvlText w:val=""/>
      <w:lvlJc w:val="left"/>
    </w:lvl>
    <w:lvl w:ilvl="3" w:tplc="68B8E3CE">
      <w:numFmt w:val="decimal"/>
      <w:lvlText w:val=""/>
      <w:lvlJc w:val="left"/>
    </w:lvl>
    <w:lvl w:ilvl="4" w:tplc="D7D21610">
      <w:numFmt w:val="decimal"/>
      <w:lvlText w:val=""/>
      <w:lvlJc w:val="left"/>
    </w:lvl>
    <w:lvl w:ilvl="5" w:tplc="E092F24E">
      <w:numFmt w:val="decimal"/>
      <w:lvlText w:val=""/>
      <w:lvlJc w:val="left"/>
    </w:lvl>
    <w:lvl w:ilvl="6" w:tplc="654EC36C">
      <w:numFmt w:val="decimal"/>
      <w:lvlText w:val=""/>
      <w:lvlJc w:val="left"/>
    </w:lvl>
    <w:lvl w:ilvl="7" w:tplc="9EC0B20A">
      <w:numFmt w:val="decimal"/>
      <w:lvlText w:val=""/>
      <w:lvlJc w:val="left"/>
    </w:lvl>
    <w:lvl w:ilvl="8" w:tplc="B1E4F2DE">
      <w:numFmt w:val="decimal"/>
      <w:lvlText w:val=""/>
      <w:lvlJc w:val="left"/>
    </w:lvl>
  </w:abstractNum>
  <w:abstractNum w:abstractNumId="26">
    <w:nsid w:val="67F5768B"/>
    <w:multiLevelType w:val="hybridMultilevel"/>
    <w:tmpl w:val="0F46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D33CD"/>
    <w:multiLevelType w:val="hybridMultilevel"/>
    <w:tmpl w:val="D7AED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CA0413"/>
    <w:multiLevelType w:val="hybridMultilevel"/>
    <w:tmpl w:val="08C00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C46E1"/>
    <w:multiLevelType w:val="hybridMultilevel"/>
    <w:tmpl w:val="32147976"/>
    <w:lvl w:ilvl="0" w:tplc="9350C6C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07B07"/>
    <w:multiLevelType w:val="hybridMultilevel"/>
    <w:tmpl w:val="19205E96"/>
    <w:lvl w:ilvl="0" w:tplc="2E7495B2">
      <w:start w:val="1"/>
      <w:numFmt w:val="lowerLetter"/>
      <w:lvlText w:val="%1)"/>
      <w:lvlJc w:val="left"/>
      <w:pPr>
        <w:ind w:left="1051" w:hanging="233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572A454A">
      <w:numFmt w:val="bullet"/>
      <w:lvlText w:val="•"/>
      <w:lvlJc w:val="left"/>
      <w:pPr>
        <w:ind w:left="1940" w:hanging="233"/>
      </w:pPr>
      <w:rPr>
        <w:rFonts w:hint="default"/>
      </w:rPr>
    </w:lvl>
    <w:lvl w:ilvl="2" w:tplc="AFD8638E">
      <w:numFmt w:val="bullet"/>
      <w:lvlText w:val="•"/>
      <w:lvlJc w:val="left"/>
      <w:pPr>
        <w:ind w:left="2821" w:hanging="233"/>
      </w:pPr>
      <w:rPr>
        <w:rFonts w:hint="default"/>
      </w:rPr>
    </w:lvl>
    <w:lvl w:ilvl="3" w:tplc="941A2982">
      <w:numFmt w:val="bullet"/>
      <w:lvlText w:val="•"/>
      <w:lvlJc w:val="left"/>
      <w:pPr>
        <w:ind w:left="3701" w:hanging="233"/>
      </w:pPr>
      <w:rPr>
        <w:rFonts w:hint="default"/>
      </w:rPr>
    </w:lvl>
    <w:lvl w:ilvl="4" w:tplc="C41C15E4">
      <w:numFmt w:val="bullet"/>
      <w:lvlText w:val="•"/>
      <w:lvlJc w:val="left"/>
      <w:pPr>
        <w:ind w:left="4582" w:hanging="233"/>
      </w:pPr>
      <w:rPr>
        <w:rFonts w:hint="default"/>
      </w:rPr>
    </w:lvl>
    <w:lvl w:ilvl="5" w:tplc="0EEE1D04">
      <w:numFmt w:val="bullet"/>
      <w:lvlText w:val="•"/>
      <w:lvlJc w:val="left"/>
      <w:pPr>
        <w:ind w:left="5463" w:hanging="233"/>
      </w:pPr>
      <w:rPr>
        <w:rFonts w:hint="default"/>
      </w:rPr>
    </w:lvl>
    <w:lvl w:ilvl="6" w:tplc="AA60A1CE">
      <w:numFmt w:val="bullet"/>
      <w:lvlText w:val="•"/>
      <w:lvlJc w:val="left"/>
      <w:pPr>
        <w:ind w:left="6343" w:hanging="233"/>
      </w:pPr>
      <w:rPr>
        <w:rFonts w:hint="default"/>
      </w:rPr>
    </w:lvl>
    <w:lvl w:ilvl="7" w:tplc="CEF6657A">
      <w:numFmt w:val="bullet"/>
      <w:lvlText w:val="•"/>
      <w:lvlJc w:val="left"/>
      <w:pPr>
        <w:ind w:left="7224" w:hanging="233"/>
      </w:pPr>
      <w:rPr>
        <w:rFonts w:hint="default"/>
      </w:rPr>
    </w:lvl>
    <w:lvl w:ilvl="8" w:tplc="7834F906">
      <w:numFmt w:val="bullet"/>
      <w:lvlText w:val="•"/>
      <w:lvlJc w:val="left"/>
      <w:pPr>
        <w:ind w:left="8105" w:hanging="233"/>
      </w:pPr>
      <w:rPr>
        <w:rFonts w:hint="default"/>
      </w:rPr>
    </w:lvl>
  </w:abstractNum>
  <w:abstractNum w:abstractNumId="31">
    <w:nsid w:val="73613393"/>
    <w:multiLevelType w:val="hybridMultilevel"/>
    <w:tmpl w:val="BA642B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77D4A42"/>
    <w:multiLevelType w:val="hybridMultilevel"/>
    <w:tmpl w:val="314A715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>
    <w:nsid w:val="78DF592E"/>
    <w:multiLevelType w:val="hybridMultilevel"/>
    <w:tmpl w:val="1862E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55F1A"/>
    <w:multiLevelType w:val="hybridMultilevel"/>
    <w:tmpl w:val="21925E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0"/>
  </w:num>
  <w:num w:numId="5">
    <w:abstractNumId w:val="18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2"/>
  </w:num>
  <w:num w:numId="15">
    <w:abstractNumId w:val="31"/>
  </w:num>
  <w:num w:numId="16">
    <w:abstractNumId w:val="26"/>
  </w:num>
  <w:num w:numId="17">
    <w:abstractNumId w:val="28"/>
  </w:num>
  <w:num w:numId="18">
    <w:abstractNumId w:val="17"/>
  </w:num>
  <w:num w:numId="19">
    <w:abstractNumId w:val="19"/>
  </w:num>
  <w:num w:numId="20">
    <w:abstractNumId w:val="27"/>
  </w:num>
  <w:num w:numId="21">
    <w:abstractNumId w:val="7"/>
  </w:num>
  <w:num w:numId="22">
    <w:abstractNumId w:val="20"/>
  </w:num>
  <w:num w:numId="23">
    <w:abstractNumId w:val="3"/>
  </w:num>
  <w:num w:numId="24">
    <w:abstractNumId w:val="30"/>
  </w:num>
  <w:num w:numId="25">
    <w:abstractNumId w:val="24"/>
  </w:num>
  <w:num w:numId="26">
    <w:abstractNumId w:val="4"/>
  </w:num>
  <w:num w:numId="27">
    <w:abstractNumId w:val="23"/>
  </w:num>
  <w:num w:numId="28">
    <w:abstractNumId w:val="9"/>
  </w:num>
  <w:num w:numId="29">
    <w:abstractNumId w:val="8"/>
  </w:num>
  <w:num w:numId="30">
    <w:abstractNumId w:val="33"/>
  </w:num>
  <w:num w:numId="31">
    <w:abstractNumId w:val="16"/>
  </w:num>
  <w:num w:numId="32">
    <w:abstractNumId w:val="14"/>
  </w:num>
  <w:num w:numId="33">
    <w:abstractNumId w:val="11"/>
  </w:num>
  <w:num w:numId="34">
    <w:abstractNumId w:val="29"/>
  </w:num>
  <w:num w:numId="35">
    <w:abstractNumId w:val="21"/>
  </w:num>
  <w:num w:numId="36">
    <w:abstractNumId w:val="2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C1"/>
    <w:rsid w:val="00006C31"/>
    <w:rsid w:val="00040307"/>
    <w:rsid w:val="000731BD"/>
    <w:rsid w:val="000907BB"/>
    <w:rsid w:val="00091979"/>
    <w:rsid w:val="00097D75"/>
    <w:rsid w:val="000A7DF9"/>
    <w:rsid w:val="000D1E95"/>
    <w:rsid w:val="000E0536"/>
    <w:rsid w:val="001262A1"/>
    <w:rsid w:val="00127763"/>
    <w:rsid w:val="0013443D"/>
    <w:rsid w:val="00142606"/>
    <w:rsid w:val="00161DDD"/>
    <w:rsid w:val="001B49A4"/>
    <w:rsid w:val="00241958"/>
    <w:rsid w:val="002744DE"/>
    <w:rsid w:val="00297EF7"/>
    <w:rsid w:val="002F6534"/>
    <w:rsid w:val="00300168"/>
    <w:rsid w:val="00300575"/>
    <w:rsid w:val="00303DD8"/>
    <w:rsid w:val="003132FF"/>
    <w:rsid w:val="003154AC"/>
    <w:rsid w:val="003B1D3C"/>
    <w:rsid w:val="003C4E96"/>
    <w:rsid w:val="00401D19"/>
    <w:rsid w:val="004378EB"/>
    <w:rsid w:val="00496ED0"/>
    <w:rsid w:val="004978DB"/>
    <w:rsid w:val="004A0249"/>
    <w:rsid w:val="004C400A"/>
    <w:rsid w:val="004C5BA8"/>
    <w:rsid w:val="004C5E0E"/>
    <w:rsid w:val="004D3BDF"/>
    <w:rsid w:val="004D64AC"/>
    <w:rsid w:val="005113AA"/>
    <w:rsid w:val="0054351B"/>
    <w:rsid w:val="00565C9C"/>
    <w:rsid w:val="00572B08"/>
    <w:rsid w:val="0058541E"/>
    <w:rsid w:val="0058604E"/>
    <w:rsid w:val="00593254"/>
    <w:rsid w:val="0059726B"/>
    <w:rsid w:val="005B47D6"/>
    <w:rsid w:val="005F333B"/>
    <w:rsid w:val="00607FCB"/>
    <w:rsid w:val="00615ECE"/>
    <w:rsid w:val="0061645C"/>
    <w:rsid w:val="00653709"/>
    <w:rsid w:val="00675029"/>
    <w:rsid w:val="0068605E"/>
    <w:rsid w:val="0069217D"/>
    <w:rsid w:val="006A3DF1"/>
    <w:rsid w:val="006B644A"/>
    <w:rsid w:val="006C1D06"/>
    <w:rsid w:val="006C3830"/>
    <w:rsid w:val="006D14B4"/>
    <w:rsid w:val="00706354"/>
    <w:rsid w:val="00730956"/>
    <w:rsid w:val="00731EFF"/>
    <w:rsid w:val="00732FF5"/>
    <w:rsid w:val="0073361E"/>
    <w:rsid w:val="00746537"/>
    <w:rsid w:val="00794726"/>
    <w:rsid w:val="007B53D5"/>
    <w:rsid w:val="007B62C1"/>
    <w:rsid w:val="007E38EE"/>
    <w:rsid w:val="00805759"/>
    <w:rsid w:val="00815284"/>
    <w:rsid w:val="00832419"/>
    <w:rsid w:val="00850BA7"/>
    <w:rsid w:val="008762E1"/>
    <w:rsid w:val="0088250E"/>
    <w:rsid w:val="00883A8A"/>
    <w:rsid w:val="008B6238"/>
    <w:rsid w:val="008D5EF0"/>
    <w:rsid w:val="00912E97"/>
    <w:rsid w:val="009439DC"/>
    <w:rsid w:val="009534E3"/>
    <w:rsid w:val="0095467C"/>
    <w:rsid w:val="009577F8"/>
    <w:rsid w:val="00960D15"/>
    <w:rsid w:val="00961ADA"/>
    <w:rsid w:val="00971022"/>
    <w:rsid w:val="009777BE"/>
    <w:rsid w:val="00986932"/>
    <w:rsid w:val="009B4268"/>
    <w:rsid w:val="00A2283A"/>
    <w:rsid w:val="00A23971"/>
    <w:rsid w:val="00A26E14"/>
    <w:rsid w:val="00A3195C"/>
    <w:rsid w:val="00A600A7"/>
    <w:rsid w:val="00A81655"/>
    <w:rsid w:val="00AD16EF"/>
    <w:rsid w:val="00AD4516"/>
    <w:rsid w:val="00AD453E"/>
    <w:rsid w:val="00B1591D"/>
    <w:rsid w:val="00B16937"/>
    <w:rsid w:val="00B61DCB"/>
    <w:rsid w:val="00B63BDB"/>
    <w:rsid w:val="00B70A23"/>
    <w:rsid w:val="00B71007"/>
    <w:rsid w:val="00BA61F1"/>
    <w:rsid w:val="00BE18A4"/>
    <w:rsid w:val="00BF54BE"/>
    <w:rsid w:val="00BF5ADE"/>
    <w:rsid w:val="00C01F81"/>
    <w:rsid w:val="00C41F95"/>
    <w:rsid w:val="00C56F66"/>
    <w:rsid w:val="00C865BE"/>
    <w:rsid w:val="00C92A3C"/>
    <w:rsid w:val="00CA3F48"/>
    <w:rsid w:val="00CB7742"/>
    <w:rsid w:val="00CB7EAF"/>
    <w:rsid w:val="00CD074E"/>
    <w:rsid w:val="00CF0391"/>
    <w:rsid w:val="00CF68DF"/>
    <w:rsid w:val="00D33122"/>
    <w:rsid w:val="00D47BE3"/>
    <w:rsid w:val="00DA34AC"/>
    <w:rsid w:val="00DA729F"/>
    <w:rsid w:val="00DF3E73"/>
    <w:rsid w:val="00E1029B"/>
    <w:rsid w:val="00E6449B"/>
    <w:rsid w:val="00E74DB2"/>
    <w:rsid w:val="00EF007C"/>
    <w:rsid w:val="00EF553F"/>
    <w:rsid w:val="00F22CF8"/>
    <w:rsid w:val="00F72AAD"/>
    <w:rsid w:val="00F90CE5"/>
    <w:rsid w:val="00FA2992"/>
    <w:rsid w:val="00FC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2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2C1"/>
  </w:style>
  <w:style w:type="paragraph" w:styleId="Stopka">
    <w:name w:val="footer"/>
    <w:basedOn w:val="Normalny"/>
    <w:link w:val="StopkaZnak"/>
    <w:uiPriority w:val="99"/>
    <w:unhideWhenUsed/>
    <w:rsid w:val="007B62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2C1"/>
  </w:style>
  <w:style w:type="paragraph" w:styleId="Tekstdymka">
    <w:name w:val="Balloon Text"/>
    <w:basedOn w:val="Normalny"/>
    <w:link w:val="TekstdymkaZnak"/>
    <w:uiPriority w:val="99"/>
    <w:semiHidden/>
    <w:unhideWhenUsed/>
    <w:rsid w:val="007B62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986932"/>
    <w:pPr>
      <w:ind w:left="720"/>
      <w:contextualSpacing/>
    </w:pPr>
  </w:style>
  <w:style w:type="paragraph" w:customStyle="1" w:styleId="Standard">
    <w:name w:val="Standard"/>
    <w:rsid w:val="006B644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semiHidden/>
    <w:rsid w:val="004D3BDF"/>
    <w:pPr>
      <w:tabs>
        <w:tab w:val="left" w:pos="5235"/>
      </w:tabs>
      <w:ind w:left="-360"/>
      <w:jc w:val="center"/>
    </w:pPr>
    <w:rPr>
      <w:b/>
      <w:b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D3BD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object">
    <w:name w:val="object"/>
    <w:rsid w:val="004D3BDF"/>
  </w:style>
  <w:style w:type="character" w:styleId="Hipercze">
    <w:name w:val="Hyperlink"/>
    <w:uiPriority w:val="99"/>
    <w:unhideWhenUsed/>
    <w:rsid w:val="004D3BDF"/>
    <w:rPr>
      <w:color w:val="0000FF"/>
      <w:u w:val="single"/>
    </w:rPr>
  </w:style>
  <w:style w:type="table" w:styleId="Tabela-Siatka">
    <w:name w:val="Table Grid"/>
    <w:basedOn w:val="Standardowy"/>
    <w:uiPriority w:val="59"/>
    <w:rsid w:val="0073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2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2C1"/>
  </w:style>
  <w:style w:type="paragraph" w:styleId="Stopka">
    <w:name w:val="footer"/>
    <w:basedOn w:val="Normalny"/>
    <w:link w:val="StopkaZnak"/>
    <w:uiPriority w:val="99"/>
    <w:unhideWhenUsed/>
    <w:rsid w:val="007B62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2C1"/>
  </w:style>
  <w:style w:type="paragraph" w:styleId="Tekstdymka">
    <w:name w:val="Balloon Text"/>
    <w:basedOn w:val="Normalny"/>
    <w:link w:val="TekstdymkaZnak"/>
    <w:uiPriority w:val="99"/>
    <w:semiHidden/>
    <w:unhideWhenUsed/>
    <w:rsid w:val="007B62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986932"/>
    <w:pPr>
      <w:ind w:left="720"/>
      <w:contextualSpacing/>
    </w:pPr>
  </w:style>
  <w:style w:type="paragraph" w:customStyle="1" w:styleId="Standard">
    <w:name w:val="Standard"/>
    <w:rsid w:val="006B644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semiHidden/>
    <w:rsid w:val="004D3BDF"/>
    <w:pPr>
      <w:tabs>
        <w:tab w:val="left" w:pos="5235"/>
      </w:tabs>
      <w:ind w:left="-360"/>
      <w:jc w:val="center"/>
    </w:pPr>
    <w:rPr>
      <w:b/>
      <w:b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D3BD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object">
    <w:name w:val="object"/>
    <w:rsid w:val="004D3BDF"/>
  </w:style>
  <w:style w:type="character" w:styleId="Hipercze">
    <w:name w:val="Hyperlink"/>
    <w:uiPriority w:val="99"/>
    <w:unhideWhenUsed/>
    <w:rsid w:val="004D3BDF"/>
    <w:rPr>
      <w:color w:val="0000FF"/>
      <w:u w:val="single"/>
    </w:rPr>
  </w:style>
  <w:style w:type="table" w:styleId="Tabela-Siatka">
    <w:name w:val="Table Grid"/>
    <w:basedOn w:val="Standardowy"/>
    <w:uiPriority w:val="59"/>
    <w:rsid w:val="0073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zczupakowski.artur@imw.lubli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0AAE9-FE99-447F-8077-E1FC0BF6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1699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Chmura</dc:creator>
  <cp:lastModifiedBy>Wiola</cp:lastModifiedBy>
  <cp:revision>6</cp:revision>
  <cp:lastPrinted>2017-06-09T12:00:00Z</cp:lastPrinted>
  <dcterms:created xsi:type="dcterms:W3CDTF">2018-09-24T12:13:00Z</dcterms:created>
  <dcterms:modified xsi:type="dcterms:W3CDTF">2018-09-24T12:20:00Z</dcterms:modified>
</cp:coreProperties>
</file>